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B101F" w:rsidP="00CB101F" w:rsidRDefault="00CB101F" w14:paraId="6D8A6380" w14:textId="28662D17">
      <w:pPr>
        <w:ind w:left="5760" w:firstLine="720"/>
      </w:pPr>
      <w:r>
        <w:rPr>
          <w:noProof/>
        </w:rPr>
        <w:drawing>
          <wp:inline distT="0" distB="0" distL="0" distR="0" wp14:anchorId="73FD1626" wp14:editId="50E59D68">
            <wp:extent cx="1371130" cy="742904"/>
            <wp:effectExtent l="0" t="0" r="635" b="63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60" cy="74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DC4" w:rsidP="005F6A47" w:rsidRDefault="00FC6DC4" w14:paraId="0F3C41FE" w14:textId="77777777">
      <w:pPr>
        <w:ind w:firstLine="720"/>
        <w:jc w:val="center"/>
        <w:rPr>
          <w:sz w:val="32"/>
          <w:szCs w:val="32"/>
        </w:rPr>
      </w:pPr>
    </w:p>
    <w:p w:rsidR="00FC6DC4" w:rsidP="005F6A47" w:rsidRDefault="001A7698" w14:paraId="79597A94" w14:textId="7AECD2C9">
      <w:pPr>
        <w:ind w:firstLine="720"/>
        <w:jc w:val="center"/>
        <w:rPr>
          <w:sz w:val="32"/>
          <w:szCs w:val="32"/>
        </w:rPr>
      </w:pPr>
      <w:r w:rsidRPr="786B02F2" w:rsidR="34320DE2">
        <w:rPr>
          <w:sz w:val="32"/>
          <w:szCs w:val="32"/>
        </w:rPr>
        <w:t>10</w:t>
      </w:r>
      <w:r w:rsidRPr="786B02F2" w:rsidR="34320DE2">
        <w:rPr>
          <w:sz w:val="32"/>
          <w:szCs w:val="32"/>
          <w:vertAlign w:val="superscript"/>
        </w:rPr>
        <w:t>th</w:t>
      </w:r>
      <w:r w:rsidRPr="786B02F2" w:rsidR="34320DE2">
        <w:rPr>
          <w:sz w:val="32"/>
          <w:szCs w:val="32"/>
        </w:rPr>
        <w:t xml:space="preserve"> July</w:t>
      </w:r>
      <w:r w:rsidRPr="786B02F2" w:rsidR="00FC6DC4">
        <w:rPr>
          <w:sz w:val="32"/>
          <w:szCs w:val="32"/>
        </w:rPr>
        <w:t xml:space="preserve"> 2023</w:t>
      </w:r>
    </w:p>
    <w:p w:rsidR="001A7698" w:rsidP="005F6A47" w:rsidRDefault="001A7698" w14:paraId="76D749C3" w14:textId="69F21F2D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="004654E2">
        <w:rPr>
          <w:sz w:val="32"/>
          <w:szCs w:val="32"/>
        </w:rPr>
        <w:t>.30</w:t>
      </w:r>
      <w:r>
        <w:rPr>
          <w:sz w:val="32"/>
          <w:szCs w:val="32"/>
        </w:rPr>
        <w:t xml:space="preserve"> – 1</w:t>
      </w:r>
      <w:r w:rsidR="004654E2">
        <w:rPr>
          <w:sz w:val="32"/>
          <w:szCs w:val="32"/>
        </w:rPr>
        <w:t>2pm</w:t>
      </w:r>
    </w:p>
    <w:p w:rsidR="00CB101F" w:rsidP="005F6A47" w:rsidRDefault="00CB101F" w14:paraId="46263F3E" w14:textId="12C3E9CE">
      <w:pPr>
        <w:ind w:firstLine="720"/>
        <w:jc w:val="center"/>
        <w:rPr>
          <w:sz w:val="32"/>
          <w:szCs w:val="32"/>
        </w:rPr>
      </w:pPr>
      <w:r w:rsidRPr="3FF60E5B" w:rsidR="00CB101F">
        <w:rPr>
          <w:sz w:val="32"/>
          <w:szCs w:val="32"/>
        </w:rPr>
        <w:t xml:space="preserve">Executive Meeting </w:t>
      </w:r>
      <w:r w:rsidRPr="3FF60E5B" w:rsidR="3EB46BCF">
        <w:rPr>
          <w:sz w:val="32"/>
          <w:szCs w:val="32"/>
        </w:rPr>
        <w:t>Minutes</w:t>
      </w:r>
    </w:p>
    <w:p w:rsidR="3FF60E5B" w:rsidP="3FF60E5B" w:rsidRDefault="3FF60E5B" w14:paraId="57632B0A" w14:textId="0FBC1726">
      <w:pPr>
        <w:pStyle w:val="Normal"/>
        <w:ind w:firstLine="0"/>
        <w:jc w:val="center"/>
        <w:rPr>
          <w:sz w:val="32"/>
          <w:szCs w:val="32"/>
        </w:rPr>
      </w:pPr>
    </w:p>
    <w:p w:rsidR="5B061612" w:rsidP="090AB858" w:rsidRDefault="5B061612" w14:paraId="3783E803" w14:textId="12CF7E84">
      <w:pPr>
        <w:pStyle w:val="Normal"/>
        <w:spacing w:after="0" w:afterAutospacing="off"/>
        <w:ind w:firstLine="720"/>
        <w:jc w:val="left"/>
        <w:rPr>
          <w:b w:val="1"/>
          <w:bCs w:val="1"/>
        </w:rPr>
      </w:pPr>
      <w:r w:rsidRPr="090AB858" w:rsidR="5B061612">
        <w:rPr>
          <w:b w:val="1"/>
          <w:bCs w:val="1"/>
        </w:rPr>
        <w:t>In attendance</w:t>
      </w:r>
      <w:r w:rsidRPr="090AB858" w:rsidR="3ACADB02">
        <w:rPr>
          <w:b w:val="1"/>
          <w:bCs w:val="1"/>
        </w:rPr>
        <w:t>:</w:t>
      </w:r>
    </w:p>
    <w:p w:rsidR="3ACADB02" w:rsidP="324C3138" w:rsidRDefault="3ACADB02" w14:paraId="4BD7FDD9" w14:textId="65AD7560">
      <w:pPr>
        <w:pStyle w:val="Normal"/>
        <w:spacing w:after="0" w:afterAutospacing="off"/>
        <w:ind w:firstLine="720"/>
        <w:jc w:val="left"/>
      </w:pPr>
      <w:r w:rsidR="3ACADB02">
        <w:rPr/>
        <w:t>Tanith Muller</w:t>
      </w:r>
    </w:p>
    <w:p w:rsidR="3ACADB02" w:rsidP="324C3138" w:rsidRDefault="3ACADB02" w14:paraId="6F3B1EFB" w14:textId="516FF626">
      <w:pPr>
        <w:pStyle w:val="Normal"/>
        <w:spacing w:after="0" w:afterAutospacing="off"/>
        <w:ind w:firstLine="720"/>
        <w:jc w:val="left"/>
      </w:pPr>
      <w:r w:rsidR="3ACADB02">
        <w:rPr/>
        <w:t>Morna Simpkins</w:t>
      </w:r>
    </w:p>
    <w:p w:rsidR="3ACADB02" w:rsidP="324C3138" w:rsidRDefault="3ACADB02" w14:paraId="177B9029" w14:textId="4FEA7D05">
      <w:pPr>
        <w:pStyle w:val="Normal"/>
        <w:spacing w:after="0" w:afterAutospacing="off"/>
        <w:ind w:firstLine="720"/>
        <w:jc w:val="left"/>
      </w:pPr>
      <w:r w:rsidR="3ACADB02">
        <w:rPr/>
        <w:t>Alistair Haw</w:t>
      </w:r>
    </w:p>
    <w:p w:rsidR="3ACADB02" w:rsidP="324C3138" w:rsidRDefault="3ACADB02" w14:paraId="2408D393" w14:textId="21CB6A34">
      <w:pPr>
        <w:pStyle w:val="Normal"/>
        <w:spacing w:after="0" w:afterAutospacing="off"/>
        <w:ind w:firstLine="720"/>
        <w:jc w:val="left"/>
      </w:pPr>
      <w:r w:rsidR="3ACADB02">
        <w:rPr/>
        <w:t>Iain McWhirter</w:t>
      </w:r>
    </w:p>
    <w:p w:rsidR="3ACADB02" w:rsidP="324C3138" w:rsidRDefault="3ACADB02" w14:paraId="0CAFA493" w14:textId="3AA7D7DE">
      <w:pPr>
        <w:pStyle w:val="Normal"/>
        <w:spacing w:after="0" w:afterAutospacing="off"/>
        <w:ind w:firstLine="720"/>
        <w:jc w:val="left"/>
      </w:pPr>
      <w:r w:rsidR="3ACADB02">
        <w:rPr/>
        <w:t>Ross Cunningham</w:t>
      </w:r>
    </w:p>
    <w:p w:rsidR="3ACADB02" w:rsidP="324C3138" w:rsidRDefault="3ACADB02" w14:paraId="3C282933" w14:textId="7EB6DFCA">
      <w:pPr>
        <w:pStyle w:val="Normal"/>
        <w:spacing w:after="0" w:afterAutospacing="off"/>
        <w:ind w:firstLine="720"/>
        <w:jc w:val="left"/>
      </w:pPr>
      <w:r w:rsidR="3ACADB02">
        <w:rPr/>
        <w:t>Ron Culley</w:t>
      </w:r>
    </w:p>
    <w:p w:rsidR="3ACADB02" w:rsidP="324C3138" w:rsidRDefault="3ACADB02" w14:paraId="6C2DF9C7" w14:textId="00A54BDE">
      <w:pPr>
        <w:pStyle w:val="Normal"/>
        <w:spacing w:after="0" w:afterAutospacing="off"/>
        <w:ind w:firstLine="720"/>
        <w:jc w:val="left"/>
      </w:pPr>
      <w:r w:rsidR="3ACADB02">
        <w:rPr/>
        <w:t>Leigh-Anne Little</w:t>
      </w:r>
    </w:p>
    <w:p w:rsidR="07A8B0FD" w:rsidP="090AB858" w:rsidRDefault="07A8B0FD" w14:paraId="7EE38540" w14:textId="6DE4BBC7">
      <w:pPr>
        <w:pStyle w:val="Normal"/>
        <w:spacing w:after="0" w:afterAutospacing="off"/>
        <w:ind w:firstLine="720"/>
        <w:jc w:val="left"/>
      </w:pPr>
      <w:r w:rsidR="07A8B0FD">
        <w:rPr/>
        <w:t>Alice Struthers</w:t>
      </w:r>
    </w:p>
    <w:p w:rsidR="07A8B0FD" w:rsidP="090AB858" w:rsidRDefault="07A8B0FD" w14:paraId="3B4605AC" w14:textId="64452ABC">
      <w:pPr>
        <w:pStyle w:val="Normal"/>
        <w:spacing w:after="0" w:afterAutospacing="off"/>
        <w:ind w:firstLine="720"/>
        <w:jc w:val="left"/>
      </w:pPr>
      <w:r w:rsidR="07A8B0FD">
        <w:rPr/>
        <w:t>Lorna McGee</w:t>
      </w:r>
    </w:p>
    <w:p w:rsidR="3FF60E5B" w:rsidP="324C3138" w:rsidRDefault="3FF60E5B" w14:paraId="546D79EF" w14:textId="77523F94">
      <w:pPr>
        <w:pStyle w:val="Normal"/>
        <w:spacing w:after="0" w:afterAutospacing="off"/>
        <w:ind w:firstLine="720"/>
        <w:jc w:val="left"/>
      </w:pPr>
    </w:p>
    <w:p w:rsidR="5B061612" w:rsidP="324C3138" w:rsidRDefault="5B061612" w14:paraId="2E8DD6B7" w14:textId="0FD7641A">
      <w:pPr>
        <w:pStyle w:val="Normal"/>
        <w:spacing w:after="0" w:afterAutospacing="off"/>
        <w:ind w:firstLine="720"/>
        <w:jc w:val="left"/>
      </w:pPr>
      <w:r w:rsidRPr="090AB858" w:rsidR="5B061612">
        <w:rPr>
          <w:b w:val="1"/>
          <w:bCs w:val="1"/>
        </w:rPr>
        <w:t>Apologies:</w:t>
      </w:r>
      <w:r>
        <w:br/>
      </w:r>
      <w:r>
        <w:tab/>
      </w:r>
      <w:r w:rsidR="11182638">
        <w:rPr/>
        <w:t>Stephanie Fraser</w:t>
      </w:r>
    </w:p>
    <w:p w:rsidR="11182638" w:rsidP="324C3138" w:rsidRDefault="11182638" w14:paraId="5F5269E8" w14:textId="03204BB4">
      <w:pPr>
        <w:pStyle w:val="Normal"/>
        <w:spacing w:after="0" w:afterAutospacing="off"/>
        <w:ind w:firstLine="720"/>
        <w:jc w:val="left"/>
      </w:pPr>
      <w:r w:rsidR="11182638">
        <w:rPr/>
        <w:t>Carol Cochrane</w:t>
      </w:r>
    </w:p>
    <w:p w:rsidR="75F0166F" w:rsidP="324C3138" w:rsidRDefault="75F0166F" w14:paraId="1A6E967C" w14:textId="62BBCA9B">
      <w:pPr>
        <w:pStyle w:val="Normal"/>
        <w:spacing w:after="0" w:afterAutospacing="off"/>
        <w:ind w:firstLine="720"/>
        <w:jc w:val="left"/>
      </w:pPr>
      <w:r w:rsidR="75F0166F">
        <w:rPr/>
        <w:t>Ewan Dale</w:t>
      </w:r>
    </w:p>
    <w:p w:rsidR="75F0166F" w:rsidP="324C3138" w:rsidRDefault="75F0166F" w14:paraId="224D7748" w14:textId="38EE7845">
      <w:pPr>
        <w:pStyle w:val="Normal"/>
        <w:spacing w:after="0" w:afterAutospacing="off"/>
        <w:ind w:firstLine="720"/>
        <w:jc w:val="left"/>
      </w:pPr>
      <w:r w:rsidR="75F0166F">
        <w:rPr/>
        <w:t>Jenn Hall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69"/>
        <w:gridCol w:w="8447"/>
      </w:tblGrid>
      <w:tr w:rsidRPr="00F27D4E" w:rsidR="00E358A0" w:rsidTr="7955BFF6" w14:paraId="5DC82677" w14:textId="77777777">
        <w:trPr>
          <w:trHeight w:val="300"/>
        </w:trPr>
        <w:tc>
          <w:tcPr>
            <w:tcW w:w="569" w:type="dxa"/>
            <w:tcMar/>
          </w:tcPr>
          <w:p w:rsidRPr="00F27D4E" w:rsidR="00E358A0" w:rsidP="0009795C" w:rsidRDefault="000850C2" w14:paraId="04C0D636" w14:textId="4DE90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447" w:type="dxa"/>
            <w:tcMar/>
          </w:tcPr>
          <w:p w:rsidR="41DE9879" w:rsidRDefault="41DE9879" w14:paraId="48AA2B86" w14:textId="1D17086C">
            <w:r w:rsidR="41DE9879">
              <w:rPr/>
              <w:t>Tanith Muller (</w:t>
            </w:r>
            <w:r w:rsidR="41DE9879">
              <w:rPr/>
              <w:t>NAoS</w:t>
            </w:r>
            <w:r w:rsidR="41DE9879">
              <w:rPr/>
              <w:t xml:space="preserve"> Chairperson) welcomed all to the July Executive Team Meeting. </w:t>
            </w:r>
          </w:p>
          <w:p w:rsidRPr="00F27D4E" w:rsidR="00E358A0" w:rsidP="336BC51B" w:rsidRDefault="0DE9C1E9" w14:paraId="5E04EBBA" w14:textId="61624DA6">
            <w:r w:rsidR="48452EDD">
              <w:rPr/>
              <w:t>Approval of m</w:t>
            </w:r>
            <w:r w:rsidR="3476EF57">
              <w:rPr/>
              <w:t xml:space="preserve">inutes from </w:t>
            </w:r>
            <w:r w:rsidR="001A7698">
              <w:rPr/>
              <w:t>Ma</w:t>
            </w:r>
            <w:r w:rsidR="1D6C86CB">
              <w:rPr/>
              <w:t>y</w:t>
            </w:r>
            <w:r w:rsidR="3476EF57">
              <w:rPr/>
              <w:t xml:space="preserve"> meeting</w:t>
            </w:r>
            <w:r w:rsidR="7A6CBB8A">
              <w:rPr/>
              <w:t xml:space="preserve"> </w:t>
            </w:r>
            <w:r w:rsidR="2D8AAF3C">
              <w:rPr/>
              <w:t xml:space="preserve">completed via email after the meeting completed. Proposed by Ross Cunningham and seconded by Stephanie Fraser. </w:t>
            </w:r>
            <w:r w:rsidR="4B19533F">
              <w:rPr/>
              <w:t xml:space="preserve"> </w:t>
            </w:r>
            <w:r w:rsidR="5FE699C7">
              <w:rPr/>
              <w:t xml:space="preserve">Outstanding </w:t>
            </w:r>
            <w:r w:rsidR="1E8DDF96">
              <w:rPr/>
              <w:t>i</w:t>
            </w:r>
            <w:r w:rsidR="52ECF860">
              <w:rPr/>
              <w:t>tems about the planning for AGM and UK Alliance meet will be covered later in the agenda</w:t>
            </w:r>
            <w:r w:rsidR="31647237">
              <w:rPr/>
              <w:t xml:space="preserve"> of this meeting</w:t>
            </w:r>
            <w:r w:rsidR="52ECF860">
              <w:rPr/>
              <w:t xml:space="preserve">. </w:t>
            </w:r>
          </w:p>
          <w:p w:rsidR="094CF2B7" w:rsidP="324C3138" w:rsidRDefault="094CF2B7" w14:paraId="4BBEAF08" w14:textId="7F612B27">
            <w:pPr>
              <w:pStyle w:val="Normal"/>
            </w:pPr>
            <w:r w:rsidR="094CF2B7">
              <w:rPr/>
              <w:t xml:space="preserve">Alice has had </w:t>
            </w:r>
            <w:r w:rsidR="094CF2B7">
              <w:rPr/>
              <w:t>a number of</w:t>
            </w:r>
            <w:r w:rsidR="094CF2B7">
              <w:rPr/>
              <w:t xml:space="preserve"> meetings with the </w:t>
            </w:r>
            <w:r w:rsidR="529690D4">
              <w:rPr/>
              <w:t xml:space="preserve">Scottish </w:t>
            </w:r>
            <w:r w:rsidR="094CF2B7">
              <w:rPr/>
              <w:t xml:space="preserve">Tech Army and hopes to have the </w:t>
            </w:r>
            <w:r w:rsidR="094CF2B7">
              <w:rPr/>
              <w:t>Sharepoint</w:t>
            </w:r>
            <w:r w:rsidR="094CF2B7">
              <w:rPr/>
              <w:t xml:space="preserve">/Teams interface ready for the AGM and </w:t>
            </w:r>
            <w:r w:rsidR="7E9A1E15">
              <w:rPr/>
              <w:t>the</w:t>
            </w:r>
            <w:r w:rsidR="7E9A1E15">
              <w:rPr/>
              <w:t xml:space="preserve"> new Exec team</w:t>
            </w:r>
            <w:r w:rsidR="094CF2B7">
              <w:rPr/>
              <w:t xml:space="preserve">. Noted that this task has taken far longer than previously </w:t>
            </w:r>
            <w:r w:rsidR="094CF2B7">
              <w:rPr/>
              <w:t>anticipated</w:t>
            </w:r>
            <w:r w:rsidR="094CF2B7">
              <w:rPr/>
              <w:t xml:space="preserve">. </w:t>
            </w:r>
          </w:p>
          <w:p w:rsidR="094CF2B7" w:rsidP="324C3138" w:rsidRDefault="094CF2B7" w14:paraId="3C670F42" w14:textId="0EAA3B84">
            <w:pPr>
              <w:pStyle w:val="Normal"/>
            </w:pPr>
            <w:r w:rsidR="094CF2B7">
              <w:rPr/>
              <w:t>NAoS</w:t>
            </w:r>
            <w:r w:rsidR="094CF2B7">
              <w:rPr/>
              <w:t xml:space="preserve"> has been advised that the Scottish Government grant has been successful and just a couple of revisions </w:t>
            </w:r>
            <w:r w:rsidR="094CF2B7">
              <w:rPr/>
              <w:t>required</w:t>
            </w:r>
            <w:r w:rsidR="094CF2B7">
              <w:rPr/>
              <w:t xml:space="preserve">, </w:t>
            </w:r>
            <w:r w:rsidR="7664D195">
              <w:rPr/>
              <w:t xml:space="preserve">Tanith has circulated </w:t>
            </w:r>
            <w:r w:rsidR="308B3B3B">
              <w:rPr/>
              <w:t>the addition of a</w:t>
            </w:r>
            <w:r w:rsidR="784CEC6D">
              <w:rPr/>
              <w:t xml:space="preserve"> Fair Work First Policy</w:t>
            </w:r>
            <w:r w:rsidR="7664D195">
              <w:rPr/>
              <w:t xml:space="preserve"> </w:t>
            </w:r>
            <w:r w:rsidR="094CF2B7">
              <w:rPr/>
              <w:t>amongst Executive Team members</w:t>
            </w:r>
            <w:r w:rsidR="55B7442E">
              <w:rPr/>
              <w:t xml:space="preserve"> prior to </w:t>
            </w:r>
            <w:r w:rsidR="2EB9A168">
              <w:rPr/>
              <w:t xml:space="preserve">exec </w:t>
            </w:r>
            <w:r w:rsidR="55B7442E">
              <w:rPr/>
              <w:t>meeting for comment</w:t>
            </w:r>
            <w:r w:rsidR="094CF2B7">
              <w:rPr/>
              <w:t xml:space="preserve">. </w:t>
            </w:r>
          </w:p>
          <w:p w:rsidR="324C3138" w:rsidP="324C3138" w:rsidRDefault="324C3138" w14:paraId="2E2970D4" w14:textId="2B198F89">
            <w:pPr>
              <w:pStyle w:val="Normal"/>
            </w:pPr>
          </w:p>
          <w:p w:rsidR="48F6ECD2" w:rsidP="324C3138" w:rsidRDefault="48F6ECD2" w14:paraId="440B303A" w14:textId="4B55870D">
            <w:pPr>
              <w:pStyle w:val="Normal"/>
              <w:rPr>
                <w:b w:val="1"/>
                <w:bCs w:val="1"/>
              </w:rPr>
            </w:pPr>
            <w:r w:rsidRPr="090AB858" w:rsidR="48F6ECD2">
              <w:rPr>
                <w:b w:val="1"/>
                <w:bCs w:val="1"/>
              </w:rPr>
              <w:t xml:space="preserve">Action: </w:t>
            </w:r>
            <w:r w:rsidRPr="090AB858" w:rsidR="094CF2B7">
              <w:rPr>
                <w:b w:val="1"/>
                <w:bCs w:val="1"/>
              </w:rPr>
              <w:t>Lorna to add s</w:t>
            </w:r>
            <w:r w:rsidRPr="090AB858" w:rsidR="7B486B8F">
              <w:rPr>
                <w:b w:val="1"/>
                <w:bCs w:val="1"/>
              </w:rPr>
              <w:t>ection</w:t>
            </w:r>
            <w:r w:rsidRPr="090AB858" w:rsidR="094CF2B7">
              <w:rPr>
                <w:b w:val="1"/>
                <w:bCs w:val="1"/>
              </w:rPr>
              <w:t xml:space="preserve"> into newsletter to </w:t>
            </w:r>
            <w:r w:rsidRPr="090AB858" w:rsidR="14AFC027">
              <w:rPr>
                <w:b w:val="1"/>
                <w:bCs w:val="1"/>
              </w:rPr>
              <w:t xml:space="preserve">encourage </w:t>
            </w:r>
            <w:r w:rsidRPr="090AB858" w:rsidR="094CF2B7">
              <w:rPr>
                <w:b w:val="1"/>
                <w:bCs w:val="1"/>
              </w:rPr>
              <w:t>all our members to follow Fair Work</w:t>
            </w:r>
            <w:r w:rsidRPr="090AB858" w:rsidR="21916BAF">
              <w:rPr>
                <w:b w:val="1"/>
                <w:bCs w:val="1"/>
              </w:rPr>
              <w:t xml:space="preserve"> First</w:t>
            </w:r>
            <w:r w:rsidRPr="090AB858" w:rsidR="094CF2B7">
              <w:rPr>
                <w:b w:val="1"/>
                <w:bCs w:val="1"/>
              </w:rPr>
              <w:t xml:space="preserve"> policy principles</w:t>
            </w:r>
            <w:r w:rsidRPr="090AB858" w:rsidR="36F1D19F">
              <w:rPr>
                <w:b w:val="1"/>
                <w:bCs w:val="1"/>
              </w:rPr>
              <w:t xml:space="preserve"> – completed in the July newsletter</w:t>
            </w:r>
            <w:r w:rsidRPr="090AB858" w:rsidR="36F1D19F">
              <w:rPr>
                <w:b w:val="1"/>
                <w:bCs w:val="1"/>
              </w:rPr>
              <w:t>.</w:t>
            </w:r>
          </w:p>
          <w:p w:rsidR="324C3138" w:rsidP="324C3138" w:rsidRDefault="324C3138" w14:paraId="08487F6C" w14:textId="536E184E">
            <w:pPr>
              <w:pStyle w:val="Normal"/>
            </w:pPr>
          </w:p>
          <w:p w:rsidRPr="00F27D4E" w:rsidR="00E358A0" w:rsidP="786B02F2" w:rsidRDefault="0DE9C1E9" w14:paraId="3E95B451" w14:textId="7AE36CBD">
            <w:pPr>
              <w:pStyle w:val="Normal"/>
            </w:pPr>
            <w:r w:rsidR="24E16BD9">
              <w:rPr/>
              <w:t>Personnel news</w:t>
            </w:r>
            <w:r w:rsidR="0320CFBC">
              <w:rPr/>
              <w:t>:</w:t>
            </w:r>
          </w:p>
          <w:p w:rsidRPr="00F27D4E" w:rsidR="00E358A0" w:rsidP="786B02F2" w:rsidRDefault="0DE9C1E9" w14:paraId="0AF7C480" w14:textId="385270FD">
            <w:pPr>
              <w:pStyle w:val="Normal"/>
            </w:pPr>
            <w:r w:rsidR="33CA125A">
              <w:rPr/>
              <w:t xml:space="preserve">Wider </w:t>
            </w:r>
            <w:r w:rsidR="01055427">
              <w:rPr/>
              <w:t xml:space="preserve">Executive Team advised about upcoming changes including Lorna having a new family addition </w:t>
            </w:r>
            <w:r w:rsidR="002E8797">
              <w:rPr/>
              <w:t>due</w:t>
            </w:r>
            <w:r w:rsidR="01055427">
              <w:rPr/>
              <w:t xml:space="preserve"> late September and Ross Cunningham accepting a new role out with Epilepsy Scotland and therefore unable to continue as a</w:t>
            </w:r>
            <w:r w:rsidR="280D9A7E">
              <w:rPr/>
              <w:t>n</w:t>
            </w:r>
            <w:r w:rsidR="01055427">
              <w:rPr/>
              <w:t xml:space="preserve"> Exec Team</w:t>
            </w:r>
            <w:r w:rsidR="35AA92C5">
              <w:rPr/>
              <w:t xml:space="preserve"> member</w:t>
            </w:r>
            <w:r w:rsidR="6000AA54">
              <w:rPr/>
              <w:t xml:space="preserve"> from late August.</w:t>
            </w:r>
          </w:p>
          <w:p w:rsidRPr="00F27D4E" w:rsidR="00E358A0" w:rsidP="786B02F2" w:rsidRDefault="0DE9C1E9" w14:paraId="6C0DE14B" w14:textId="619D7779">
            <w:pPr>
              <w:pStyle w:val="Normal"/>
            </w:pPr>
            <w:r w:rsidR="01055427">
              <w:rPr/>
              <w:t>Alice’s hours and working days potentially unpredictable in coming weeks</w:t>
            </w:r>
            <w:r w:rsidR="732B9DA6">
              <w:rPr/>
              <w:t xml:space="preserve"> and months</w:t>
            </w:r>
            <w:r w:rsidR="01055427">
              <w:rPr/>
              <w:t xml:space="preserve"> due to personal circumstances</w:t>
            </w:r>
            <w:r w:rsidR="7FEEF21F">
              <w:rPr/>
              <w:t xml:space="preserve">. </w:t>
            </w:r>
          </w:p>
          <w:p w:rsidRPr="00F27D4E" w:rsidR="00E358A0" w:rsidP="786B02F2" w:rsidRDefault="0DE9C1E9" w14:paraId="1FA26368" w14:textId="5C79ADD3">
            <w:pPr>
              <w:pStyle w:val="Normal"/>
            </w:pPr>
          </w:p>
          <w:p w:rsidRPr="00F27D4E" w:rsidR="00E358A0" w:rsidP="324C3138" w:rsidRDefault="0DE9C1E9" w14:paraId="74E68951" w14:textId="6991E367">
            <w:pPr>
              <w:pStyle w:val="Normal"/>
              <w:rPr>
                <w:b w:val="1"/>
                <w:bCs w:val="1"/>
              </w:rPr>
            </w:pPr>
            <w:r w:rsidRPr="090AB858" w:rsidR="32BB96B1">
              <w:rPr>
                <w:b w:val="1"/>
                <w:bCs w:val="1"/>
              </w:rPr>
              <w:t>Action: Ta</w:t>
            </w:r>
            <w:r w:rsidRPr="090AB858" w:rsidR="32BB96B1">
              <w:rPr>
                <w:b w:val="1"/>
                <w:bCs w:val="1"/>
              </w:rPr>
              <w:t>nith and Morna to meet later in afternoon</w:t>
            </w:r>
            <w:r w:rsidRPr="090AB858" w:rsidR="5781B8F3">
              <w:rPr>
                <w:b w:val="1"/>
                <w:bCs w:val="1"/>
              </w:rPr>
              <w:t xml:space="preserve"> of 10</w:t>
            </w:r>
            <w:r w:rsidRPr="090AB858" w:rsidR="5781B8F3">
              <w:rPr>
                <w:b w:val="1"/>
                <w:bCs w:val="1"/>
                <w:vertAlign w:val="superscript"/>
              </w:rPr>
              <w:t>th</w:t>
            </w:r>
            <w:r w:rsidRPr="090AB858" w:rsidR="5781B8F3">
              <w:rPr>
                <w:b w:val="1"/>
                <w:bCs w:val="1"/>
              </w:rPr>
              <w:t xml:space="preserve"> July</w:t>
            </w:r>
            <w:r w:rsidRPr="090AB858" w:rsidR="32BB96B1">
              <w:rPr>
                <w:b w:val="1"/>
                <w:bCs w:val="1"/>
              </w:rPr>
              <w:t xml:space="preserve"> to discuss staffing strategy going forward</w:t>
            </w:r>
            <w:r w:rsidRPr="090AB858" w:rsidR="7CB6E065">
              <w:rPr>
                <w:b w:val="1"/>
                <w:bCs w:val="1"/>
              </w:rPr>
              <w:t xml:space="preserve"> - Completed</w:t>
            </w:r>
          </w:p>
        </w:tc>
      </w:tr>
      <w:tr w:rsidR="786B02F2" w:rsidTr="7955BFF6" w14:paraId="7C78BB3A">
        <w:trPr>
          <w:trHeight w:val="600"/>
        </w:trPr>
        <w:tc>
          <w:tcPr>
            <w:tcW w:w="569" w:type="dxa"/>
            <w:tcMar/>
          </w:tcPr>
          <w:p w:rsidR="7B7DEEA6" w:rsidP="786B02F2" w:rsidRDefault="7B7DEEA6" w14:paraId="09826894" w14:textId="2BC433B0">
            <w:pPr>
              <w:pStyle w:val="Normal"/>
              <w:jc w:val="center"/>
              <w:rPr>
                <w:rFonts w:cs="Calibri" w:cstheme="minorAscii"/>
              </w:rPr>
            </w:pPr>
            <w:r w:rsidRPr="786B02F2" w:rsidR="7B7DEEA6">
              <w:rPr>
                <w:rFonts w:cs="Calibri" w:cstheme="minorAscii"/>
              </w:rPr>
              <w:t>2</w:t>
            </w:r>
          </w:p>
        </w:tc>
        <w:tc>
          <w:tcPr>
            <w:tcW w:w="8447" w:type="dxa"/>
            <w:tcMar/>
          </w:tcPr>
          <w:p w:rsidR="6D5E8699" w:rsidP="324C3138" w:rsidRDefault="6D5E8699" w14:paraId="08E22260" w14:textId="11B60588">
            <w:pPr>
              <w:pStyle w:val="Normal"/>
              <w:rPr>
                <w:b w:val="1"/>
                <w:bCs w:val="1"/>
              </w:rPr>
            </w:pPr>
            <w:r w:rsidRPr="324C3138" w:rsidR="6D5E8699">
              <w:rPr>
                <w:b w:val="1"/>
                <w:bCs w:val="1"/>
              </w:rPr>
              <w:t>Workplan &amp; KPI update</w:t>
            </w:r>
          </w:p>
          <w:p w:rsidR="324C3138" w:rsidP="324C3138" w:rsidRDefault="324C3138" w14:paraId="30DC2029" w14:textId="6F8FB7BE">
            <w:pPr>
              <w:pStyle w:val="Normal"/>
            </w:pPr>
          </w:p>
          <w:p w:rsidR="7B7DEEA6" w:rsidP="786B02F2" w:rsidRDefault="7B7DEEA6" w14:paraId="49773AD5" w14:textId="17DF7F20">
            <w:pPr>
              <w:pStyle w:val="Normal"/>
            </w:pPr>
            <w:r w:rsidR="34E0280E">
              <w:rPr/>
              <w:t xml:space="preserve">Alice provided update on how we are tracking with the workplan and </w:t>
            </w:r>
            <w:r w:rsidR="34E0280E">
              <w:rPr/>
              <w:t>KPIs.</w:t>
            </w:r>
          </w:p>
          <w:p w:rsidR="7B7DEEA6" w:rsidP="786B02F2" w:rsidRDefault="7B7DEEA6" w14:paraId="249F407E" w14:textId="7CBC94FA">
            <w:pPr>
              <w:pStyle w:val="Normal"/>
            </w:pPr>
            <w:r w:rsidR="34E0280E">
              <w:rPr/>
              <w:t xml:space="preserve">The workplan will require some adjustment if staffing levels not </w:t>
            </w:r>
            <w:r w:rsidR="34E0280E">
              <w:rPr/>
              <w:t>remaining</w:t>
            </w:r>
            <w:r w:rsidR="34E0280E">
              <w:rPr/>
              <w:t xml:space="preserve"> consistent</w:t>
            </w:r>
            <w:r w:rsidR="5EE8461D">
              <w:rPr/>
              <w:t xml:space="preserve"> as we progress through the year. </w:t>
            </w:r>
          </w:p>
          <w:p w:rsidR="7B7DEEA6" w:rsidP="786B02F2" w:rsidRDefault="7B7DEEA6" w14:paraId="55F59E6B" w14:textId="74EBB271">
            <w:pPr>
              <w:pStyle w:val="Normal"/>
            </w:pPr>
            <w:r w:rsidR="34E0280E">
              <w:rPr/>
              <w:t xml:space="preserve">Item focusing on Rare Diseases could be placed within the next strategy. </w:t>
            </w:r>
          </w:p>
          <w:p w:rsidR="7B7DEEA6" w:rsidP="786B02F2" w:rsidRDefault="7B7DEEA6" w14:paraId="3A48BEC1" w14:textId="0F9DB40D">
            <w:pPr>
              <w:pStyle w:val="Normal"/>
            </w:pPr>
            <w:r w:rsidR="34E0280E">
              <w:rPr/>
              <w:t xml:space="preserve">Fundraising and future diversification to be looked at during end of calendar year. </w:t>
            </w:r>
          </w:p>
          <w:p w:rsidR="7B7DEEA6" w:rsidP="786B02F2" w:rsidRDefault="7B7DEEA6" w14:paraId="276D338B" w14:textId="6510AE5D">
            <w:pPr>
              <w:pStyle w:val="Normal"/>
            </w:pPr>
          </w:p>
          <w:p w:rsidR="7B7DEEA6" w:rsidP="05715B62" w:rsidRDefault="7B7DEEA6" w14:paraId="2EC635E8" w14:textId="6FE889DA">
            <w:pPr>
              <w:pStyle w:val="Normal"/>
              <w:rPr>
                <w:b w:val="1"/>
                <w:bCs w:val="1"/>
              </w:rPr>
            </w:pPr>
            <w:r w:rsidRPr="05715B62" w:rsidR="349AF7B3">
              <w:rPr>
                <w:b w:val="1"/>
                <w:bCs w:val="1"/>
              </w:rPr>
              <w:t>Action: Alice to make chances to the Workplan documentation</w:t>
            </w:r>
            <w:r w:rsidRPr="05715B62" w:rsidR="0CB1799A">
              <w:rPr>
                <w:b w:val="1"/>
                <w:bCs w:val="1"/>
              </w:rPr>
              <w:t xml:space="preserve"> to reflect reduced working hours</w:t>
            </w:r>
          </w:p>
        </w:tc>
      </w:tr>
      <w:tr w:rsidR="786B02F2" w:rsidTr="7955BFF6" w14:paraId="3775FD7D">
        <w:trPr>
          <w:trHeight w:val="600"/>
        </w:trPr>
        <w:tc>
          <w:tcPr>
            <w:tcW w:w="569" w:type="dxa"/>
            <w:tcMar/>
          </w:tcPr>
          <w:p w:rsidR="5E78FFF4" w:rsidP="786B02F2" w:rsidRDefault="5E78FFF4" w14:paraId="3795E9E5" w14:textId="7FBD57EE">
            <w:pPr>
              <w:pStyle w:val="Normal"/>
              <w:jc w:val="center"/>
              <w:rPr>
                <w:rFonts w:cs="Calibri" w:cstheme="minorAscii"/>
              </w:rPr>
            </w:pPr>
            <w:r w:rsidRPr="786B02F2" w:rsidR="5E78FFF4">
              <w:rPr>
                <w:rFonts w:cs="Calibri" w:cstheme="minorAscii"/>
              </w:rPr>
              <w:t>3</w:t>
            </w:r>
          </w:p>
        </w:tc>
        <w:tc>
          <w:tcPr>
            <w:tcW w:w="8447" w:type="dxa"/>
            <w:tcMar/>
          </w:tcPr>
          <w:p w:rsidR="5E78FFF4" w:rsidP="324C3138" w:rsidRDefault="5E78FFF4" w14:paraId="55ADDAE8" w14:textId="6FB42442">
            <w:pPr>
              <w:rPr>
                <w:rFonts w:cs="Calibri" w:cstheme="minorAscii"/>
                <w:b w:val="1"/>
                <w:bCs w:val="1"/>
              </w:rPr>
            </w:pPr>
            <w:r w:rsidRPr="324C3138" w:rsidR="380C56B3">
              <w:rPr>
                <w:rFonts w:cs="Calibri" w:cstheme="minorAscii"/>
                <w:b w:val="1"/>
                <w:bCs w:val="1"/>
              </w:rPr>
              <w:t>Financial update</w:t>
            </w:r>
          </w:p>
          <w:p w:rsidR="786B02F2" w:rsidP="324C3138" w:rsidRDefault="786B02F2" w14:paraId="50DBDEE6" w14:textId="1E109FF3">
            <w:pPr>
              <w:pStyle w:val="Normal"/>
              <w:rPr>
                <w:rFonts w:cs="Calibri" w:cstheme="minorAscii"/>
              </w:rPr>
            </w:pPr>
            <w:r w:rsidRPr="090AB858" w:rsidR="29017331">
              <w:rPr>
                <w:rFonts w:cs="Calibri" w:cstheme="minorAscii"/>
              </w:rPr>
              <w:t>Buget document</w:t>
            </w:r>
            <w:r w:rsidRPr="090AB858" w:rsidR="29017331">
              <w:rPr>
                <w:rFonts w:cs="Calibri" w:cstheme="minorAscii"/>
              </w:rPr>
              <w:t xml:space="preserve"> displayed during meeting and </w:t>
            </w:r>
            <w:r w:rsidRPr="090AB858" w:rsidR="2EBE5CF2">
              <w:rPr>
                <w:rFonts w:cs="Calibri" w:cstheme="minorAscii"/>
              </w:rPr>
              <w:t xml:space="preserve">bank balance standing at £29,240.34 as </w:t>
            </w:r>
            <w:r w:rsidRPr="090AB858" w:rsidR="2EBE5CF2">
              <w:rPr>
                <w:rFonts w:cs="Calibri" w:cstheme="minorAscii"/>
              </w:rPr>
              <w:t>of last</w:t>
            </w:r>
            <w:r w:rsidRPr="090AB858" w:rsidR="29017331">
              <w:rPr>
                <w:rFonts w:cs="Calibri" w:cstheme="minorAscii"/>
              </w:rPr>
              <w:t xml:space="preserve"> bank statement provided by Engage </w:t>
            </w:r>
            <w:r w:rsidRPr="090AB858" w:rsidR="29017331">
              <w:rPr>
                <w:rFonts w:cs="Calibri" w:cstheme="minorAscii"/>
              </w:rPr>
              <w:t xml:space="preserve">on the </w:t>
            </w:r>
            <w:r w:rsidRPr="090AB858" w:rsidR="0876242D">
              <w:rPr>
                <w:rFonts w:cs="Calibri" w:cstheme="minorAscii"/>
              </w:rPr>
              <w:t>27th of</w:t>
            </w:r>
            <w:r w:rsidRPr="090AB858" w:rsidR="29017331">
              <w:rPr>
                <w:rFonts w:cs="Calibri" w:cstheme="minorAscii"/>
              </w:rPr>
              <w:t xml:space="preserve"> June. </w:t>
            </w:r>
          </w:p>
          <w:p w:rsidR="786B02F2" w:rsidP="324C3138" w:rsidRDefault="786B02F2" w14:paraId="25C109B7" w14:textId="6411D6F0">
            <w:pPr>
              <w:pStyle w:val="Normal"/>
              <w:rPr>
                <w:rFonts w:cs="Calibri" w:cstheme="minorAscii"/>
              </w:rPr>
            </w:pPr>
            <w:r w:rsidRPr="324C3138" w:rsidR="29017331">
              <w:rPr>
                <w:rFonts w:cs="Calibri" w:cstheme="minorAscii"/>
              </w:rPr>
              <w:t xml:space="preserve">Discussion about the outstanding membership fees, although the majority who received the reminder have emailed to say that invoice has now been paid. </w:t>
            </w:r>
          </w:p>
          <w:p w:rsidR="786B02F2" w:rsidP="324C3138" w:rsidRDefault="786B02F2" w14:paraId="262AC586" w14:textId="6BE28601">
            <w:pPr>
              <w:pStyle w:val="Normal"/>
              <w:rPr>
                <w:rFonts w:cs="Calibri" w:cstheme="minorAscii"/>
              </w:rPr>
            </w:pPr>
          </w:p>
          <w:p w:rsidR="786B02F2" w:rsidP="324C3138" w:rsidRDefault="786B02F2" w14:paraId="5F37D696" w14:textId="31C57450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090AB858" w:rsidR="29017331">
              <w:rPr>
                <w:rFonts w:cs="Calibri" w:cstheme="minorAscii"/>
                <w:b w:val="1"/>
                <w:bCs w:val="1"/>
              </w:rPr>
              <w:t xml:space="preserve">Action: Lorna to follow up after next statement received and </w:t>
            </w:r>
            <w:r w:rsidRPr="090AB858" w:rsidR="29017331">
              <w:rPr>
                <w:rFonts w:cs="Calibri" w:cstheme="minorAscii"/>
                <w:b w:val="1"/>
                <w:bCs w:val="1"/>
              </w:rPr>
              <w:t>provide</w:t>
            </w:r>
            <w:r w:rsidRPr="090AB858" w:rsidR="29017331">
              <w:rPr>
                <w:rFonts w:cs="Calibri" w:cstheme="minorAscii"/>
                <w:b w:val="1"/>
                <w:bCs w:val="1"/>
              </w:rPr>
              <w:t xml:space="preserve"> update of outstanding</w:t>
            </w:r>
            <w:r w:rsidRPr="090AB858" w:rsidR="78A64D59">
              <w:rPr>
                <w:rFonts w:cs="Calibri" w:cstheme="minorAscii"/>
                <w:b w:val="1"/>
                <w:bCs w:val="1"/>
              </w:rPr>
              <w:t xml:space="preserve"> fees</w:t>
            </w:r>
            <w:r w:rsidRPr="090AB858" w:rsidR="29017331">
              <w:rPr>
                <w:rFonts w:cs="Calibri" w:cstheme="minorAscii"/>
                <w:b w:val="1"/>
                <w:bCs w:val="1"/>
              </w:rPr>
              <w:t xml:space="preserve"> </w:t>
            </w:r>
            <w:r w:rsidRPr="090AB858" w:rsidR="28BC4E8F">
              <w:rPr>
                <w:rFonts w:cs="Calibri" w:cstheme="minorAscii"/>
                <w:b w:val="1"/>
                <w:bCs w:val="1"/>
              </w:rPr>
              <w:t>at our next</w:t>
            </w:r>
            <w:r w:rsidRPr="090AB858" w:rsidR="2C96DE51">
              <w:rPr>
                <w:rFonts w:cs="Calibri" w:cstheme="minorAscii"/>
                <w:b w:val="1"/>
                <w:bCs w:val="1"/>
              </w:rPr>
              <w:t xml:space="preserve"> exec</w:t>
            </w:r>
            <w:r w:rsidRPr="090AB858" w:rsidR="2C96DE51">
              <w:rPr>
                <w:rFonts w:cs="Calibri" w:cstheme="minorAscii"/>
                <w:b w:val="1"/>
                <w:bCs w:val="1"/>
              </w:rPr>
              <w:t xml:space="preserve"> </w:t>
            </w:r>
            <w:r w:rsidRPr="090AB858" w:rsidR="29017331">
              <w:rPr>
                <w:rFonts w:cs="Calibri" w:cstheme="minorAscii"/>
                <w:b w:val="1"/>
                <w:bCs w:val="1"/>
              </w:rPr>
              <w:t>meeting</w:t>
            </w:r>
            <w:r w:rsidRPr="090AB858" w:rsidR="080EC128">
              <w:rPr>
                <w:rFonts w:cs="Calibri" w:cstheme="minorAscii"/>
                <w:b w:val="1"/>
                <w:bCs w:val="1"/>
              </w:rPr>
              <w:t xml:space="preserve"> on the 20 September</w:t>
            </w:r>
          </w:p>
          <w:p w:rsidR="786B02F2" w:rsidP="324C3138" w:rsidRDefault="786B02F2" w14:paraId="0E38C5E9" w14:textId="642B7DBF">
            <w:pPr>
              <w:pStyle w:val="Normal"/>
              <w:rPr>
                <w:rFonts w:cs="Calibri" w:cstheme="minorAscii"/>
              </w:rPr>
            </w:pPr>
          </w:p>
          <w:p w:rsidR="786B02F2" w:rsidP="324C3138" w:rsidRDefault="786B02F2" w14:paraId="4B1D5198" w14:textId="79FFB3B6">
            <w:pPr>
              <w:pStyle w:val="Normal"/>
              <w:rPr>
                <w:rFonts w:cs="Calibri" w:cstheme="minorAscii"/>
              </w:rPr>
            </w:pPr>
            <w:r w:rsidRPr="090AB858" w:rsidR="65DEAC34">
              <w:rPr>
                <w:rFonts w:cs="Calibri" w:cstheme="minorAscii"/>
              </w:rPr>
              <w:t xml:space="preserve">We discussed whether membership fees should be increased as currently they </w:t>
            </w:r>
            <w:r w:rsidRPr="090AB858" w:rsidR="65DEAC34">
              <w:rPr>
                <w:rFonts w:cs="Calibri" w:cstheme="minorAscii"/>
              </w:rPr>
              <w:t>represent</w:t>
            </w:r>
            <w:r w:rsidRPr="090AB858" w:rsidR="65DEAC34">
              <w:rPr>
                <w:rFonts w:cs="Calibri" w:cstheme="minorAscii"/>
              </w:rPr>
              <w:t xml:space="preserve"> incredible value for money to members</w:t>
            </w:r>
            <w:r w:rsidRPr="090AB858" w:rsidR="65DEAC34">
              <w:rPr>
                <w:rFonts w:cs="Calibri" w:cstheme="minorAscii"/>
              </w:rPr>
              <w:t xml:space="preserve">. </w:t>
            </w:r>
            <w:r w:rsidRPr="090AB858" w:rsidR="46B3A659">
              <w:rPr>
                <w:rFonts w:cs="Calibri" w:cstheme="minorAscii"/>
              </w:rPr>
              <w:t xml:space="preserve"> </w:t>
            </w:r>
            <w:r w:rsidRPr="090AB858" w:rsidR="46B3A659">
              <w:rPr>
                <w:rFonts w:cs="Calibri" w:cstheme="minorAscii"/>
              </w:rPr>
              <w:t>Fees have been frozen for the past two years</w:t>
            </w:r>
            <w:r w:rsidRPr="090AB858" w:rsidR="46B3A659">
              <w:rPr>
                <w:rFonts w:cs="Calibri" w:cstheme="minorAscii"/>
              </w:rPr>
              <w:t>.</w:t>
            </w:r>
            <w:r w:rsidRPr="090AB858" w:rsidR="65DEAC34">
              <w:rPr>
                <w:rFonts w:cs="Calibri" w:cstheme="minorAscii"/>
              </w:rPr>
              <w:t xml:space="preserve"> </w:t>
            </w:r>
            <w:r w:rsidRPr="090AB858" w:rsidR="29017331">
              <w:rPr>
                <w:rFonts w:cs="Calibri" w:cstheme="minorAscii"/>
              </w:rPr>
              <w:t xml:space="preserve"> </w:t>
            </w:r>
            <w:r w:rsidRPr="090AB858" w:rsidR="4A5CD6C2">
              <w:rPr>
                <w:rFonts w:cs="Calibri" w:cstheme="minorAscii"/>
              </w:rPr>
              <w:t>A</w:t>
            </w:r>
            <w:r w:rsidRPr="090AB858" w:rsidR="4A5CD6C2">
              <w:rPr>
                <w:rFonts w:cs="Calibri" w:cstheme="minorAscii"/>
              </w:rPr>
              <w:t xml:space="preserve">ll trustees </w:t>
            </w:r>
            <w:r w:rsidRPr="090AB858" w:rsidR="53331A3A">
              <w:rPr>
                <w:rFonts w:cs="Calibri" w:cstheme="minorAscii"/>
              </w:rPr>
              <w:t>agreed</w:t>
            </w:r>
            <w:r w:rsidRPr="090AB858" w:rsidR="29017331">
              <w:rPr>
                <w:rFonts w:cs="Calibri" w:cstheme="minorAscii"/>
              </w:rPr>
              <w:t xml:space="preserve"> that current</w:t>
            </w:r>
            <w:r w:rsidRPr="090AB858" w:rsidR="6AE46E23">
              <w:rPr>
                <w:rFonts w:cs="Calibri" w:cstheme="minorAscii"/>
              </w:rPr>
              <w:t>ly</w:t>
            </w:r>
            <w:r w:rsidRPr="090AB858" w:rsidR="29017331">
              <w:rPr>
                <w:rFonts w:cs="Calibri" w:cstheme="minorAscii"/>
              </w:rPr>
              <w:t xml:space="preserve"> fees are</w:t>
            </w:r>
            <w:r w:rsidRPr="090AB858" w:rsidR="35DA5338">
              <w:rPr>
                <w:rFonts w:cs="Calibri" w:cstheme="minorAscii"/>
              </w:rPr>
              <w:t xml:space="preserve"> </w:t>
            </w:r>
            <w:r w:rsidRPr="090AB858" w:rsidR="35DA5338">
              <w:rPr>
                <w:rFonts w:cs="Calibri" w:cstheme="minorAscii"/>
              </w:rPr>
              <w:t>low</w:t>
            </w:r>
            <w:r w:rsidRPr="090AB858" w:rsidR="35DA5338">
              <w:rPr>
                <w:rFonts w:cs="Calibri" w:cstheme="minorAscii"/>
              </w:rPr>
              <w:t xml:space="preserve"> and </w:t>
            </w:r>
            <w:r w:rsidRPr="090AB858" w:rsidR="37247AD0">
              <w:rPr>
                <w:rFonts w:cs="Calibri" w:cstheme="minorAscii"/>
              </w:rPr>
              <w:t>t</w:t>
            </w:r>
            <w:r w:rsidRPr="090AB858" w:rsidR="20D04C16">
              <w:rPr>
                <w:rFonts w:cs="Calibri" w:cstheme="minorAscii"/>
              </w:rPr>
              <w:t>hey could be slightly increased without having much of an impact on charities.</w:t>
            </w:r>
          </w:p>
          <w:p w:rsidR="786B02F2" w:rsidP="324C3138" w:rsidRDefault="786B02F2" w14:paraId="6E3DA8AA" w14:textId="7379514F">
            <w:pPr>
              <w:pStyle w:val="Normal"/>
              <w:rPr>
                <w:rFonts w:cs="Calibri" w:cstheme="minorAscii"/>
              </w:rPr>
            </w:pPr>
            <w:r w:rsidRPr="090AB858" w:rsidR="19BD1E4C">
              <w:rPr>
                <w:rFonts w:cs="Calibri" w:cstheme="minorAscii"/>
              </w:rPr>
              <w:t>Lorna presented two f</w:t>
            </w:r>
            <w:r w:rsidRPr="090AB858" w:rsidR="19BD1E4C">
              <w:rPr>
                <w:rFonts w:cs="Calibri" w:cstheme="minorAscii"/>
              </w:rPr>
              <w:t xml:space="preserve">ee options, with trustees </w:t>
            </w:r>
            <w:r w:rsidRPr="090AB858" w:rsidR="57D1B764">
              <w:rPr>
                <w:rFonts w:cs="Calibri" w:cstheme="minorAscii"/>
              </w:rPr>
              <w:t>o</w:t>
            </w:r>
            <w:r w:rsidRPr="090AB858" w:rsidR="29017331">
              <w:rPr>
                <w:rFonts w:cs="Calibri" w:cstheme="minorAscii"/>
              </w:rPr>
              <w:t xml:space="preserve">verall leaning towards proposal two but at last minute decided to keep the lowest band at a ‘free’ status. </w:t>
            </w:r>
          </w:p>
          <w:p w:rsidR="786B02F2" w:rsidP="324C3138" w:rsidRDefault="786B02F2" w14:paraId="6A57302F" w14:textId="4C770817">
            <w:pPr>
              <w:pStyle w:val="Normal"/>
              <w:rPr>
                <w:rFonts w:cs="Calibri" w:cstheme="minorAscii"/>
              </w:rPr>
            </w:pPr>
          </w:p>
          <w:p w:rsidR="786B02F2" w:rsidP="324C3138" w:rsidRDefault="786B02F2" w14:paraId="266B8619" w14:textId="35343099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090AB858" w:rsidR="29017331">
              <w:rPr>
                <w:rFonts w:cs="Calibri" w:cstheme="minorAscii"/>
                <w:b w:val="1"/>
                <w:bCs w:val="1"/>
              </w:rPr>
              <w:t>Action: Lorna to update the projection document and circulate</w:t>
            </w:r>
            <w:r w:rsidRPr="090AB858" w:rsidR="649B1041">
              <w:rPr>
                <w:rFonts w:cs="Calibri" w:cstheme="minorAscii"/>
                <w:b w:val="1"/>
                <w:bCs w:val="1"/>
              </w:rPr>
              <w:t xml:space="preserve"> back to trustees</w:t>
            </w:r>
            <w:r w:rsidRPr="090AB858" w:rsidR="29017331">
              <w:rPr>
                <w:rFonts w:cs="Calibri" w:cstheme="minorAscii"/>
                <w:b w:val="1"/>
                <w:bCs w:val="1"/>
              </w:rPr>
              <w:t xml:space="preserve">. New fee bands to be shared with members </w:t>
            </w:r>
            <w:r w:rsidRPr="090AB858" w:rsidR="5261E1FF">
              <w:rPr>
                <w:rFonts w:cs="Calibri" w:cstheme="minorAscii"/>
                <w:b w:val="1"/>
                <w:bCs w:val="1"/>
              </w:rPr>
              <w:t>ahead of</w:t>
            </w:r>
            <w:r w:rsidRPr="090AB858" w:rsidR="29017331">
              <w:rPr>
                <w:rFonts w:cs="Calibri" w:cstheme="minorAscii"/>
                <w:b w:val="1"/>
                <w:bCs w:val="1"/>
              </w:rPr>
              <w:t xml:space="preserve"> the AGM. </w:t>
            </w:r>
          </w:p>
        </w:tc>
      </w:tr>
      <w:tr w:rsidR="7AF72B5B" w:rsidTr="7955BFF6" w14:paraId="15D2B22D">
        <w:trPr>
          <w:trHeight w:val="600"/>
        </w:trPr>
        <w:tc>
          <w:tcPr>
            <w:tcW w:w="569" w:type="dxa"/>
            <w:tcMar/>
          </w:tcPr>
          <w:p w:rsidR="58CB5B58" w:rsidP="7AF72B5B" w:rsidRDefault="58CB5B58" w14:paraId="633445CA" w14:textId="7E13FFCB">
            <w:pPr>
              <w:pStyle w:val="Normal"/>
              <w:jc w:val="center"/>
              <w:rPr>
                <w:rFonts w:cs="Calibri" w:cstheme="minorAscii"/>
              </w:rPr>
            </w:pPr>
            <w:r w:rsidRPr="786B02F2" w:rsidR="5E78FFF4">
              <w:rPr>
                <w:rFonts w:cs="Calibri" w:cstheme="minorAscii"/>
              </w:rPr>
              <w:t>4</w:t>
            </w:r>
          </w:p>
        </w:tc>
        <w:tc>
          <w:tcPr>
            <w:tcW w:w="8447" w:type="dxa"/>
            <w:tcMar/>
          </w:tcPr>
          <w:p w:rsidR="7AF72B5B" w:rsidP="324C3138" w:rsidRDefault="7AF72B5B" w14:paraId="24B213FC" w14:textId="69E2DB0E">
            <w:pPr>
              <w:pStyle w:val="Normal"/>
              <w:rPr>
                <w:b w:val="1"/>
                <w:bCs w:val="1"/>
              </w:rPr>
            </w:pPr>
            <w:r w:rsidRPr="324C3138" w:rsidR="336F194B">
              <w:rPr>
                <w:b w:val="1"/>
                <w:bCs w:val="1"/>
              </w:rPr>
              <w:t xml:space="preserve">AGM </w:t>
            </w:r>
          </w:p>
          <w:p w:rsidR="7AF72B5B" w:rsidP="7AF72B5B" w:rsidRDefault="7AF72B5B" w14:paraId="204C4443" w14:textId="5F006475">
            <w:pPr>
              <w:pStyle w:val="Normal"/>
            </w:pPr>
          </w:p>
          <w:p w:rsidR="7AF72B5B" w:rsidP="324C3138" w:rsidRDefault="7AF72B5B" w14:paraId="3DCB6841" w14:textId="10EF3E8D">
            <w:pPr>
              <w:pStyle w:val="Heading2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  <w:r w:rsidRPr="090AB858" w:rsidR="55BF8C1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V</w:t>
            </w:r>
            <w:r w:rsidRPr="090AB858" w:rsidR="2175C07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enue booked for Wed 20</w:t>
            </w:r>
            <w:r w:rsidRPr="090AB858" w:rsidR="2175C07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th</w:t>
            </w:r>
            <w:r w:rsidRPr="090AB858" w:rsidR="2175C07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September taking place at</w:t>
            </w:r>
            <w:r w:rsidRPr="090AB858" w:rsidR="658F08D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the</w:t>
            </w:r>
            <w:r w:rsidRPr="090AB858" w:rsidR="2175C07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r w:rsidRPr="090AB858" w:rsidR="00AA206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>William Quarrier Scottish Epilepsy Centre,</w:t>
            </w:r>
            <w:r w:rsidRPr="090AB858" w:rsidR="2F2F9A7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  <w:t xml:space="preserve"> </w:t>
            </w:r>
            <w:hyperlink r:id="Rd954edb8acde46a8">
              <w:r w:rsidRPr="090AB858" w:rsidR="00AA2062">
                <w:rPr>
                  <w:rFonts w:ascii="Calibri" w:hAnsi="Calibri" w:eastAsia="Calibri" w:cs="Calibri" w:asciiTheme="minorAscii" w:hAnsiTheme="minorAscii" w:eastAsiaTheme="minorAscii" w:cstheme="minorAscii"/>
                  <w:noProof w:val="0"/>
                  <w:color w:val="auto"/>
                  <w:sz w:val="22"/>
                  <w:szCs w:val="22"/>
                  <w:lang w:val="en-GB"/>
                </w:rPr>
                <w:t>20 St Kenneth Drive, Glasgow G51 4QD</w:t>
              </w:r>
            </w:hyperlink>
          </w:p>
          <w:p w:rsidR="7AF72B5B" w:rsidP="324C3138" w:rsidRDefault="7AF72B5B" w14:paraId="2F2E63F0" w14:textId="3EFDCB9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2"/>
                <w:szCs w:val="22"/>
              </w:rPr>
            </w:pPr>
          </w:p>
          <w:p w:rsidR="401A9543" w:rsidP="090AB858" w:rsidRDefault="401A9543" w14:paraId="47FAEB6C" w14:textId="53F185AC">
            <w:pPr>
              <w:pStyle w:val="Normal"/>
            </w:pPr>
            <w:r w:rsidR="401A9543">
              <w:rPr/>
              <w:t>Trustee update:</w:t>
            </w:r>
          </w:p>
          <w:p w:rsidR="18823F56" w:rsidP="090AB858" w:rsidRDefault="18823F56" w14:paraId="1C4C6A1E" w14:textId="4F275B63">
            <w:pPr>
              <w:pStyle w:val="Normal"/>
            </w:pPr>
            <w:r w:rsidR="18823F56">
              <w:rPr/>
              <w:t xml:space="preserve">All </w:t>
            </w:r>
            <w:r w:rsidR="18823F56">
              <w:rPr/>
              <w:t>NAoS</w:t>
            </w:r>
            <w:r w:rsidR="18823F56">
              <w:rPr/>
              <w:t xml:space="preserve"> members have been informed that there </w:t>
            </w:r>
            <w:r w:rsidR="36D6C75E">
              <w:rPr/>
              <w:t>will be</w:t>
            </w:r>
            <w:r w:rsidR="18823F56">
              <w:rPr/>
              <w:t xml:space="preserve"> several trustee positions </w:t>
            </w:r>
            <w:r w:rsidR="18823F56">
              <w:rPr/>
              <w:t>vacant</w:t>
            </w:r>
            <w:r w:rsidR="4BD7872D">
              <w:rPr/>
              <w:t xml:space="preserve"> and </w:t>
            </w:r>
            <w:r w:rsidR="4BD7872D">
              <w:rPr/>
              <w:t xml:space="preserve">any interested parties are to </w:t>
            </w:r>
            <w:r w:rsidR="4BD7872D">
              <w:rPr/>
              <w:t>submit</w:t>
            </w:r>
            <w:r w:rsidR="4BD7872D">
              <w:rPr/>
              <w:t xml:space="preserve"> a trustee application form by the </w:t>
            </w:r>
            <w:r w:rsidR="4BD7872D">
              <w:rPr/>
              <w:t>20</w:t>
            </w:r>
            <w:r w:rsidRPr="090AB858" w:rsidR="4BD7872D">
              <w:rPr>
                <w:vertAlign w:val="superscript"/>
              </w:rPr>
              <w:t>th</w:t>
            </w:r>
            <w:r w:rsidR="4BD7872D">
              <w:rPr/>
              <w:t xml:space="preserve"> August.</w:t>
            </w:r>
          </w:p>
          <w:p w:rsidR="4BD7872D" w:rsidP="090AB858" w:rsidRDefault="4BD7872D" w14:paraId="7D287679" w14:textId="6218B487">
            <w:pPr>
              <w:pStyle w:val="Normal"/>
            </w:pPr>
            <w:r w:rsidR="4BD7872D">
              <w:rPr/>
              <w:t xml:space="preserve">These will be shared with </w:t>
            </w:r>
            <w:r w:rsidR="4BD7872D">
              <w:rPr/>
              <w:t>NAoS</w:t>
            </w:r>
            <w:r w:rsidR="4BD7872D">
              <w:rPr/>
              <w:t xml:space="preserve"> members ahead of the AGM, going to a vote if more applications are received than spaces available</w:t>
            </w:r>
            <w:r w:rsidR="4BD7872D">
              <w:rPr/>
              <w:t xml:space="preserve">.  </w:t>
            </w:r>
            <w:r w:rsidR="18823F56">
              <w:rPr/>
              <w:t xml:space="preserve">  </w:t>
            </w:r>
            <w:r w:rsidR="63F4514F">
              <w:rPr/>
              <w:t xml:space="preserve">Our constitution allows for up to 14 trustees with two </w:t>
            </w:r>
            <w:r w:rsidR="63F4514F">
              <w:rPr/>
              <w:t>spaces which can be open to non-members who bring specific skills.</w:t>
            </w:r>
          </w:p>
          <w:p w:rsidR="324C3138" w:rsidP="324C3138" w:rsidRDefault="324C3138" w14:paraId="589B9E23" w14:textId="551EED00">
            <w:pPr>
              <w:pStyle w:val="Normal"/>
            </w:pPr>
          </w:p>
          <w:p w:rsidR="09C1B541" w:rsidP="324C3138" w:rsidRDefault="09C1B541" w14:paraId="7B27395E" w14:textId="67AFA631">
            <w:pPr>
              <w:pStyle w:val="Normal"/>
            </w:pPr>
            <w:r w:rsidR="09C1B541">
              <w:rPr/>
              <w:t xml:space="preserve">Tanith announced that she will be stepping away from </w:t>
            </w:r>
            <w:r w:rsidR="4C6CD8CC">
              <w:rPr/>
              <w:t xml:space="preserve">the </w:t>
            </w:r>
            <w:r w:rsidR="09C1B541">
              <w:rPr/>
              <w:t xml:space="preserve">executive team </w:t>
            </w:r>
            <w:r w:rsidR="3E8848E9">
              <w:rPr/>
              <w:t xml:space="preserve">completely </w:t>
            </w:r>
            <w:r w:rsidR="3E8848E9">
              <w:rPr/>
              <w:t>f</w:t>
            </w:r>
            <w:r w:rsidR="3E8848E9">
              <w:rPr/>
              <w:t xml:space="preserve">rom </w:t>
            </w:r>
            <w:r w:rsidR="618B84FB">
              <w:rPr/>
              <w:t>time of</w:t>
            </w:r>
            <w:r w:rsidR="618B84FB">
              <w:rPr/>
              <w:t xml:space="preserve"> </w:t>
            </w:r>
            <w:r w:rsidR="3E8848E9">
              <w:rPr/>
              <w:t>the AGM</w:t>
            </w:r>
            <w:r w:rsidR="28012998">
              <w:rPr/>
              <w:t>.</w:t>
            </w:r>
            <w:r w:rsidR="3B13E057">
              <w:rPr/>
              <w:t xml:space="preserve">  </w:t>
            </w:r>
            <w:r w:rsidR="7628F91A">
              <w:rPr/>
              <w:t xml:space="preserve">It is expected that </w:t>
            </w:r>
            <w:r w:rsidR="3B13E057">
              <w:rPr/>
              <w:t>Parkinson’s UK Scotland</w:t>
            </w:r>
            <w:r w:rsidR="44BD41F3">
              <w:rPr/>
              <w:t xml:space="preserve"> will</w:t>
            </w:r>
            <w:r w:rsidR="3B13E057">
              <w:rPr/>
              <w:t xml:space="preserve"> keep a position on the board through Tanith’s boss</w:t>
            </w:r>
            <w:r w:rsidR="09C1B541">
              <w:rPr/>
              <w:t>, James Joplin</w:t>
            </w:r>
            <w:r w:rsidR="3E6EDC6F">
              <w:rPr/>
              <w:t>.</w:t>
            </w:r>
          </w:p>
          <w:p w:rsidR="324C3138" w:rsidP="324C3138" w:rsidRDefault="324C3138" w14:paraId="04F1AD91" w14:textId="036815F1">
            <w:pPr>
              <w:pStyle w:val="Normal"/>
            </w:pPr>
          </w:p>
          <w:p w:rsidR="7AF72B5B" w:rsidP="7AF72B5B" w:rsidRDefault="7AF72B5B" w14:paraId="1758EE32" w14:textId="56D28D94">
            <w:pPr>
              <w:pStyle w:val="Normal"/>
            </w:pPr>
            <w:r w:rsidR="4B8791F9">
              <w:rPr/>
              <w:t>Chair interest</w:t>
            </w:r>
            <w:r w:rsidR="4788B05C">
              <w:rPr/>
              <w:t xml:space="preserve"> – </w:t>
            </w:r>
            <w:r w:rsidR="250BEDC8">
              <w:rPr/>
              <w:t xml:space="preserve">an </w:t>
            </w:r>
            <w:r w:rsidR="4788B05C">
              <w:rPr/>
              <w:t xml:space="preserve">application </w:t>
            </w:r>
            <w:r w:rsidR="6E546A62">
              <w:rPr/>
              <w:t xml:space="preserve">has been </w:t>
            </w:r>
            <w:r w:rsidR="4788B05C">
              <w:rPr/>
              <w:t xml:space="preserve">received from Morna </w:t>
            </w:r>
            <w:r w:rsidR="4788B05C">
              <w:rPr/>
              <w:t>Simpkins</w:t>
            </w:r>
            <w:r w:rsidR="480370D7">
              <w:rPr/>
              <w:t>,</w:t>
            </w:r>
            <w:r w:rsidR="6CCD9EFA">
              <w:rPr/>
              <w:t>.</w:t>
            </w:r>
            <w:r w:rsidR="6CCD9EFA">
              <w:rPr/>
              <w:t xml:space="preserve"> As Morna is currently the </w:t>
            </w:r>
            <w:r w:rsidR="6CCD9EFA">
              <w:rPr/>
              <w:t>NAoS</w:t>
            </w:r>
            <w:r w:rsidR="6CCD9EFA">
              <w:rPr/>
              <w:t xml:space="preserve"> Vice Chairperson, if Morna takes up the Chairperson position, the Vice-Chair position would need to be filled</w:t>
            </w:r>
            <w:r w:rsidR="68542E8C">
              <w:rPr/>
              <w:t xml:space="preserve"> with a vote at the AGM</w:t>
            </w:r>
            <w:r w:rsidR="6CCD9EFA">
              <w:rPr/>
              <w:t>.</w:t>
            </w:r>
          </w:p>
          <w:p w:rsidR="324C3138" w:rsidP="324C3138" w:rsidRDefault="324C3138" w14:paraId="5A418CA3" w14:textId="273ABF78">
            <w:pPr>
              <w:pStyle w:val="Normal"/>
            </w:pPr>
          </w:p>
          <w:p w:rsidR="4788B05C" w:rsidP="324C3138" w:rsidRDefault="4788B05C" w14:paraId="3C0771BE" w14:textId="703F1685">
            <w:pPr>
              <w:pStyle w:val="Normal"/>
            </w:pPr>
            <w:r w:rsidR="4788B05C">
              <w:rPr/>
              <w:t xml:space="preserve">Iain McWhirter suggested that we could circulate </w:t>
            </w:r>
            <w:r w:rsidR="10A75B07">
              <w:rPr/>
              <w:t xml:space="preserve">a </w:t>
            </w:r>
            <w:r w:rsidR="4788B05C">
              <w:rPr/>
              <w:t xml:space="preserve">role description to the membership about these positions, to give realistic view of what is </w:t>
            </w:r>
            <w:r w:rsidR="4788B05C">
              <w:rPr/>
              <w:t>required</w:t>
            </w:r>
            <w:r w:rsidR="4788B05C">
              <w:rPr/>
              <w:t xml:space="preserve"> from each role. </w:t>
            </w:r>
          </w:p>
          <w:p w:rsidR="6CE1BF22" w:rsidP="324C3138" w:rsidRDefault="6CE1BF22" w14:paraId="70268FD4" w14:textId="23B0F285">
            <w:pPr>
              <w:pStyle w:val="Normal"/>
            </w:pPr>
            <w:r w:rsidR="6CE1BF22">
              <w:rPr/>
              <w:t xml:space="preserve">Tanith </w:t>
            </w:r>
            <w:r w:rsidR="6CE1BF22">
              <w:rPr/>
              <w:t>s</w:t>
            </w:r>
            <w:r w:rsidR="754E96E3">
              <w:rPr/>
              <w:t>tated</w:t>
            </w:r>
            <w:r w:rsidR="6CE1BF22">
              <w:rPr/>
              <w:t xml:space="preserve"> that</w:t>
            </w:r>
            <w:r w:rsidR="7E7387FE">
              <w:rPr/>
              <w:t xml:space="preserve"> the</w:t>
            </w:r>
            <w:r w:rsidR="6CE1BF22">
              <w:rPr/>
              <w:t xml:space="preserve"> Chair commitment takes up at least 1 day a week</w:t>
            </w:r>
            <w:r w:rsidR="0AC4F6C5">
              <w:rPr/>
              <w:t xml:space="preserve"> with a</w:t>
            </w:r>
            <w:r w:rsidR="6CE1BF22">
              <w:rPr/>
              <w:t xml:space="preserve"> mixture of meetings and commenting on documentation etc. </w:t>
            </w:r>
          </w:p>
          <w:p w:rsidR="7345E095" w:rsidP="324C3138" w:rsidRDefault="7345E095" w14:paraId="3D61EAA8" w14:textId="10573937">
            <w:pPr>
              <w:pStyle w:val="Normal"/>
            </w:pPr>
            <w:r w:rsidR="7345E095">
              <w:rPr/>
              <w:t xml:space="preserve"> </w:t>
            </w:r>
          </w:p>
          <w:p w:rsidR="6CE1BF22" w:rsidP="324C3138" w:rsidRDefault="6CE1BF22" w14:paraId="255205FF" w14:textId="262D958F">
            <w:pPr>
              <w:pStyle w:val="Normal"/>
            </w:pPr>
            <w:r w:rsidR="3D645FA6">
              <w:rPr/>
              <w:t xml:space="preserve">The </w:t>
            </w:r>
            <w:r w:rsidR="6CE1BF22">
              <w:rPr/>
              <w:t>Vice Ch</w:t>
            </w:r>
            <w:r w:rsidR="6CE1BF22">
              <w:rPr/>
              <w:t>air</w:t>
            </w:r>
            <w:r w:rsidR="5BD32856">
              <w:rPr/>
              <w:t xml:space="preserve"> is</w:t>
            </w:r>
            <w:r w:rsidR="6CE1BF22">
              <w:rPr/>
              <w:t xml:space="preserve"> </w:t>
            </w:r>
            <w:r w:rsidR="6CE1BF22">
              <w:rPr/>
              <w:t>gene</w:t>
            </w:r>
            <w:r w:rsidR="6CE1BF22">
              <w:rPr/>
              <w:t>rally a</w:t>
            </w:r>
            <w:r w:rsidR="6CE1BF22">
              <w:rPr/>
              <w:t xml:space="preserve"> less</w:t>
            </w:r>
            <w:r w:rsidR="75A2AE73">
              <w:rPr/>
              <w:t xml:space="preserve"> </w:t>
            </w:r>
            <w:r w:rsidR="75A2AE73">
              <w:rPr/>
              <w:t>time consuming</w:t>
            </w:r>
            <w:r w:rsidR="6CE1BF22">
              <w:rPr/>
              <w:t xml:space="preserve"> role but </w:t>
            </w:r>
            <w:r w:rsidR="40E24B3C">
              <w:rPr/>
              <w:t xml:space="preserve">it is a crucial support to the Chairperson and requires more </w:t>
            </w:r>
            <w:r w:rsidR="40E24B3C">
              <w:rPr/>
              <w:t>capacity</w:t>
            </w:r>
            <w:r w:rsidR="40E24B3C">
              <w:rPr/>
              <w:t xml:space="preserve"> than a general trustee.  </w:t>
            </w:r>
            <w:r w:rsidR="6CE1BF22">
              <w:rPr/>
              <w:t xml:space="preserve"> </w:t>
            </w:r>
          </w:p>
          <w:p w:rsidR="324C3138" w:rsidP="324C3138" w:rsidRDefault="324C3138" w14:paraId="0203AF6D" w14:textId="457C96B1">
            <w:pPr>
              <w:pStyle w:val="Normal"/>
            </w:pPr>
          </w:p>
          <w:p w:rsidR="6CE1BF22" w:rsidP="324C3138" w:rsidRDefault="6CE1BF22" w14:paraId="6BECE8C0" w14:textId="564B18B9">
            <w:pPr>
              <w:pStyle w:val="Normal"/>
            </w:pPr>
            <w:r w:rsidR="6CE1BF22">
              <w:rPr/>
              <w:t>Both positions</w:t>
            </w:r>
            <w:r w:rsidR="79FC6F7B">
              <w:rPr/>
              <w:t xml:space="preserve"> are</w:t>
            </w:r>
            <w:r w:rsidR="6CE1BF22">
              <w:rPr/>
              <w:t xml:space="preserve"> helpful in having an eye across what is happening in the sector,</w:t>
            </w:r>
            <w:r w:rsidR="6816F7F6">
              <w:rPr/>
              <w:t xml:space="preserve"> which is</w:t>
            </w:r>
            <w:r w:rsidR="6CE1BF22">
              <w:rPr/>
              <w:t xml:space="preserve"> beneficial for</w:t>
            </w:r>
            <w:r w:rsidR="43034592">
              <w:rPr/>
              <w:t xml:space="preserve"> your own</w:t>
            </w:r>
            <w:r w:rsidR="6CE1BF22">
              <w:rPr/>
              <w:t xml:space="preserve"> charity. </w:t>
            </w:r>
          </w:p>
          <w:p w:rsidR="324C3138" w:rsidP="324C3138" w:rsidRDefault="324C3138" w14:paraId="281218F8" w14:textId="03A63F64">
            <w:pPr>
              <w:pStyle w:val="Normal"/>
            </w:pPr>
          </w:p>
          <w:p w:rsidR="4788B05C" w:rsidP="324C3138" w:rsidRDefault="4788B05C" w14:paraId="5DDC6A7F" w14:textId="479583C7">
            <w:pPr>
              <w:pStyle w:val="Normal"/>
              <w:rPr>
                <w:b w:val="1"/>
                <w:bCs w:val="1"/>
              </w:rPr>
            </w:pPr>
            <w:r w:rsidRPr="090AB858" w:rsidR="4788B05C">
              <w:rPr>
                <w:b w:val="1"/>
                <w:bCs w:val="1"/>
              </w:rPr>
              <w:t>Action: Tanith and Alice/Lorna to draft a role description and Lorna to include this within July newsletter</w:t>
            </w:r>
            <w:r w:rsidRPr="090AB858" w:rsidR="6028EC65">
              <w:rPr>
                <w:b w:val="1"/>
                <w:bCs w:val="1"/>
              </w:rPr>
              <w:t>/</w:t>
            </w:r>
            <w:r w:rsidRPr="090AB858" w:rsidR="6028EC65">
              <w:rPr>
                <w:b w:val="1"/>
                <w:bCs w:val="1"/>
              </w:rPr>
              <w:t>circulate to members</w:t>
            </w:r>
            <w:r w:rsidRPr="090AB858" w:rsidR="4788B05C">
              <w:rPr>
                <w:b w:val="1"/>
                <w:bCs w:val="1"/>
              </w:rPr>
              <w:t>.</w:t>
            </w:r>
            <w:r w:rsidRPr="090AB858" w:rsidR="4788B05C">
              <w:rPr>
                <w:b w:val="1"/>
                <w:bCs w:val="1"/>
              </w:rPr>
              <w:t xml:space="preserve"> </w:t>
            </w:r>
            <w:r w:rsidRPr="090AB858" w:rsidR="35DD0D4F">
              <w:rPr>
                <w:b w:val="1"/>
                <w:bCs w:val="1"/>
              </w:rPr>
              <w:t>Done</w:t>
            </w:r>
          </w:p>
          <w:p w:rsidR="324C3138" w:rsidP="324C3138" w:rsidRDefault="324C3138" w14:paraId="61EA31E4" w14:textId="117060EF">
            <w:pPr>
              <w:pStyle w:val="Normal"/>
              <w:rPr>
                <w:b w:val="1"/>
                <w:bCs w:val="1"/>
              </w:rPr>
            </w:pPr>
          </w:p>
          <w:p w:rsidR="4788B05C" w:rsidP="324C3138" w:rsidRDefault="4788B05C" w14:paraId="232CE610" w14:textId="3D4CE6FC">
            <w:pPr>
              <w:pStyle w:val="Normal"/>
              <w:rPr>
                <w:b w:val="1"/>
                <w:bCs w:val="1"/>
              </w:rPr>
            </w:pPr>
            <w:r w:rsidRPr="090AB858" w:rsidR="4788B05C">
              <w:rPr>
                <w:b w:val="1"/>
                <w:bCs w:val="1"/>
              </w:rPr>
              <w:t xml:space="preserve">Alice and Lorna to create list of current members which Tanith will </w:t>
            </w:r>
            <w:r w:rsidRPr="090AB858" w:rsidR="0D0A24FA">
              <w:rPr>
                <w:b w:val="1"/>
                <w:bCs w:val="1"/>
              </w:rPr>
              <w:t xml:space="preserve">contact those </w:t>
            </w:r>
            <w:r w:rsidRPr="090AB858" w:rsidR="0D0A24FA">
              <w:rPr>
                <w:b w:val="1"/>
                <w:bCs w:val="1"/>
              </w:rPr>
              <w:t>identified</w:t>
            </w:r>
            <w:r w:rsidRPr="090AB858" w:rsidR="4788B05C">
              <w:rPr>
                <w:b w:val="1"/>
                <w:bCs w:val="1"/>
              </w:rPr>
              <w:t xml:space="preserve"> to see if they have any interest in trustee position. </w:t>
            </w:r>
            <w:r w:rsidRPr="090AB858" w:rsidR="0AEBFAC9">
              <w:rPr>
                <w:b w:val="1"/>
                <w:bCs w:val="1"/>
              </w:rPr>
              <w:t>Done</w:t>
            </w:r>
          </w:p>
          <w:p w:rsidR="324C3138" w:rsidP="324C3138" w:rsidRDefault="324C3138" w14:paraId="25DAEDB8" w14:textId="7564DC1A">
            <w:pPr>
              <w:pStyle w:val="Normal"/>
            </w:pPr>
          </w:p>
          <w:p w:rsidR="7AF72B5B" w:rsidP="7AF72B5B" w:rsidRDefault="7AF72B5B" w14:paraId="041C1AB1" w14:textId="02C0A3CF">
            <w:pPr>
              <w:pStyle w:val="Normal"/>
            </w:pPr>
            <w:r w:rsidR="613E1BB2">
              <w:rPr/>
              <w:t xml:space="preserve">A discussion was held around the AGM agenda.  </w:t>
            </w:r>
            <w:r w:rsidR="2F6C71F9">
              <w:rPr/>
              <w:t>A</w:t>
            </w:r>
            <w:r w:rsidR="68AC36CB">
              <w:rPr/>
              <w:t xml:space="preserve">listair Haw </w:t>
            </w:r>
            <w:r w:rsidR="40908E4B">
              <w:rPr/>
              <w:t>was invited to</w:t>
            </w:r>
            <w:r w:rsidR="68AC36CB">
              <w:rPr/>
              <w:t xml:space="preserve"> speak and discuss</w:t>
            </w:r>
            <w:r w:rsidR="758789D4">
              <w:rPr/>
              <w:t xml:space="preserve"> the</w:t>
            </w:r>
            <w:r w:rsidR="68AC36CB">
              <w:rPr/>
              <w:t xml:space="preserve"> Huntington</w:t>
            </w:r>
            <w:r w:rsidR="528BF868">
              <w:rPr/>
              <w:t>’s</w:t>
            </w:r>
            <w:r w:rsidR="68AC36CB">
              <w:rPr/>
              <w:t xml:space="preserve"> </w:t>
            </w:r>
            <w:r w:rsidR="3AAE2A09">
              <w:rPr/>
              <w:t>National Care F</w:t>
            </w:r>
            <w:r w:rsidR="68AC36CB">
              <w:rPr/>
              <w:t>ramework</w:t>
            </w:r>
            <w:r w:rsidR="6FB21117">
              <w:rPr/>
              <w:t xml:space="preserve"> which he was an a</w:t>
            </w:r>
            <w:r w:rsidR="6FB21117">
              <w:rPr/>
              <w:t>rchitect of.  This is</w:t>
            </w:r>
            <w:r w:rsidR="706130A4">
              <w:rPr/>
              <w:t xml:space="preserve"> </w:t>
            </w:r>
            <w:r w:rsidR="39BDFC09">
              <w:rPr/>
              <w:t>in the light of our S10 commitments around exploring</w:t>
            </w:r>
            <w:r w:rsidR="1A009CA2">
              <w:rPr/>
              <w:t xml:space="preserve"> other</w:t>
            </w:r>
            <w:r w:rsidR="39BDFC09">
              <w:rPr/>
              <w:t xml:space="preserve"> conditions which may replicate this model</w:t>
            </w:r>
            <w:r w:rsidR="2B2AC7A4">
              <w:rPr/>
              <w:t xml:space="preserve"> whi</w:t>
            </w:r>
            <w:r w:rsidR="2B2AC7A4">
              <w:rPr/>
              <w:t>c</w:t>
            </w:r>
            <w:r w:rsidR="2B2AC7A4">
              <w:rPr/>
              <w:t xml:space="preserve">h </w:t>
            </w:r>
            <w:r w:rsidR="2B2AC7A4">
              <w:rPr/>
              <w:t>se</w:t>
            </w:r>
            <w:r w:rsidR="2B2AC7A4">
              <w:rPr/>
              <w:t>e</w:t>
            </w:r>
            <w:r w:rsidR="2B2AC7A4">
              <w:rPr/>
              <w:t>ks</w:t>
            </w:r>
            <w:r w:rsidR="2B2AC7A4">
              <w:rPr/>
              <w:t xml:space="preserve"> to ensure the best </w:t>
            </w:r>
            <w:r w:rsidR="2B2AC7A4">
              <w:rPr/>
              <w:t>possible c</w:t>
            </w:r>
            <w:r w:rsidR="2B2AC7A4">
              <w:rPr/>
              <w:t>are and support provided to people with Huntington’s Disease in Scotland</w:t>
            </w:r>
            <w:r w:rsidR="39BDFC09">
              <w:rPr/>
              <w:t xml:space="preserve">.  </w:t>
            </w:r>
            <w:r w:rsidR="68AC36CB">
              <w:rPr/>
              <w:t xml:space="preserve"> </w:t>
            </w:r>
          </w:p>
          <w:p w:rsidR="7AF72B5B" w:rsidP="7AF72B5B" w:rsidRDefault="7AF72B5B" w14:paraId="66EB57C8" w14:textId="1DD684A0">
            <w:pPr>
              <w:pStyle w:val="Normal"/>
            </w:pPr>
            <w:r w:rsidR="69CFACD5">
              <w:rPr/>
              <w:t xml:space="preserve">The </w:t>
            </w:r>
            <w:r w:rsidR="68AC36CB">
              <w:rPr/>
              <w:t xml:space="preserve">Womens Health Champion, Anna Glazier </w:t>
            </w:r>
            <w:r w:rsidR="141485DD">
              <w:rPr/>
              <w:t>and</w:t>
            </w:r>
            <w:r w:rsidR="68AC36CB">
              <w:rPr/>
              <w:t xml:space="preserve"> </w:t>
            </w:r>
            <w:r w:rsidR="04075AEF">
              <w:rPr/>
              <w:t xml:space="preserve">Minister for Social Care and Mental Health, </w:t>
            </w:r>
            <w:r w:rsidR="219005FA">
              <w:rPr/>
              <w:t xml:space="preserve">Maree Todd </w:t>
            </w:r>
            <w:r w:rsidR="219005FA">
              <w:rPr/>
              <w:t>MSP</w:t>
            </w:r>
            <w:r w:rsidR="219005FA">
              <w:rPr/>
              <w:t xml:space="preserve"> </w:t>
            </w:r>
            <w:r w:rsidR="6F12CD2F">
              <w:rPr/>
              <w:t xml:space="preserve">have declined joining our AGM. </w:t>
            </w:r>
          </w:p>
          <w:p w:rsidR="7AF72B5B" w:rsidP="7AF72B5B" w:rsidRDefault="7AF72B5B" w14:paraId="0758ED2F" w14:textId="6AC7C2D9">
            <w:pPr>
              <w:pStyle w:val="Normal"/>
            </w:pPr>
            <w:r w:rsidR="03C262C9">
              <w:rPr/>
              <w:t xml:space="preserve">Trustees </w:t>
            </w:r>
            <w:r w:rsidR="3644320E">
              <w:rPr/>
              <w:t>decided that</w:t>
            </w:r>
            <w:r w:rsidR="49221F6E">
              <w:rPr/>
              <w:t xml:space="preserve"> a meeting about the redevelopment of the Institute of Neurological Sciences (INS) with</w:t>
            </w:r>
            <w:r w:rsidR="6F12CD2F">
              <w:rPr/>
              <w:t xml:space="preserve"> S</w:t>
            </w:r>
            <w:r w:rsidR="219005FA">
              <w:rPr/>
              <w:t>usan Wal</w:t>
            </w:r>
            <w:r w:rsidR="219005FA">
              <w:rPr/>
              <w:t xml:space="preserve">ker from </w:t>
            </w:r>
            <w:r w:rsidR="219005FA">
              <w:rPr/>
              <w:t xml:space="preserve">NHS </w:t>
            </w:r>
            <w:r w:rsidR="219005FA">
              <w:rPr/>
              <w:t>GGC</w:t>
            </w:r>
            <w:r w:rsidR="219005FA">
              <w:rPr/>
              <w:t xml:space="preserve"> </w:t>
            </w:r>
            <w:r w:rsidR="75796393">
              <w:rPr/>
              <w:t xml:space="preserve">is too regional </w:t>
            </w:r>
            <w:r w:rsidR="70E43374">
              <w:rPr/>
              <w:t xml:space="preserve">a topic </w:t>
            </w:r>
            <w:r w:rsidR="75796393">
              <w:rPr/>
              <w:t xml:space="preserve">for AGM but further meeting </w:t>
            </w:r>
            <w:r w:rsidR="5E0467F2">
              <w:rPr/>
              <w:t>to be arranged for</w:t>
            </w:r>
            <w:r w:rsidR="75796393">
              <w:rPr/>
              <w:t xml:space="preserve"> August will be held to </w:t>
            </w:r>
            <w:r w:rsidR="75796393">
              <w:rPr/>
              <w:t>provide</w:t>
            </w:r>
            <w:r w:rsidR="75796393">
              <w:rPr/>
              <w:t xml:space="preserve"> an opportunity for this to be discussed</w:t>
            </w:r>
            <w:r w:rsidR="454873C7">
              <w:rPr/>
              <w:t xml:space="preserve">. </w:t>
            </w:r>
          </w:p>
          <w:p w:rsidR="7AF72B5B" w:rsidP="7AF72B5B" w:rsidRDefault="7AF72B5B" w14:paraId="288C91A7" w14:textId="22D5341A">
            <w:pPr>
              <w:pStyle w:val="Normal"/>
            </w:pPr>
          </w:p>
          <w:p w:rsidR="7AF72B5B" w:rsidP="090AB858" w:rsidRDefault="7AF72B5B" w14:paraId="6D0C85FA" w14:textId="710195C8">
            <w:pPr>
              <w:pStyle w:val="Normal"/>
              <w:rPr>
                <w:b w:val="1"/>
                <w:bCs w:val="1"/>
              </w:rPr>
            </w:pPr>
            <w:r w:rsidRPr="090AB858" w:rsidR="3A00AD07">
              <w:rPr>
                <w:b w:val="1"/>
                <w:bCs w:val="1"/>
              </w:rPr>
              <w:t>Action: Alice and Lorna to set date and agenda</w:t>
            </w:r>
            <w:r w:rsidRPr="090AB858" w:rsidR="480937CB">
              <w:rPr>
                <w:b w:val="1"/>
                <w:bCs w:val="1"/>
              </w:rPr>
              <w:t xml:space="preserve"> for </w:t>
            </w:r>
            <w:r w:rsidRPr="090AB858" w:rsidR="480937CB">
              <w:rPr>
                <w:b w:val="1"/>
                <w:bCs w:val="1"/>
              </w:rPr>
              <w:t>additional</w:t>
            </w:r>
            <w:r w:rsidRPr="090AB858" w:rsidR="480937CB">
              <w:rPr>
                <w:b w:val="1"/>
                <w:bCs w:val="1"/>
              </w:rPr>
              <w:t xml:space="preserve"> meeting in August.</w:t>
            </w:r>
            <w:r w:rsidRPr="090AB858" w:rsidR="3AE7AD77">
              <w:rPr>
                <w:b w:val="1"/>
                <w:bCs w:val="1"/>
              </w:rPr>
              <w:t xml:space="preserve"> Done- meeting set for 22 August.</w:t>
            </w:r>
          </w:p>
        </w:tc>
      </w:tr>
      <w:tr w:rsidRPr="00F27D4E" w:rsidR="0005315B" w:rsidTr="7955BFF6" w14:paraId="045A60C6" w14:textId="55BFA492">
        <w:trPr>
          <w:trHeight w:val="795"/>
        </w:trPr>
        <w:tc>
          <w:tcPr>
            <w:tcW w:w="569" w:type="dxa"/>
            <w:tcMar/>
          </w:tcPr>
          <w:p w:rsidRPr="00F27D4E" w:rsidR="0005315B" w:rsidP="7AF72B5B" w:rsidRDefault="000850C2" w14:paraId="4D7655F8" w14:textId="4BF1E4D0">
            <w:pPr>
              <w:jc w:val="center"/>
              <w:rPr>
                <w:rFonts w:cs="Calibri" w:cstheme="minorAscii"/>
              </w:rPr>
            </w:pPr>
            <w:r w:rsidRPr="786B02F2" w:rsidR="0E76E8EB">
              <w:rPr>
                <w:rFonts w:cs="Calibri" w:cstheme="minorAscii"/>
              </w:rPr>
              <w:t>5</w:t>
            </w:r>
          </w:p>
        </w:tc>
        <w:tc>
          <w:tcPr>
            <w:tcW w:w="8447" w:type="dxa"/>
            <w:tcMar/>
          </w:tcPr>
          <w:p w:rsidRPr="00F27D4E" w:rsidR="0005315B" w:rsidP="324C3138" w:rsidRDefault="00E358A0" w14:paraId="049FFE95" w14:textId="4D84E09B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24C3138" w:rsidR="182CB09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Update about the </w:t>
            </w:r>
            <w:r w:rsidRPr="324C3138" w:rsidR="51FC99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UK</w:t>
            </w:r>
            <w:r w:rsidRPr="324C3138" w:rsidR="0FA545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324C3138" w:rsidR="0729A5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Alliance Meet up </w:t>
            </w:r>
            <w:r w:rsidRPr="324C3138" w:rsidR="4D137C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on the </w:t>
            </w:r>
            <w:r w:rsidRPr="324C3138" w:rsidR="4D137C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26th</w:t>
            </w:r>
            <w:r w:rsidRPr="324C3138" w:rsidR="0729A5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vertAlign w:val="superscript"/>
              </w:rPr>
              <w:t xml:space="preserve"> </w:t>
            </w:r>
            <w:r w:rsidRPr="324C3138" w:rsidR="0729A5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September</w:t>
            </w:r>
          </w:p>
          <w:p w:rsidR="324C3138" w:rsidP="324C3138" w:rsidRDefault="324C3138" w14:paraId="2B5D5055" w14:textId="64140C1C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</w:p>
          <w:p w:rsidRPr="00F27D4E" w:rsidR="0005315B" w:rsidP="324C3138" w:rsidRDefault="00E358A0" w14:paraId="07384132" w14:textId="14B3657E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955BFF6" w:rsidR="468A3B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 </w:t>
            </w:r>
            <w:r>
              <w:fldChar w:fldCharType="begin"/>
            </w:r>
            <w:r>
              <w:instrText xml:space="preserve">HYPERLINK "https://neurologicalscotland.sharepoint.com/:b:/s/TheNeurologicalAllianceofScotlandSCIO/EZZa6nBmE8BDsTFzmart-wwBk8Bu1wLo8KsehZ2SQ-kmVg?e=65y5Ez" </w:instrText>
            </w:r>
            <w:r>
              <w:fldChar w:fldCharType="separate"/>
            </w:r>
            <w:r w:rsidRPr="7955BFF6" w:rsidR="468A3B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recent</w:t>
            </w:r>
            <w:r w:rsidRPr="7955BFF6" w:rsidR="468A3BE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955BFF6" w:rsidR="5F905CE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</w:t>
            </w:r>
            <w:r w:rsidRPr="7955BFF6" w:rsidR="5E540555">
              <w:rPr>
                <w:rStyle w:val="Hyperlink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ewsletter</w:t>
            </w:r>
            <w:r>
              <w:fldChar w:fldCharType="end"/>
            </w:r>
            <w:r w:rsidRPr="7955BFF6" w:rsidR="5E5405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from Neurological Alliance (England) reflected tha</w:t>
            </w:r>
            <w:r w:rsidRPr="7955BFF6" w:rsidR="5E5405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 more connections should be made between the devolved nations</w:t>
            </w:r>
            <w:r w:rsidRPr="7955BFF6" w:rsidR="468AC58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according to recent survey</w:t>
            </w:r>
            <w:r w:rsidRPr="7955BFF6" w:rsidR="5E54055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</w:t>
            </w:r>
          </w:p>
          <w:p w:rsidRPr="00F27D4E" w:rsidR="0005315B" w:rsidP="324C3138" w:rsidRDefault="00E358A0" w14:paraId="6A3D2B66" w14:textId="4872B85B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27D4E" w:rsidR="0005315B" w:rsidP="324C3138" w:rsidRDefault="00E358A0" w14:paraId="0E52C10E" w14:textId="39DD1525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NAoS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had agreed in February 2023 to host the next pan-UK Neurological Alliance meeting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Emails have been sent inviting people to 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state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their interest in attending this meeting in Edinburgh on 26 September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  <w:r w:rsidRPr="090AB858" w:rsidR="2874920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Trustees held a </w:t>
            </w:r>
            <w:r w:rsidRPr="090AB858" w:rsidR="3B24231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</w:t>
            </w:r>
            <w:r w:rsidRPr="090AB858" w:rsidR="78D298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iscussion</w:t>
            </w:r>
            <w:r w:rsidRPr="090AB858" w:rsidR="099E919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90AB858" w:rsidR="78D298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over</w:t>
            </w:r>
            <w:r w:rsidRPr="090AB858" w:rsidR="30FBC93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</w:t>
            </w:r>
            <w:r w:rsidRPr="090AB858" w:rsidR="78D298F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venue and budget</w:t>
            </w:r>
            <w:r w:rsidRPr="090AB858" w:rsidR="71A4966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as</w:t>
            </w:r>
            <w:r w:rsidRPr="090AB858" w:rsidR="77AD5B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there is </w:t>
            </w:r>
            <w:r w:rsidRPr="090AB858" w:rsidR="77AD5B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big range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of costs involved depending on</w:t>
            </w:r>
            <w:r w:rsidRPr="090AB858" w:rsidR="736271D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meeting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location and plans for the day. </w:t>
            </w:r>
          </w:p>
          <w:p w:rsidRPr="00F27D4E" w:rsidR="0005315B" w:rsidP="090AB858" w:rsidRDefault="00E358A0" w14:paraId="78AB3340" w14:textId="48569E86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Offer of Alzheimer</w:t>
            </w:r>
            <w:r w:rsidRPr="090AB858" w:rsidR="51A09AB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Scotland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Edinburgh location 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  <w:rPrChange w:author="Lorna McGee" w:date="2023-08-14T09:29:19.281Z" w:id="1415080523">
                  <w:rPr>
                    <w:rFonts w:ascii="Calibri" w:hAnsi="Calibri" w:eastAsia="Calibri" w:cs="Calibri" w:asciiTheme="minorAscii" w:hAnsiTheme="minorAscii" w:eastAsiaTheme="minorAscii" w:cstheme="minorAscii"/>
                    <w:sz w:val="22"/>
                    <w:szCs w:val="22"/>
                  </w:rPr>
                </w:rPrChange>
              </w:rPr>
              <w:t>(</w:t>
            </w:r>
            <w:r w:rsidRPr="090AB858" w:rsidR="63A8768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 w:eastAsia="en-GB"/>
              </w:rPr>
              <w:t>160 Dundee Street. Edinburgh EH11 1DQ. It is a 10min walk from Haymarket station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) </w:t>
            </w:r>
          </w:p>
          <w:p w:rsidRPr="00F27D4E" w:rsidR="0005315B" w:rsidP="324C3138" w:rsidRDefault="00E358A0" w14:paraId="05B6F0D7" w14:textId="381C2055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27D4E" w:rsidR="0005315B" w:rsidP="090AB858" w:rsidRDefault="00E358A0" w14:paraId="7DF8E5EF" w14:textId="01DB5B47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6D800D9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We are still waiting to receive confirmation about attendance from </w:t>
            </w:r>
            <w:r w:rsidRPr="090AB858" w:rsidR="1DC62B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NAoS</w:t>
            </w:r>
            <w:r w:rsidRPr="090AB858" w:rsidR="1DC62B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trustees and </w:t>
            </w:r>
            <w:r w:rsidRPr="090AB858" w:rsidR="6D800D9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the other neuro alliances.  </w:t>
            </w:r>
            <w:r w:rsidRPr="090AB858" w:rsidR="5CB85DF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90AB858" w:rsidR="5542F8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 email to the other neuro alliance heads was sent confirming </w:t>
            </w:r>
            <w:r w:rsidRPr="090AB858" w:rsidR="0961988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the date as </w:t>
            </w:r>
            <w:r w:rsidRPr="090AB858" w:rsidR="5542F8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26 Sept and seeking interest levels, on 30</w:t>
            </w:r>
            <w:r w:rsidRPr="090AB858" w:rsidR="5542F8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090AB858" w:rsidR="5542F83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May.</w:t>
            </w:r>
          </w:p>
          <w:p w:rsidRPr="00F27D4E" w:rsidR="0005315B" w:rsidP="324C3138" w:rsidRDefault="00E358A0" w14:paraId="3F5FE133" w14:textId="020CC4DF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390EBB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 draft agenda was sent to </w:t>
            </w:r>
            <w:r w:rsidRPr="090AB858" w:rsidR="390EBB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NAoS</w:t>
            </w:r>
            <w:r w:rsidRPr="090AB858" w:rsidR="390EBB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trustees</w:t>
            </w:r>
            <w:r w:rsidRPr="090AB858" w:rsidR="390EBB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on 26 June</w:t>
            </w:r>
            <w:r w:rsidRPr="090AB858" w:rsidR="390EBB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090AB858" w:rsidR="390EBB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Pr="00F27D4E" w:rsidR="0005315B" w:rsidP="324C3138" w:rsidRDefault="00E358A0" w14:paraId="7C38CF47" w14:textId="23F71F6B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27D4E" w:rsidR="0005315B" w:rsidP="324C3138" w:rsidRDefault="00E358A0" w14:paraId="26AB2D3C" w14:textId="654596C7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6D5B70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We believe it is important to</w:t>
            </w:r>
            <w:r w:rsidRPr="090AB858" w:rsidR="476910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keep</w:t>
            </w:r>
            <w:r w:rsidRPr="090AB858" w:rsidR="4769103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relationships open with alliances across the whole of the UK </w:t>
            </w:r>
            <w:r w:rsidRPr="090AB858" w:rsidR="5C6B10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and we can all benefit from the ongoing sharing of information and collaboration of projects where </w:t>
            </w:r>
            <w:r w:rsidRPr="090AB858" w:rsidR="5C6B10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feasible</w:t>
            </w:r>
            <w:r w:rsidRPr="090AB858" w:rsidR="5C6B10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relevant.  </w:t>
            </w:r>
          </w:p>
          <w:p w:rsidRPr="00F27D4E" w:rsidR="0005315B" w:rsidP="324C3138" w:rsidRDefault="00E358A0" w14:paraId="0CA48FA0" w14:textId="503E9C1D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27D4E" w:rsidR="0005315B" w:rsidP="324C3138" w:rsidRDefault="00E358A0" w14:paraId="27918C62" w14:textId="769B1056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24C3138" w:rsidR="5C439B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Location is important for making this event successful. </w:t>
            </w:r>
          </w:p>
          <w:p w:rsidRPr="00F27D4E" w:rsidR="0005315B" w:rsidP="324C3138" w:rsidRDefault="00E358A0" w14:paraId="519B132A" w14:textId="469F196A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F27D4E" w:rsidR="0005315B" w:rsidP="324C3138" w:rsidRDefault="00E358A0" w14:paraId="1C1B517F" w14:textId="52046BE2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90AB858" w:rsidR="6ED85F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Action: </w:t>
            </w:r>
            <w:r w:rsidRPr="090AB858" w:rsidR="70A82EB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Morna to make enquiry about corporate partners and rooms available in Edinburgh</w:t>
            </w:r>
          </w:p>
          <w:p w:rsidRPr="00F27D4E" w:rsidR="0005315B" w:rsidP="324C3138" w:rsidRDefault="00E358A0" w14:paraId="3897D650" w14:textId="0765A665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24C3138" w:rsidR="56613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Lorna to follow up with New Register House availability, </w:t>
            </w:r>
            <w:r w:rsidRPr="324C3138" w:rsidR="56613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Royal</w:t>
            </w:r>
            <w:r w:rsidRPr="324C3138" w:rsidR="566137B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Colleges</w:t>
            </w:r>
          </w:p>
          <w:p w:rsidRPr="00F27D4E" w:rsidR="0005315B" w:rsidP="324C3138" w:rsidRDefault="00E358A0" w14:paraId="4FCCF185" w14:textId="3B1163E9">
            <w:pPr>
              <w:pStyle w:val="ListParagraph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90AB858" w:rsidR="6DF1F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Alice and Morna to follow up with MSPs </w:t>
            </w:r>
            <w:r w:rsidRPr="090AB858" w:rsidR="6FF1B9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contacts </w:t>
            </w:r>
            <w:r w:rsidRPr="090AB858" w:rsidR="6DF1F9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who may be able to allow us to use a room in parliament</w:t>
            </w:r>
            <w:r w:rsidRPr="090AB858" w:rsidR="14A95F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: update: </w:t>
            </w:r>
            <w:r w:rsidRPr="090AB858" w:rsidR="14A95F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There are no rooms available in Parliament on 26 </w:t>
            </w:r>
            <w:r w:rsidRPr="090AB858" w:rsidR="14A95F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September</w:t>
            </w:r>
            <w:r w:rsidRPr="090AB858" w:rsidR="14A95F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but Morna has offers from MSPs to do a tour for us if that is of interest.</w:t>
            </w:r>
          </w:p>
        </w:tc>
      </w:tr>
      <w:tr w:rsidR="7AF72B5B" w:rsidTr="7955BFF6" w14:paraId="2D87F9C3">
        <w:trPr>
          <w:trHeight w:val="300"/>
        </w:trPr>
        <w:tc>
          <w:tcPr>
            <w:tcW w:w="569" w:type="dxa"/>
            <w:tcMar/>
          </w:tcPr>
          <w:p w:rsidR="6E7B9BE9" w:rsidP="7AF72B5B" w:rsidRDefault="6E7B9BE9" w14:paraId="75FEABE5" w14:textId="50FA33B0">
            <w:pPr>
              <w:pStyle w:val="Normal"/>
              <w:jc w:val="center"/>
              <w:rPr>
                <w:rFonts w:cs="Calibri" w:cstheme="minorAscii"/>
              </w:rPr>
            </w:pPr>
            <w:r w:rsidRPr="786B02F2" w:rsidR="0F915D30">
              <w:rPr>
                <w:rFonts w:cs="Calibri" w:cstheme="minorAscii"/>
              </w:rPr>
              <w:t>6</w:t>
            </w:r>
          </w:p>
        </w:tc>
        <w:tc>
          <w:tcPr>
            <w:tcW w:w="8447" w:type="dxa"/>
            <w:tcMar/>
          </w:tcPr>
          <w:p w:rsidR="6E7B9BE9" w:rsidP="7AF72B5B" w:rsidRDefault="6E7B9BE9" w14:paraId="580115AA" w14:textId="557079CD">
            <w:pPr>
              <w:pStyle w:val="Normal"/>
              <w:rPr>
                <w:rFonts w:cs="Calibri" w:cstheme="minorAscii"/>
              </w:rPr>
            </w:pPr>
            <w:r w:rsidRPr="786B02F2" w:rsidR="6E7B9BE9">
              <w:rPr>
                <w:rFonts w:cs="Calibri" w:cstheme="minorAscii"/>
              </w:rPr>
              <w:t xml:space="preserve">Policy </w:t>
            </w:r>
            <w:r w:rsidRPr="786B02F2" w:rsidR="6E7B9BE9">
              <w:rPr>
                <w:rFonts w:cs="Calibri" w:cstheme="minorAscii"/>
              </w:rPr>
              <w:t>papers</w:t>
            </w:r>
            <w:r w:rsidRPr="786B02F2" w:rsidR="456D1FE7">
              <w:rPr>
                <w:rFonts w:cs="Calibri" w:cstheme="minorAscii"/>
              </w:rPr>
              <w:t xml:space="preserve"> – </w:t>
            </w:r>
            <w:r w:rsidRPr="786B02F2" w:rsidR="6A0816B7">
              <w:rPr>
                <w:rFonts w:cs="Calibri" w:cstheme="minorAscii"/>
              </w:rPr>
              <w:t xml:space="preserve">update </w:t>
            </w:r>
            <w:r w:rsidRPr="786B02F2" w:rsidR="456D1FE7">
              <w:rPr>
                <w:rFonts w:cs="Calibri" w:cstheme="minorAscii"/>
              </w:rPr>
              <w:t>of the following:</w:t>
            </w:r>
          </w:p>
          <w:p w:rsidR="0105450D" w:rsidP="324C3138" w:rsidRDefault="0105450D" w14:paraId="21D7CC8A" w14:textId="03983FA1">
            <w:pPr>
              <w:pStyle w:val="ListParagraph"/>
              <w:numPr>
                <w:ilvl w:val="0"/>
                <w:numId w:val="23"/>
              </w:numPr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010545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Live </w:t>
            </w:r>
            <w:r w:rsidRPr="090AB858" w:rsidR="0F0AAA0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Risk Register</w:t>
            </w:r>
            <w:r w:rsidRPr="090AB858" w:rsidR="25237C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– Iain discussed changes made at latest sub </w:t>
            </w:r>
            <w:r w:rsidRPr="090AB858" w:rsidR="7B32EDE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meeting,</w:t>
            </w:r>
            <w:r w:rsidRPr="090AB858" w:rsidR="25237C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90AB858" w:rsidR="21768C0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 it was agreed that from now on</w:t>
            </w:r>
            <w:r w:rsidRPr="090AB858" w:rsidR="25237C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new risks or upgraded risks </w:t>
            </w:r>
            <w:r w:rsidRPr="090AB858" w:rsidR="0A4A59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will</w:t>
            </w:r>
            <w:r w:rsidRPr="090AB858" w:rsidR="25237C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be presented at meetings. </w:t>
            </w:r>
          </w:p>
          <w:p w:rsidR="3302E55D" w:rsidP="519E7162" w:rsidRDefault="3302E55D" w14:paraId="3B822FB4" w14:textId="5AD4E32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24C3138" w:rsidR="67B5914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Trustee skills table – updated – needs completing by existing trustees for the 2023-4 period </w:t>
            </w:r>
          </w:p>
          <w:p w:rsidR="3302E55D" w:rsidP="324C3138" w:rsidRDefault="3302E55D" w14:paraId="4F0041DD" w14:textId="69C868C3">
            <w:pPr>
              <w:pStyle w:val="Normal"/>
              <w:ind w:left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="3302E55D" w:rsidP="324C3138" w:rsidRDefault="3302E55D" w14:paraId="2EA632B2" w14:textId="2D3FBF9B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24C3138" w:rsidR="5F99F9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Action: </w:t>
            </w:r>
            <w:r w:rsidRPr="324C3138" w:rsidR="1AE3CC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Iain has Skills Table document which could replace current manual option. Will send to Alice</w:t>
            </w:r>
          </w:p>
          <w:p w:rsidR="3302E55D" w:rsidP="324C3138" w:rsidRDefault="3302E55D" w14:paraId="251F3422" w14:textId="4F50EA5C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05715B62" w:rsidR="5F99F9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Exec members to email Lorna with skills for table in run up to AGM</w:t>
            </w:r>
            <w:r w:rsidRPr="05715B62" w:rsidR="214A62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whilst we get new </w:t>
            </w:r>
            <w:r w:rsidRPr="05715B62" w:rsidR="46B097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resource to capture this information </w:t>
            </w:r>
            <w:r w:rsidRPr="05715B62" w:rsidR="214A62F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operational</w:t>
            </w:r>
          </w:p>
          <w:p w:rsidR="3302E55D" w:rsidP="324C3138" w:rsidRDefault="3302E55D" w14:paraId="22965671" w14:textId="39319D45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24C3138" w:rsidR="5F99F93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Day to day upkeep of the Risk Register now handed over to Alice/Lorna and will be regularly discussed with Chair/Vice Chair at weekly meetings</w:t>
            </w:r>
            <w:r w:rsidRPr="324C3138" w:rsidR="2B83B1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?</w:t>
            </w:r>
          </w:p>
        </w:tc>
      </w:tr>
      <w:tr w:rsidRPr="00F27D4E" w:rsidR="00EE1A61" w:rsidTr="7955BFF6" w14:paraId="1A0FB208" w14:textId="77777777">
        <w:trPr>
          <w:trHeight w:val="300"/>
        </w:trPr>
        <w:tc>
          <w:tcPr>
            <w:tcW w:w="569" w:type="dxa"/>
            <w:tcMar/>
          </w:tcPr>
          <w:p w:rsidR="00EE1A61" w:rsidP="7AF72B5B" w:rsidRDefault="00EE1A61" w14:paraId="20F6DDDD" w14:textId="10C3FCB4">
            <w:pPr>
              <w:jc w:val="center"/>
              <w:rPr>
                <w:rFonts w:cs="Calibri" w:cstheme="minorAscii"/>
              </w:rPr>
            </w:pPr>
            <w:r w:rsidRPr="786B02F2" w:rsidR="502CA8B3">
              <w:rPr>
                <w:rFonts w:cs="Calibri" w:cstheme="minorAscii"/>
              </w:rPr>
              <w:t>7</w:t>
            </w:r>
          </w:p>
        </w:tc>
        <w:tc>
          <w:tcPr>
            <w:tcW w:w="8447" w:type="dxa"/>
            <w:tcMar/>
          </w:tcPr>
          <w:p w:rsidR="00EE1A61" w:rsidP="7AF72B5B" w:rsidRDefault="00EE1A61" w14:paraId="5E59B094" w14:textId="5EF38A73">
            <w:pPr>
              <w:rPr>
                <w:rFonts w:cs="Calibri" w:cstheme="minorAscii"/>
                <w:sz w:val="22"/>
                <w:szCs w:val="22"/>
              </w:rPr>
            </w:pPr>
            <w:r w:rsidRPr="0CDABA35" w:rsidR="020A79E3">
              <w:rPr>
                <w:rFonts w:cs="Calibri" w:cstheme="minorAscii"/>
                <w:sz w:val="22"/>
                <w:szCs w:val="22"/>
              </w:rPr>
              <w:t>External Events – Exec members to sit on these groups</w:t>
            </w:r>
            <w:r w:rsidRPr="0CDABA35" w:rsidR="02D674EE">
              <w:rPr>
                <w:rFonts w:cs="Calibri" w:cstheme="minorAscii"/>
                <w:sz w:val="22"/>
                <w:szCs w:val="22"/>
              </w:rPr>
              <w:t xml:space="preserve"> – </w:t>
            </w:r>
            <w:hyperlink r:id="Rd2c0ffb587cc4c60">
              <w:r w:rsidRPr="0CDABA35" w:rsidR="02D674EE">
                <w:rPr>
                  <w:rStyle w:val="Hyperlink"/>
                  <w:rFonts w:cs="Calibri" w:cstheme="minorAscii"/>
                  <w:sz w:val="22"/>
                  <w:szCs w:val="22"/>
                </w:rPr>
                <w:t>link to folder of external event summary forms</w:t>
              </w:r>
            </w:hyperlink>
            <w:r w:rsidRPr="0CDABA35" w:rsidR="02D674EE">
              <w:rPr>
                <w:rFonts w:cs="Calibri" w:cstheme="minorAscii"/>
                <w:sz w:val="22"/>
                <w:szCs w:val="22"/>
              </w:rPr>
              <w:t xml:space="preserve"> </w:t>
            </w:r>
          </w:p>
          <w:p w:rsidR="00EE1A61" w:rsidP="519E7162" w:rsidRDefault="00EE1A61" w14:paraId="4E326F77" w14:textId="1BDBFC3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0AB858" w:rsidR="020A79E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SANON</w:t>
            </w:r>
            <w:r w:rsidRPr="090AB858" w:rsidR="3403BC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90AB858" w:rsidR="56F597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- 16</w:t>
            </w:r>
            <w:r w:rsidRPr="090AB858" w:rsidR="56F597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090AB858" w:rsidR="56F597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June – </w:t>
            </w:r>
            <w:r w:rsidRPr="090AB858" w:rsidR="56F5979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Carol </w:t>
            </w:r>
            <w:r w:rsidRPr="090AB858" w:rsidR="32A0B7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-</w:t>
            </w:r>
            <w:r w:rsidRPr="090AB858" w:rsidR="32A0B70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awaiting external events form</w:t>
            </w:r>
          </w:p>
          <w:p w:rsidR="00EE1A61" w:rsidP="786B02F2" w:rsidRDefault="00EE1A61" w14:paraId="0FE3C886" w14:textId="113B5AA1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9E7162" w:rsidR="7297E4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Neurology SDG</w:t>
            </w:r>
            <w:r w:rsidRPr="519E7162" w:rsidR="404EF6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</w:t>
            </w: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- 20</w:t>
            </w: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th</w:t>
            </w: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June – Alice &amp; Tanith</w:t>
            </w:r>
          </w:p>
          <w:p w:rsidR="00EE1A61" w:rsidP="786B02F2" w:rsidRDefault="00EE1A61" w14:paraId="73FB4848" w14:textId="391078B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Westminster visit – 1 in 6 petition hand in - 5th June – Alice</w:t>
            </w:r>
          </w:p>
          <w:p w:rsidR="00EE1A61" w:rsidP="786B02F2" w:rsidRDefault="00EE1A61" w14:paraId="058028AE" w14:textId="6BBBA60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Meeting with Alyn Smith – 1 in 6 report – 5th June – Alice</w:t>
            </w:r>
          </w:p>
          <w:p w:rsidR="00EE1A61" w:rsidP="786B02F2" w:rsidRDefault="00EE1A61" w14:paraId="2E79C247" w14:textId="46E7163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INS Meeting – 20</w:t>
            </w: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  <w:lang w:eastAsia="en-GB"/>
              </w:rPr>
              <w:t>th</w:t>
            </w:r>
            <w:r w:rsidRPr="519E7162" w:rsidR="5D5C2DF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June – Alice</w:t>
            </w:r>
          </w:p>
          <w:p w:rsidR="00EE1A61" w:rsidP="786B02F2" w:rsidRDefault="00EE1A61" w14:paraId="39AA1CC9" w14:textId="5F8206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19E7162" w:rsidR="6DB871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>Neuroscience Matter – 28</w:t>
            </w:r>
            <w:r w:rsidRPr="519E7162" w:rsidR="6DB871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  <w:lang w:eastAsia="en-GB"/>
              </w:rPr>
              <w:t>th</w:t>
            </w:r>
            <w:r w:rsidRPr="519E7162" w:rsidR="6DB8713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GB"/>
              </w:rPr>
              <w:t xml:space="preserve"> June - Alice</w:t>
            </w:r>
          </w:p>
        </w:tc>
      </w:tr>
      <w:tr w:rsidR="1E711B1C" w:rsidTr="7955BFF6" w14:paraId="65C8492A">
        <w:trPr>
          <w:trHeight w:val="300"/>
        </w:trPr>
        <w:tc>
          <w:tcPr>
            <w:tcW w:w="569" w:type="dxa"/>
            <w:tcMar/>
          </w:tcPr>
          <w:p w:rsidR="7B69B81A" w:rsidP="6E532A5C" w:rsidRDefault="7B69B81A" w14:paraId="69776398" w14:textId="526878E2">
            <w:pPr>
              <w:pStyle w:val="Normal"/>
              <w:jc w:val="center"/>
              <w:rPr>
                <w:rFonts w:cs="Calibri" w:cstheme="minorAscii"/>
              </w:rPr>
            </w:pPr>
            <w:r w:rsidRPr="6E532A5C" w:rsidR="7B69B81A">
              <w:rPr>
                <w:rFonts w:cs="Calibri" w:cstheme="minorAscii"/>
              </w:rPr>
              <w:t>8</w:t>
            </w:r>
          </w:p>
        </w:tc>
        <w:tc>
          <w:tcPr>
            <w:tcW w:w="8447" w:type="dxa"/>
            <w:tcMar/>
          </w:tcPr>
          <w:p w:rsidR="1E711B1C" w:rsidP="324C3138" w:rsidRDefault="1E711B1C" w14:paraId="473777DC" w14:textId="5DAF8C73">
            <w:pPr>
              <w:rPr>
                <w:rFonts w:cs="Calibri" w:cstheme="minorAscii"/>
                <w:b w:val="1"/>
                <w:bCs w:val="1"/>
              </w:rPr>
            </w:pPr>
            <w:r w:rsidRPr="324C3138" w:rsidR="68CF1934">
              <w:rPr>
                <w:rFonts w:cs="Calibri" w:cstheme="minorAscii"/>
                <w:b w:val="1"/>
                <w:bCs w:val="1"/>
              </w:rPr>
              <w:t>AOB</w:t>
            </w:r>
          </w:p>
          <w:p w:rsidR="1E711B1C" w:rsidP="324C3138" w:rsidRDefault="1E711B1C" w14:paraId="4968131B" w14:textId="32348D9A">
            <w:pPr>
              <w:pStyle w:val="Normal"/>
              <w:rPr>
                <w:rFonts w:cs="Calibri" w:cstheme="minorAscii"/>
              </w:rPr>
            </w:pPr>
            <w:r w:rsidRPr="05715B62" w:rsidR="34FCFD35">
              <w:rPr>
                <w:rFonts w:cs="Calibri" w:cstheme="minorAscii"/>
              </w:rPr>
              <w:t>Covid</w:t>
            </w:r>
            <w:r w:rsidRPr="05715B62" w:rsidR="42DE8224">
              <w:rPr>
                <w:rFonts w:cs="Calibri" w:cstheme="minorAscii"/>
              </w:rPr>
              <w:t xml:space="preserve"> I</w:t>
            </w:r>
            <w:r w:rsidRPr="05715B62" w:rsidR="34FCFD35">
              <w:rPr>
                <w:rFonts w:cs="Calibri" w:cstheme="minorAscii"/>
              </w:rPr>
              <w:t>nquiry</w:t>
            </w:r>
            <w:r w:rsidRPr="05715B62" w:rsidR="7F426CE6">
              <w:rPr>
                <w:rFonts w:cs="Calibri" w:cstheme="minorAscii"/>
              </w:rPr>
              <w:t xml:space="preserve"> has begun, a</w:t>
            </w:r>
            <w:r w:rsidRPr="05715B62" w:rsidR="34FCFD35">
              <w:rPr>
                <w:rFonts w:cs="Calibri" w:cstheme="minorAscii"/>
              </w:rPr>
              <w:t>t point of the executive meeting, no contact made.</w:t>
            </w:r>
          </w:p>
          <w:p w:rsidR="1E711B1C" w:rsidP="324C3138" w:rsidRDefault="1E711B1C" w14:paraId="5D4A5782" w14:textId="4AB188EB">
            <w:pPr>
              <w:pStyle w:val="Normal"/>
              <w:rPr>
                <w:rFonts w:cs="Calibri" w:cstheme="minorAscii"/>
              </w:rPr>
            </w:pPr>
          </w:p>
          <w:p w:rsidR="1E711B1C" w:rsidP="090AB858" w:rsidRDefault="1E711B1C" w14:paraId="18DB9A93" w14:textId="0B1B50FB">
            <w:pPr>
              <w:pStyle w:val="Normal"/>
              <w:rPr>
                <w:rFonts w:ascii="Helvetica" w:hAnsi="Helvetica" w:eastAsia="Helvetica" w:cs="Helvetica"/>
                <w:noProof w:val="0"/>
                <w:sz w:val="21"/>
                <w:szCs w:val="21"/>
                <w:lang w:val="en-GB"/>
              </w:rPr>
            </w:pPr>
            <w:r w:rsidRPr="090AB858" w:rsidR="34FCFD35">
              <w:rPr>
                <w:rFonts w:cs="Calibri" w:cstheme="minorAscii"/>
                <w:b w:val="1"/>
                <w:bCs w:val="1"/>
              </w:rPr>
              <w:t>Action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 xml:space="preserve">: Alice to investigate if we can 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>submit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 xml:space="preserve"> paper to Covid </w:t>
            </w:r>
            <w:r w:rsidRPr="090AB858" w:rsidR="3FC0295A">
              <w:rPr>
                <w:rFonts w:cs="Calibri" w:cstheme="minorAscii"/>
                <w:b w:val="1"/>
                <w:bCs w:val="1"/>
              </w:rPr>
              <w:t>i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>nquiry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 xml:space="preserve">. </w:t>
            </w:r>
            <w:r w:rsidRPr="090AB858" w:rsidR="1E3C244C">
              <w:rPr>
                <w:rFonts w:cs="Calibri" w:cstheme="minorAscii"/>
                <w:b w:val="1"/>
                <w:bCs w:val="1"/>
              </w:rPr>
              <w:t xml:space="preserve"> </w:t>
            </w:r>
          </w:p>
          <w:p w:rsidR="1E711B1C" w:rsidP="090AB858" w:rsidRDefault="1E711B1C" w14:paraId="6D1BD9D3" w14:textId="628C3DA1">
            <w:pPr>
              <w:pStyle w:val="Normal"/>
              <w:rPr>
                <w:rFonts w:cs="Calibri" w:cstheme="minorAscii"/>
                <w:b w:val="1"/>
                <w:bCs w:val="1"/>
              </w:rPr>
            </w:pPr>
          </w:p>
          <w:p w:rsidR="1E711B1C" w:rsidP="090AB858" w:rsidRDefault="1E711B1C" w14:paraId="191766EE" w14:textId="3D8C7A93">
            <w:pPr>
              <w:pStyle w:val="Normal"/>
              <w:rPr>
                <w:rFonts w:ascii="Helvetica" w:hAnsi="Helvetica" w:eastAsia="Helvetica" w:cs="Helvetica"/>
                <w:noProof w:val="0"/>
                <w:sz w:val="21"/>
                <w:szCs w:val="21"/>
                <w:lang w:val="en-GB"/>
              </w:rPr>
            </w:pPr>
            <w:r w:rsidRPr="090AB858" w:rsidR="1E3C244C">
              <w:rPr>
                <w:rFonts w:cs="Calibri" w:cstheme="minorAscii"/>
                <w:b w:val="1"/>
                <w:bCs w:val="1"/>
              </w:rPr>
              <w:t xml:space="preserve">Update: the solicitors from the Covid Inquiry </w:t>
            </w:r>
            <w:r w:rsidRPr="090AB858" w:rsidR="1E3C244C">
              <w:rPr>
                <w:rFonts w:cs="Calibri" w:cstheme="minorAscii"/>
                <w:b w:val="1"/>
                <w:bCs w:val="1"/>
              </w:rPr>
              <w:t>got in touch with</w:t>
            </w:r>
            <w:r w:rsidRPr="090AB858" w:rsidR="1E3C244C">
              <w:rPr>
                <w:rFonts w:cs="Calibri" w:cstheme="minorAscii"/>
                <w:b w:val="1"/>
                <w:bCs w:val="1"/>
              </w:rPr>
              <w:t xml:space="preserve"> </w:t>
            </w:r>
            <w:r w:rsidRPr="090AB858" w:rsidR="1E3C244C">
              <w:rPr>
                <w:rFonts w:cs="Calibri" w:cstheme="minorAscii"/>
                <w:b w:val="1"/>
                <w:bCs w:val="1"/>
              </w:rPr>
              <w:t>NAoS</w:t>
            </w:r>
            <w:r w:rsidRPr="090AB858" w:rsidR="1E3C244C">
              <w:rPr>
                <w:rFonts w:cs="Calibri" w:cstheme="minorAscii"/>
                <w:b w:val="1"/>
                <w:bCs w:val="1"/>
              </w:rPr>
              <w:t xml:space="preserve"> on 13.7.23 and met up with Tanith</w:t>
            </w:r>
            <w:r w:rsidRPr="090AB858" w:rsidR="1E3C244C">
              <w:rPr>
                <w:rFonts w:cs="Calibri" w:cstheme="minorAscii"/>
                <w:b w:val="1"/>
                <w:bCs w:val="1"/>
              </w:rPr>
              <w:t xml:space="preserve">.  </w:t>
            </w:r>
            <w:r w:rsidRPr="090AB858" w:rsidR="29AD6873">
              <w:rPr>
                <w:rFonts w:cs="Calibri" w:cstheme="minorAscii"/>
                <w:b w:val="1"/>
                <w:bCs w:val="1"/>
              </w:rPr>
              <w:t>‘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We think it is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really important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that the experiences of people with neurological conditions and those closest to them are heard during the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Inquiry, and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are thinking about how we can capture this as an alliance.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M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m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b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r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s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h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a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v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b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n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a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s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k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d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t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o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g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t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i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n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v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o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l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v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d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i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n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d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i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v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i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d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u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a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l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l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y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t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h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r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o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u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g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h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t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h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e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</w:t>
            </w:r>
            <w:r>
              <w:fldChar w:fldCharType="begin"/>
            </w:r>
            <w:r>
              <w:instrText xml:space="preserve">HYPERLINK "https://scottishneurological.us2.list-manage.com/track/click?u=907d17cdbc71d638e3ea831ec&amp;id=872a2685b7&amp;e=a3e3e5399c" </w:instrText>
            </w:r>
            <w:r>
              <w:fldChar w:fldCharType="separate"/>
            </w:r>
            <w:r w:rsidRPr="090AB858" w:rsidR="77AC32A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en-GB"/>
              </w:rPr>
              <w:t>Let's</w:t>
            </w:r>
            <w:r w:rsidRPr="090AB858" w:rsidR="77AC32A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en-GB"/>
              </w:rPr>
              <w:t xml:space="preserve"> Be Heard consultation exercise</w:t>
            </w:r>
            <w:r>
              <w:fldChar w:fldCharType="end"/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that will run until 31 October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.  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NAoS</w:t>
            </w:r>
            <w:r w:rsidRPr="090AB858" w:rsidR="77AC32A2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 xml:space="preserve"> is considering whether we will put in a submission ourselves- TBC</w:t>
            </w:r>
            <w:r w:rsidRPr="090AB858" w:rsidR="3FD2347C"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656565"/>
                <w:sz w:val="21"/>
                <w:szCs w:val="21"/>
                <w:lang w:val="en-GB"/>
              </w:rPr>
              <w:t>'</w:t>
            </w:r>
          </w:p>
          <w:p w:rsidR="1E711B1C" w:rsidP="324C3138" w:rsidRDefault="1E711B1C" w14:paraId="47EBB22C" w14:textId="4FBB2BC2">
            <w:pPr>
              <w:pStyle w:val="Normal"/>
              <w:rPr>
                <w:rFonts w:cs="Calibri" w:cstheme="minorAscii"/>
                <w:b w:val="1"/>
                <w:bCs w:val="1"/>
              </w:rPr>
            </w:pPr>
            <w:r w:rsidRPr="090AB858" w:rsidR="34FCFD35">
              <w:rPr>
                <w:rFonts w:cs="Calibri" w:cstheme="minorAscii"/>
                <w:b w:val="1"/>
                <w:bCs w:val="1"/>
              </w:rPr>
              <w:t xml:space="preserve">Lorna to have this included in July newsletter so all 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>members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 xml:space="preserve"> aware that </w:t>
            </w:r>
            <w:r w:rsidRPr="090AB858" w:rsidR="4516E475">
              <w:rPr>
                <w:rFonts w:cs="Calibri" w:cstheme="minorAscii"/>
                <w:b w:val="1"/>
                <w:bCs w:val="1"/>
              </w:rPr>
              <w:t>i</w:t>
            </w:r>
            <w:r w:rsidRPr="090AB858" w:rsidR="34FCFD35">
              <w:rPr>
                <w:rFonts w:cs="Calibri" w:cstheme="minorAscii"/>
                <w:b w:val="1"/>
                <w:bCs w:val="1"/>
              </w:rPr>
              <w:t>nquiry underway</w:t>
            </w:r>
            <w:r w:rsidRPr="090AB858" w:rsidR="2EA115A9">
              <w:rPr>
                <w:rFonts w:cs="Calibri" w:cstheme="minorAscii"/>
                <w:b w:val="1"/>
                <w:bCs w:val="1"/>
              </w:rPr>
              <w:t xml:space="preserve"> - completed</w:t>
            </w:r>
          </w:p>
        </w:tc>
      </w:tr>
      <w:tr w:rsidRPr="00F27D4E" w:rsidR="004C257F" w:rsidTr="7955BFF6" w14:paraId="171170DF" w14:textId="77777777">
        <w:trPr>
          <w:trHeight w:val="300"/>
        </w:trPr>
        <w:tc>
          <w:tcPr>
            <w:tcW w:w="569" w:type="dxa"/>
            <w:tcMar/>
          </w:tcPr>
          <w:p w:rsidRPr="00F27D4E" w:rsidR="004C257F" w:rsidP="6E532A5C" w:rsidRDefault="00EE1A61" w14:paraId="3DA51156" w14:textId="08EACFF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E532A5C" w:rsidR="0BE534C8">
              <w:rPr>
                <w:rFonts w:cs="Calibri" w:cstheme="minorAscii"/>
              </w:rPr>
              <w:t>9</w:t>
            </w:r>
          </w:p>
        </w:tc>
        <w:tc>
          <w:tcPr>
            <w:tcW w:w="8447" w:type="dxa"/>
            <w:tcMar/>
          </w:tcPr>
          <w:p w:rsidRPr="00F27D4E" w:rsidR="004C257F" w:rsidP="786B02F2" w:rsidRDefault="004C257F" w14:paraId="0096D52E" w14:textId="25D3C291">
            <w:pPr/>
            <w:r w:rsidR="004C257F">
              <w:rPr/>
              <w:t xml:space="preserve">The next official Exec meeting will be held </w:t>
            </w:r>
            <w:r w:rsidR="34F5F68F">
              <w:rPr/>
              <w:t>after the AGM on the 2</w:t>
            </w:r>
            <w:r w:rsidR="00530C27">
              <w:rPr/>
              <w:t>0</w:t>
            </w:r>
            <w:r w:rsidRPr="786B02F2" w:rsidR="00530C27">
              <w:rPr>
                <w:vertAlign w:val="superscript"/>
              </w:rPr>
              <w:t>th</w:t>
            </w:r>
            <w:r w:rsidR="00530C27">
              <w:rPr/>
              <w:t xml:space="preserve"> of </w:t>
            </w:r>
            <w:r w:rsidR="61470D14">
              <w:rPr/>
              <w:t xml:space="preserve">September </w:t>
            </w:r>
            <w:r w:rsidR="00530C27">
              <w:rPr/>
              <w:t>from 1</w:t>
            </w:r>
            <w:r w:rsidR="14486928">
              <w:rPr/>
              <w:t xml:space="preserve">.30pm - 3pm </w:t>
            </w:r>
          </w:p>
        </w:tc>
      </w:tr>
    </w:tbl>
    <w:p w:rsidRPr="00CB101F" w:rsidR="00CB101F" w:rsidP="00792580" w:rsidRDefault="00CB101F" w14:paraId="0032876C" w14:textId="77777777">
      <w:pPr>
        <w:rPr>
          <w:sz w:val="32"/>
          <w:szCs w:val="32"/>
        </w:rPr>
      </w:pPr>
    </w:p>
    <w:sectPr w:rsidRPr="00CB101F" w:rsidR="00CB101F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75032571261b4e6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44CE" w:rsidP="00EC220C" w:rsidRDefault="00EC44CE" w14:paraId="46942466" w14:textId="77777777">
      <w:pPr>
        <w:spacing w:after="0" w:line="240" w:lineRule="auto"/>
      </w:pPr>
      <w:r>
        <w:separator/>
      </w:r>
    </w:p>
  </w:endnote>
  <w:endnote w:type="continuationSeparator" w:id="0">
    <w:p w:rsidR="00EC44CE" w:rsidP="00EC220C" w:rsidRDefault="00EC44CE" w14:paraId="44DF31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90AB858" w:rsidTr="090AB858" w14:paraId="0348C7E7">
      <w:trPr>
        <w:trHeight w:val="300"/>
      </w:trPr>
      <w:tc>
        <w:tcPr>
          <w:tcW w:w="3005" w:type="dxa"/>
          <w:tcMar/>
        </w:tcPr>
        <w:p w:rsidR="090AB858" w:rsidP="090AB858" w:rsidRDefault="090AB858" w14:paraId="1C74C1C1" w14:textId="1B5A430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90AB858" w:rsidP="090AB858" w:rsidRDefault="090AB858" w14:paraId="0FB18A14" w14:textId="7F9AA9DA">
          <w:pPr>
            <w:pStyle w:val="Header"/>
            <w:bidi w:val="0"/>
            <w:jc w:val="center"/>
            <w:pPrChange w:author="Lorna McGee" w:date="2023-08-14T11:02:40.464Z">
              <w:pPr>
                <w:bidi w:val="0"/>
              </w:pPr>
            </w:pPrChange>
          </w:pPr>
        </w:p>
      </w:tc>
      <w:tc>
        <w:tcPr>
          <w:tcW w:w="3005" w:type="dxa"/>
          <w:tcMar/>
        </w:tcPr>
        <w:p w:rsidR="090AB858" w:rsidP="090AB858" w:rsidRDefault="090AB858" w14:paraId="2BB374EA" w14:textId="351B977D">
          <w:pPr>
            <w:pStyle w:val="Header"/>
            <w:bidi w:val="0"/>
            <w:ind w:right="-115"/>
            <w:jc w:val="right"/>
            <w:pPrChange w:author="Lorna McGee" w:date="2023-08-14T11:02:40.465Z">
              <w:pPr>
                <w:bidi w:val="0"/>
              </w:pPr>
            </w:pPrChange>
          </w:pPr>
        </w:p>
      </w:tc>
    </w:tr>
  </w:tbl>
  <w:p w:rsidR="090AB858" w:rsidP="090AB858" w:rsidRDefault="090AB858" w14:paraId="2CE30F91" w14:textId="6535BD31">
    <w:pPr>
      <w:pStyle w:val="Footer"/>
      <w:bidi w:val="0"/>
      <w:pPrChange w:author="Lorna McGee" w:date="2023-08-14T11:02:40.466Z">
        <w:pPr>
          <w:bidi w:val="0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44CE" w:rsidP="00EC220C" w:rsidRDefault="00EC44CE" w14:paraId="4D274BB7" w14:textId="77777777">
      <w:pPr>
        <w:spacing w:after="0" w:line="240" w:lineRule="auto"/>
      </w:pPr>
      <w:r>
        <w:separator/>
      </w:r>
    </w:p>
  </w:footnote>
  <w:footnote w:type="continuationSeparator" w:id="0">
    <w:p w:rsidR="00EC44CE" w:rsidP="00EC220C" w:rsidRDefault="00EC44CE" w14:paraId="01CCC4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A66" w:rsidRDefault="0043542F" w14:paraId="1B0A1A77" w14:textId="3FA2FE71">
    <w:pPr>
      <w:pStyle w:val="Header"/>
    </w:pPr>
    <w:r w:rsidR="090AB858">
      <w:rPr/>
      <w:t>14.08</w:t>
    </w:r>
    <w:r w:rsidR="090AB858">
      <w:rPr/>
      <w:t>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301603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e4323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c5e6f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06ce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f9cba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6b4d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eb6be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7891e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e7742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aaad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c68a2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279004"/>
    <w:multiLevelType w:val="hybridMultilevel"/>
    <w:tmpl w:val="D6AE8AA2"/>
    <w:lvl w:ilvl="0" w:tplc="04F0B9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DC36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B46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505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C5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FE1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AE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0B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6657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AE01B1"/>
    <w:multiLevelType w:val="hybridMultilevel"/>
    <w:tmpl w:val="47DE5D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1E89"/>
    <w:multiLevelType w:val="hybridMultilevel"/>
    <w:tmpl w:val="0608D260"/>
    <w:lvl w:ilvl="0" w:tplc="E4A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D46"/>
    <w:multiLevelType w:val="hybridMultilevel"/>
    <w:tmpl w:val="662ABE7A"/>
    <w:lvl w:ilvl="0" w:tplc="E4A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152E"/>
    <w:multiLevelType w:val="hybridMultilevel"/>
    <w:tmpl w:val="21D07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1808"/>
    <w:multiLevelType w:val="hybridMultilevel"/>
    <w:tmpl w:val="2AB85188"/>
    <w:lvl w:ilvl="0" w:tplc="AACAA1D0">
      <w:start w:val="10"/>
      <w:numFmt w:val="bullet"/>
      <w:lvlText w:val="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6" w15:restartNumberingAfterBreak="0">
    <w:nsid w:val="518DFBC3"/>
    <w:multiLevelType w:val="hybridMultilevel"/>
    <w:tmpl w:val="E0187BF4"/>
    <w:lvl w:ilvl="0" w:tplc="ACF60BA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3C6B7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76EF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FC2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149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B85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460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224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6D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07D96"/>
    <w:multiLevelType w:val="hybridMultilevel"/>
    <w:tmpl w:val="31FE5654"/>
    <w:lvl w:ilvl="0" w:tplc="5B6225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B8A04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28D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67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401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C242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4A79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2B2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A3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2578ED"/>
    <w:multiLevelType w:val="hybridMultilevel"/>
    <w:tmpl w:val="6B46F436"/>
    <w:lvl w:ilvl="0" w:tplc="946EEE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9E3C93"/>
    <w:multiLevelType w:val="hybridMultilevel"/>
    <w:tmpl w:val="C966DA9A"/>
    <w:lvl w:ilvl="0" w:tplc="F32A335C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3F4632"/>
    <w:multiLevelType w:val="hybridMultilevel"/>
    <w:tmpl w:val="59F813D8"/>
    <w:lvl w:ilvl="0" w:tplc="E4A40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0306633"/>
    <w:multiLevelType w:val="hybridMultilevel"/>
    <w:tmpl w:val="005E5074"/>
    <w:lvl w:ilvl="0" w:tplc="E4A40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551E3"/>
    <w:multiLevelType w:val="hybridMultilevel"/>
    <w:tmpl w:val="89C49576"/>
    <w:lvl w:ilvl="0" w:tplc="F32A335C">
      <w:start w:val="11"/>
      <w:numFmt w:val="bullet"/>
      <w:lvlText w:val="-"/>
      <w:lvlJc w:val="left"/>
      <w:pPr>
        <w:ind w:left="113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hint="default" w:ascii="Wingdings" w:hAnsi="Wingdings"/>
      </w:rPr>
    </w:lvl>
  </w:abstractNum>
  <w:abstractNum w:abstractNumId="13" w15:restartNumberingAfterBreak="0">
    <w:nsid w:val="745B16B1"/>
    <w:multiLevelType w:val="hybridMultilevel"/>
    <w:tmpl w:val="B06E1972"/>
    <w:lvl w:ilvl="0" w:tplc="76BC913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912C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5A59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FAC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D43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E0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7E3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30A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1A39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CF76177"/>
    <w:multiLevelType w:val="hybridMultilevel"/>
    <w:tmpl w:val="5A70E95A"/>
    <w:lvl w:ilvl="0" w:tplc="18A601AC">
      <w:start w:val="1"/>
      <w:numFmt w:val="decimal"/>
      <w:lvlText w:val="%1."/>
      <w:lvlJc w:val="left"/>
      <w:pPr>
        <w:ind w:left="520" w:hanging="5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407727935">
    <w:abstractNumId w:val="13"/>
  </w:num>
  <w:num w:numId="2" w16cid:durableId="1193112866">
    <w:abstractNumId w:val="0"/>
  </w:num>
  <w:num w:numId="3" w16cid:durableId="729035177">
    <w:abstractNumId w:val="7"/>
  </w:num>
  <w:num w:numId="4" w16cid:durableId="1508128466">
    <w:abstractNumId w:val="6"/>
  </w:num>
  <w:num w:numId="5" w16cid:durableId="2114861740">
    <w:abstractNumId w:val="11"/>
  </w:num>
  <w:num w:numId="6" w16cid:durableId="1775244934">
    <w:abstractNumId w:val="2"/>
  </w:num>
  <w:num w:numId="7" w16cid:durableId="79299846">
    <w:abstractNumId w:val="3"/>
  </w:num>
  <w:num w:numId="8" w16cid:durableId="1586574660">
    <w:abstractNumId w:val="10"/>
  </w:num>
  <w:num w:numId="9" w16cid:durableId="1691561564">
    <w:abstractNumId w:val="1"/>
  </w:num>
  <w:num w:numId="10" w16cid:durableId="1955860471">
    <w:abstractNumId w:val="4"/>
  </w:num>
  <w:num w:numId="11" w16cid:durableId="2012022640">
    <w:abstractNumId w:val="8"/>
  </w:num>
  <w:num w:numId="12" w16cid:durableId="254093301">
    <w:abstractNumId w:val="14"/>
  </w:num>
  <w:num w:numId="13" w16cid:durableId="718481882">
    <w:abstractNumId w:val="5"/>
  </w:num>
  <w:num w:numId="14" w16cid:durableId="1739205577">
    <w:abstractNumId w:val="9"/>
  </w:num>
  <w:num w:numId="15" w16cid:durableId="2036691000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1F"/>
    <w:rsid w:val="00016D01"/>
    <w:rsid w:val="000378D9"/>
    <w:rsid w:val="000443E2"/>
    <w:rsid w:val="00051C49"/>
    <w:rsid w:val="0005315B"/>
    <w:rsid w:val="00056B77"/>
    <w:rsid w:val="00065E58"/>
    <w:rsid w:val="0008339C"/>
    <w:rsid w:val="000850C2"/>
    <w:rsid w:val="000850E1"/>
    <w:rsid w:val="0009158A"/>
    <w:rsid w:val="000A63D3"/>
    <w:rsid w:val="000B10BA"/>
    <w:rsid w:val="000B72C3"/>
    <w:rsid w:val="000D4188"/>
    <w:rsid w:val="000D51D6"/>
    <w:rsid w:val="000E48EC"/>
    <w:rsid w:val="000F07CF"/>
    <w:rsid w:val="00113227"/>
    <w:rsid w:val="00115252"/>
    <w:rsid w:val="001531F8"/>
    <w:rsid w:val="00155FBE"/>
    <w:rsid w:val="00166396"/>
    <w:rsid w:val="00176B3F"/>
    <w:rsid w:val="00182F57"/>
    <w:rsid w:val="001967EE"/>
    <w:rsid w:val="001A22B6"/>
    <w:rsid w:val="001A7698"/>
    <w:rsid w:val="001B0C65"/>
    <w:rsid w:val="001B0C68"/>
    <w:rsid w:val="001C0847"/>
    <w:rsid w:val="001F0545"/>
    <w:rsid w:val="00203AF4"/>
    <w:rsid w:val="002068D8"/>
    <w:rsid w:val="002254C7"/>
    <w:rsid w:val="002306C8"/>
    <w:rsid w:val="0023680F"/>
    <w:rsid w:val="002451B4"/>
    <w:rsid w:val="00254813"/>
    <w:rsid w:val="0027658D"/>
    <w:rsid w:val="002946EF"/>
    <w:rsid w:val="002E6561"/>
    <w:rsid w:val="002E8797"/>
    <w:rsid w:val="00304A77"/>
    <w:rsid w:val="003219B1"/>
    <w:rsid w:val="00341B8B"/>
    <w:rsid w:val="00374495"/>
    <w:rsid w:val="00397BD1"/>
    <w:rsid w:val="003A72B7"/>
    <w:rsid w:val="003C60AC"/>
    <w:rsid w:val="003E529C"/>
    <w:rsid w:val="003F0ED9"/>
    <w:rsid w:val="004009B0"/>
    <w:rsid w:val="004060B2"/>
    <w:rsid w:val="00406856"/>
    <w:rsid w:val="004118F0"/>
    <w:rsid w:val="004206B9"/>
    <w:rsid w:val="00422189"/>
    <w:rsid w:val="00422B8C"/>
    <w:rsid w:val="0043542F"/>
    <w:rsid w:val="00461EB3"/>
    <w:rsid w:val="004654E2"/>
    <w:rsid w:val="00470322"/>
    <w:rsid w:val="004861BE"/>
    <w:rsid w:val="00486CFC"/>
    <w:rsid w:val="00496B7C"/>
    <w:rsid w:val="004A76EB"/>
    <w:rsid w:val="004A7F59"/>
    <w:rsid w:val="004C257F"/>
    <w:rsid w:val="00501157"/>
    <w:rsid w:val="00506613"/>
    <w:rsid w:val="00522856"/>
    <w:rsid w:val="00530C27"/>
    <w:rsid w:val="005976EA"/>
    <w:rsid w:val="005A1A09"/>
    <w:rsid w:val="005D7E19"/>
    <w:rsid w:val="005E4070"/>
    <w:rsid w:val="005F6A47"/>
    <w:rsid w:val="0060180A"/>
    <w:rsid w:val="006315C3"/>
    <w:rsid w:val="0065368D"/>
    <w:rsid w:val="0067107F"/>
    <w:rsid w:val="006C291B"/>
    <w:rsid w:val="006C61D2"/>
    <w:rsid w:val="006D5033"/>
    <w:rsid w:val="006F1B49"/>
    <w:rsid w:val="006F76CA"/>
    <w:rsid w:val="00702D5E"/>
    <w:rsid w:val="007233D0"/>
    <w:rsid w:val="00723452"/>
    <w:rsid w:val="007314AC"/>
    <w:rsid w:val="00733494"/>
    <w:rsid w:val="00740481"/>
    <w:rsid w:val="007530C5"/>
    <w:rsid w:val="00786F6B"/>
    <w:rsid w:val="00792580"/>
    <w:rsid w:val="007A37AC"/>
    <w:rsid w:val="00815B8F"/>
    <w:rsid w:val="00843B39"/>
    <w:rsid w:val="008457D9"/>
    <w:rsid w:val="008A78C8"/>
    <w:rsid w:val="008B0A47"/>
    <w:rsid w:val="008B6893"/>
    <w:rsid w:val="008D44F8"/>
    <w:rsid w:val="008D6888"/>
    <w:rsid w:val="008F0A0C"/>
    <w:rsid w:val="008F2689"/>
    <w:rsid w:val="00924C9C"/>
    <w:rsid w:val="0092593A"/>
    <w:rsid w:val="00940A31"/>
    <w:rsid w:val="009907DA"/>
    <w:rsid w:val="0099255E"/>
    <w:rsid w:val="00992963"/>
    <w:rsid w:val="0099612D"/>
    <w:rsid w:val="009A33D3"/>
    <w:rsid w:val="009B7757"/>
    <w:rsid w:val="009D4BBF"/>
    <w:rsid w:val="009E1C3D"/>
    <w:rsid w:val="009E513C"/>
    <w:rsid w:val="00A059FD"/>
    <w:rsid w:val="00A07DBE"/>
    <w:rsid w:val="00A31A00"/>
    <w:rsid w:val="00A602B7"/>
    <w:rsid w:val="00A64683"/>
    <w:rsid w:val="00A83A66"/>
    <w:rsid w:val="00AA2062"/>
    <w:rsid w:val="00AB5616"/>
    <w:rsid w:val="00AB7A83"/>
    <w:rsid w:val="00AD33FF"/>
    <w:rsid w:val="00AD41E2"/>
    <w:rsid w:val="00AE1EDC"/>
    <w:rsid w:val="00AE583E"/>
    <w:rsid w:val="00AF3890"/>
    <w:rsid w:val="00AF41DB"/>
    <w:rsid w:val="00B415D1"/>
    <w:rsid w:val="00B4256A"/>
    <w:rsid w:val="00B85F4E"/>
    <w:rsid w:val="00B923CC"/>
    <w:rsid w:val="00BA2D20"/>
    <w:rsid w:val="00BA6F97"/>
    <w:rsid w:val="00C20DAD"/>
    <w:rsid w:val="00C25B60"/>
    <w:rsid w:val="00C35183"/>
    <w:rsid w:val="00C379BB"/>
    <w:rsid w:val="00C416EF"/>
    <w:rsid w:val="00C55793"/>
    <w:rsid w:val="00C5752E"/>
    <w:rsid w:val="00C61694"/>
    <w:rsid w:val="00C71EC4"/>
    <w:rsid w:val="00C958D0"/>
    <w:rsid w:val="00CA2810"/>
    <w:rsid w:val="00CA3622"/>
    <w:rsid w:val="00CB101F"/>
    <w:rsid w:val="00CB7305"/>
    <w:rsid w:val="00CE624E"/>
    <w:rsid w:val="00D1423A"/>
    <w:rsid w:val="00D15EA2"/>
    <w:rsid w:val="00D319CE"/>
    <w:rsid w:val="00D41FF5"/>
    <w:rsid w:val="00D50C68"/>
    <w:rsid w:val="00D842A1"/>
    <w:rsid w:val="00DA3460"/>
    <w:rsid w:val="00DA4514"/>
    <w:rsid w:val="00DE693A"/>
    <w:rsid w:val="00DF5B5D"/>
    <w:rsid w:val="00E1352A"/>
    <w:rsid w:val="00E14E36"/>
    <w:rsid w:val="00E26AD9"/>
    <w:rsid w:val="00E27187"/>
    <w:rsid w:val="00E32F1A"/>
    <w:rsid w:val="00E358A0"/>
    <w:rsid w:val="00E41AD4"/>
    <w:rsid w:val="00E54F23"/>
    <w:rsid w:val="00E76050"/>
    <w:rsid w:val="00E77BE5"/>
    <w:rsid w:val="00EC220C"/>
    <w:rsid w:val="00EC44CE"/>
    <w:rsid w:val="00EC5CEB"/>
    <w:rsid w:val="00ED4FC5"/>
    <w:rsid w:val="00ED5A02"/>
    <w:rsid w:val="00EE0065"/>
    <w:rsid w:val="00EE03ED"/>
    <w:rsid w:val="00EE1A61"/>
    <w:rsid w:val="00EF4642"/>
    <w:rsid w:val="00EF6AB7"/>
    <w:rsid w:val="00F10918"/>
    <w:rsid w:val="00F1229E"/>
    <w:rsid w:val="00F27D4E"/>
    <w:rsid w:val="00F41C22"/>
    <w:rsid w:val="00F4321B"/>
    <w:rsid w:val="00F63091"/>
    <w:rsid w:val="00F656E6"/>
    <w:rsid w:val="00F75625"/>
    <w:rsid w:val="00FB525E"/>
    <w:rsid w:val="00FB5B57"/>
    <w:rsid w:val="00FC1AA1"/>
    <w:rsid w:val="00FC6DC4"/>
    <w:rsid w:val="00FD631F"/>
    <w:rsid w:val="00FF2A62"/>
    <w:rsid w:val="00FF7AF0"/>
    <w:rsid w:val="0105450D"/>
    <w:rsid w:val="01055427"/>
    <w:rsid w:val="018856AC"/>
    <w:rsid w:val="01994DEF"/>
    <w:rsid w:val="01A44297"/>
    <w:rsid w:val="01D589E2"/>
    <w:rsid w:val="01D738B2"/>
    <w:rsid w:val="01EE889C"/>
    <w:rsid w:val="0202106A"/>
    <w:rsid w:val="020A79E3"/>
    <w:rsid w:val="020E35EA"/>
    <w:rsid w:val="0220FC02"/>
    <w:rsid w:val="024E3418"/>
    <w:rsid w:val="025615E5"/>
    <w:rsid w:val="02761992"/>
    <w:rsid w:val="02914FE8"/>
    <w:rsid w:val="02D674EE"/>
    <w:rsid w:val="02F0D8F8"/>
    <w:rsid w:val="0320CFBC"/>
    <w:rsid w:val="034012F8"/>
    <w:rsid w:val="034FCE61"/>
    <w:rsid w:val="035FFA98"/>
    <w:rsid w:val="038A58FD"/>
    <w:rsid w:val="03C262C9"/>
    <w:rsid w:val="04075AEF"/>
    <w:rsid w:val="044B6F3B"/>
    <w:rsid w:val="046A8665"/>
    <w:rsid w:val="04939298"/>
    <w:rsid w:val="04BFF76E"/>
    <w:rsid w:val="04E49703"/>
    <w:rsid w:val="05212D99"/>
    <w:rsid w:val="05395074"/>
    <w:rsid w:val="05715B62"/>
    <w:rsid w:val="057BBD0B"/>
    <w:rsid w:val="057D6D6B"/>
    <w:rsid w:val="058D636E"/>
    <w:rsid w:val="05ADBA54"/>
    <w:rsid w:val="05BADAAA"/>
    <w:rsid w:val="0633226D"/>
    <w:rsid w:val="06BF42F2"/>
    <w:rsid w:val="06D604B2"/>
    <w:rsid w:val="0702B7BC"/>
    <w:rsid w:val="072876F0"/>
    <w:rsid w:val="0729A554"/>
    <w:rsid w:val="079337DA"/>
    <w:rsid w:val="07A8B0FD"/>
    <w:rsid w:val="07F904D0"/>
    <w:rsid w:val="0806DAC6"/>
    <w:rsid w:val="080EC128"/>
    <w:rsid w:val="08271BAD"/>
    <w:rsid w:val="085E3ACE"/>
    <w:rsid w:val="0876242D"/>
    <w:rsid w:val="08E27ED0"/>
    <w:rsid w:val="08E7DB5E"/>
    <w:rsid w:val="090AB858"/>
    <w:rsid w:val="090D1CDE"/>
    <w:rsid w:val="094CF2B7"/>
    <w:rsid w:val="09619883"/>
    <w:rsid w:val="099E9191"/>
    <w:rsid w:val="09C1B541"/>
    <w:rsid w:val="09F53634"/>
    <w:rsid w:val="0A33FB6D"/>
    <w:rsid w:val="0A4A5913"/>
    <w:rsid w:val="0AAE365D"/>
    <w:rsid w:val="0AC4F6C5"/>
    <w:rsid w:val="0AEBFAC9"/>
    <w:rsid w:val="0B00D982"/>
    <w:rsid w:val="0B6E73A2"/>
    <w:rsid w:val="0B903C80"/>
    <w:rsid w:val="0BC8DBCF"/>
    <w:rsid w:val="0BE534C8"/>
    <w:rsid w:val="0C1A1F92"/>
    <w:rsid w:val="0C3CE134"/>
    <w:rsid w:val="0C66A8FD"/>
    <w:rsid w:val="0CB1799A"/>
    <w:rsid w:val="0CCB0953"/>
    <w:rsid w:val="0CDABA35"/>
    <w:rsid w:val="0D0A24FA"/>
    <w:rsid w:val="0D551F65"/>
    <w:rsid w:val="0D912A35"/>
    <w:rsid w:val="0DB5EFF3"/>
    <w:rsid w:val="0DE9C1E9"/>
    <w:rsid w:val="0E76E8EB"/>
    <w:rsid w:val="0EA9EFC1"/>
    <w:rsid w:val="0EAEE782"/>
    <w:rsid w:val="0EC4D132"/>
    <w:rsid w:val="0F076C90"/>
    <w:rsid w:val="0F0AAA06"/>
    <w:rsid w:val="0F26150A"/>
    <w:rsid w:val="0F51C054"/>
    <w:rsid w:val="0F63E9F8"/>
    <w:rsid w:val="0F915D30"/>
    <w:rsid w:val="0F923271"/>
    <w:rsid w:val="0FA5453A"/>
    <w:rsid w:val="0FC7C6FA"/>
    <w:rsid w:val="10A75B07"/>
    <w:rsid w:val="10BB5ADF"/>
    <w:rsid w:val="11182638"/>
    <w:rsid w:val="113A1A20"/>
    <w:rsid w:val="11701B06"/>
    <w:rsid w:val="1171E05F"/>
    <w:rsid w:val="12182CD7"/>
    <w:rsid w:val="129006C7"/>
    <w:rsid w:val="12D5EA81"/>
    <w:rsid w:val="141485DD"/>
    <w:rsid w:val="142BD728"/>
    <w:rsid w:val="14486928"/>
    <w:rsid w:val="1463C773"/>
    <w:rsid w:val="14A09184"/>
    <w:rsid w:val="14A95F43"/>
    <w:rsid w:val="14AFC027"/>
    <w:rsid w:val="14C8946A"/>
    <w:rsid w:val="14E82CAF"/>
    <w:rsid w:val="15159E88"/>
    <w:rsid w:val="15C5997C"/>
    <w:rsid w:val="15C81E11"/>
    <w:rsid w:val="160D8B43"/>
    <w:rsid w:val="165F25A4"/>
    <w:rsid w:val="168A305B"/>
    <w:rsid w:val="16A7AC48"/>
    <w:rsid w:val="16CD4760"/>
    <w:rsid w:val="17335DD2"/>
    <w:rsid w:val="175A2028"/>
    <w:rsid w:val="1770408A"/>
    <w:rsid w:val="17E03E0E"/>
    <w:rsid w:val="17E5BBF9"/>
    <w:rsid w:val="1803D633"/>
    <w:rsid w:val="182CB095"/>
    <w:rsid w:val="185D6948"/>
    <w:rsid w:val="18823F56"/>
    <w:rsid w:val="1885AAF0"/>
    <w:rsid w:val="189346A5"/>
    <w:rsid w:val="18EA7248"/>
    <w:rsid w:val="1962104E"/>
    <w:rsid w:val="19634C90"/>
    <w:rsid w:val="19AA8EB2"/>
    <w:rsid w:val="19BD1E4C"/>
    <w:rsid w:val="1A009CA2"/>
    <w:rsid w:val="1A8642A9"/>
    <w:rsid w:val="1AE3CC93"/>
    <w:rsid w:val="1AE616EC"/>
    <w:rsid w:val="1B0D40F7"/>
    <w:rsid w:val="1B139EE5"/>
    <w:rsid w:val="1B610A19"/>
    <w:rsid w:val="1BAF46C9"/>
    <w:rsid w:val="1BBD4BB2"/>
    <w:rsid w:val="1C94F3C2"/>
    <w:rsid w:val="1C9C09AB"/>
    <w:rsid w:val="1CD8423C"/>
    <w:rsid w:val="1CEDD788"/>
    <w:rsid w:val="1CF1B595"/>
    <w:rsid w:val="1D6C86CB"/>
    <w:rsid w:val="1D96FB78"/>
    <w:rsid w:val="1DC62B44"/>
    <w:rsid w:val="1DE76F07"/>
    <w:rsid w:val="1E360496"/>
    <w:rsid w:val="1E3C244C"/>
    <w:rsid w:val="1E711B1C"/>
    <w:rsid w:val="1E8DDF96"/>
    <w:rsid w:val="1ED64AB2"/>
    <w:rsid w:val="1F2938A4"/>
    <w:rsid w:val="1FBB8C6A"/>
    <w:rsid w:val="20B560B6"/>
    <w:rsid w:val="20BD22F5"/>
    <w:rsid w:val="20D04C16"/>
    <w:rsid w:val="20DA4018"/>
    <w:rsid w:val="2119DA2F"/>
    <w:rsid w:val="21209B5B"/>
    <w:rsid w:val="214A62F7"/>
    <w:rsid w:val="214FC3AC"/>
    <w:rsid w:val="21553618"/>
    <w:rsid w:val="2175C077"/>
    <w:rsid w:val="21768C0B"/>
    <w:rsid w:val="219005FA"/>
    <w:rsid w:val="21916BAF"/>
    <w:rsid w:val="2192438A"/>
    <w:rsid w:val="22761079"/>
    <w:rsid w:val="2295FC30"/>
    <w:rsid w:val="22B0DBB3"/>
    <w:rsid w:val="231CC36F"/>
    <w:rsid w:val="2360F719"/>
    <w:rsid w:val="24110CF1"/>
    <w:rsid w:val="24212370"/>
    <w:rsid w:val="2481414B"/>
    <w:rsid w:val="24A4C2F5"/>
    <w:rsid w:val="24E16BD9"/>
    <w:rsid w:val="24EE046F"/>
    <w:rsid w:val="250BEDC8"/>
    <w:rsid w:val="25237C44"/>
    <w:rsid w:val="2534BDFF"/>
    <w:rsid w:val="2580CD44"/>
    <w:rsid w:val="25BF8D54"/>
    <w:rsid w:val="261F8545"/>
    <w:rsid w:val="26D481DA"/>
    <w:rsid w:val="272DE27D"/>
    <w:rsid w:val="2748ADB3"/>
    <w:rsid w:val="27E3E40D"/>
    <w:rsid w:val="27FE909B"/>
    <w:rsid w:val="28012998"/>
    <w:rsid w:val="280D9A7E"/>
    <w:rsid w:val="281F22C8"/>
    <w:rsid w:val="28749207"/>
    <w:rsid w:val="289A6536"/>
    <w:rsid w:val="28BC4E8F"/>
    <w:rsid w:val="28F0E6C4"/>
    <w:rsid w:val="28FA9CFE"/>
    <w:rsid w:val="29017331"/>
    <w:rsid w:val="296B5BC7"/>
    <w:rsid w:val="299F0D36"/>
    <w:rsid w:val="29AD6873"/>
    <w:rsid w:val="29D0389D"/>
    <w:rsid w:val="29EC279E"/>
    <w:rsid w:val="2A22F972"/>
    <w:rsid w:val="2A5E5693"/>
    <w:rsid w:val="2AB929FC"/>
    <w:rsid w:val="2AD9CE0B"/>
    <w:rsid w:val="2AFBEC3A"/>
    <w:rsid w:val="2B2AC7A4"/>
    <w:rsid w:val="2B3ADD97"/>
    <w:rsid w:val="2B6C08FE"/>
    <w:rsid w:val="2B83B1D4"/>
    <w:rsid w:val="2B85315B"/>
    <w:rsid w:val="2BD4D34B"/>
    <w:rsid w:val="2C07BBAC"/>
    <w:rsid w:val="2C098105"/>
    <w:rsid w:val="2C1CF2BF"/>
    <w:rsid w:val="2C473074"/>
    <w:rsid w:val="2C4ACC53"/>
    <w:rsid w:val="2C70C357"/>
    <w:rsid w:val="2C96DE51"/>
    <w:rsid w:val="2CE0CD2F"/>
    <w:rsid w:val="2D23C860"/>
    <w:rsid w:val="2D8AAF3C"/>
    <w:rsid w:val="2DF5C4EE"/>
    <w:rsid w:val="2E400AF3"/>
    <w:rsid w:val="2E5ACC10"/>
    <w:rsid w:val="2E868EAE"/>
    <w:rsid w:val="2E943DBA"/>
    <w:rsid w:val="2EA115A9"/>
    <w:rsid w:val="2EA33D68"/>
    <w:rsid w:val="2EB71A57"/>
    <w:rsid w:val="2EB9A168"/>
    <w:rsid w:val="2EBE5CF2"/>
    <w:rsid w:val="2F2F9A70"/>
    <w:rsid w:val="2F6C71F9"/>
    <w:rsid w:val="2F925D91"/>
    <w:rsid w:val="2F942D98"/>
    <w:rsid w:val="2FCF5D5D"/>
    <w:rsid w:val="2FEAF82F"/>
    <w:rsid w:val="304767A7"/>
    <w:rsid w:val="308B3B3B"/>
    <w:rsid w:val="30FBC936"/>
    <w:rsid w:val="3148961A"/>
    <w:rsid w:val="31647237"/>
    <w:rsid w:val="3168CCFC"/>
    <w:rsid w:val="316B2DBE"/>
    <w:rsid w:val="31820DB5"/>
    <w:rsid w:val="3190F6BE"/>
    <w:rsid w:val="31D80F41"/>
    <w:rsid w:val="3207837B"/>
    <w:rsid w:val="3228C7D3"/>
    <w:rsid w:val="32399BBD"/>
    <w:rsid w:val="324C3138"/>
    <w:rsid w:val="32A0B70D"/>
    <w:rsid w:val="32B1E60E"/>
    <w:rsid w:val="32BB96B1"/>
    <w:rsid w:val="3302E55D"/>
    <w:rsid w:val="3325FAF6"/>
    <w:rsid w:val="336BC51B"/>
    <w:rsid w:val="336F194B"/>
    <w:rsid w:val="3379F947"/>
    <w:rsid w:val="3387E4BC"/>
    <w:rsid w:val="33CA125A"/>
    <w:rsid w:val="3403BCD0"/>
    <w:rsid w:val="342FF22A"/>
    <w:rsid w:val="34320DE2"/>
    <w:rsid w:val="3476EF57"/>
    <w:rsid w:val="349AF7B3"/>
    <w:rsid w:val="349C5669"/>
    <w:rsid w:val="34E0280E"/>
    <w:rsid w:val="34F5F68F"/>
    <w:rsid w:val="34FCFD35"/>
    <w:rsid w:val="35AA92C5"/>
    <w:rsid w:val="35DA5338"/>
    <w:rsid w:val="35DD0D4F"/>
    <w:rsid w:val="35FCBF25"/>
    <w:rsid w:val="36098A7D"/>
    <w:rsid w:val="361AA491"/>
    <w:rsid w:val="3644320E"/>
    <w:rsid w:val="36CBCF98"/>
    <w:rsid w:val="36D6C75E"/>
    <w:rsid w:val="36F1D19F"/>
    <w:rsid w:val="371C5AF3"/>
    <w:rsid w:val="37247AD0"/>
    <w:rsid w:val="373151B6"/>
    <w:rsid w:val="3765B1A8"/>
    <w:rsid w:val="380C56B3"/>
    <w:rsid w:val="38422D82"/>
    <w:rsid w:val="38477D79"/>
    <w:rsid w:val="3862AAEF"/>
    <w:rsid w:val="3866100F"/>
    <w:rsid w:val="3879DA13"/>
    <w:rsid w:val="38D2440D"/>
    <w:rsid w:val="390EBBC9"/>
    <w:rsid w:val="3944FF01"/>
    <w:rsid w:val="39BDFC09"/>
    <w:rsid w:val="39EA284B"/>
    <w:rsid w:val="39EB1150"/>
    <w:rsid w:val="3A00AD07"/>
    <w:rsid w:val="3A30A8BE"/>
    <w:rsid w:val="3AAE2A09"/>
    <w:rsid w:val="3ABA2559"/>
    <w:rsid w:val="3ABFB971"/>
    <w:rsid w:val="3ACADB02"/>
    <w:rsid w:val="3AE7AD77"/>
    <w:rsid w:val="3AFC2110"/>
    <w:rsid w:val="3B13E057"/>
    <w:rsid w:val="3B242311"/>
    <w:rsid w:val="3BB17AD5"/>
    <w:rsid w:val="3BEFCC16"/>
    <w:rsid w:val="3C04C2D9"/>
    <w:rsid w:val="3C273427"/>
    <w:rsid w:val="3C47EE84"/>
    <w:rsid w:val="3C4F3BAF"/>
    <w:rsid w:val="3C51CF26"/>
    <w:rsid w:val="3C7DDD41"/>
    <w:rsid w:val="3C89E615"/>
    <w:rsid w:val="3D1732CD"/>
    <w:rsid w:val="3D414D90"/>
    <w:rsid w:val="3D4D4B36"/>
    <w:rsid w:val="3D61D4AE"/>
    <w:rsid w:val="3D645FA6"/>
    <w:rsid w:val="3D9EAAAC"/>
    <w:rsid w:val="3DD2C243"/>
    <w:rsid w:val="3DD80602"/>
    <w:rsid w:val="3E6EDC6F"/>
    <w:rsid w:val="3E8848E9"/>
    <w:rsid w:val="3EB46BCF"/>
    <w:rsid w:val="3EC887B7"/>
    <w:rsid w:val="3EE91B97"/>
    <w:rsid w:val="3EF960A0"/>
    <w:rsid w:val="3F5ED4E9"/>
    <w:rsid w:val="3FC0295A"/>
    <w:rsid w:val="3FD2347C"/>
    <w:rsid w:val="3FF60E5B"/>
    <w:rsid w:val="401A9543"/>
    <w:rsid w:val="404845FD"/>
    <w:rsid w:val="404D3F67"/>
    <w:rsid w:val="404EF6A2"/>
    <w:rsid w:val="4056F9ED"/>
    <w:rsid w:val="40908E4B"/>
    <w:rsid w:val="40AF5F14"/>
    <w:rsid w:val="40E24B3C"/>
    <w:rsid w:val="41173D75"/>
    <w:rsid w:val="413E6D49"/>
    <w:rsid w:val="415D5738"/>
    <w:rsid w:val="41C1D58A"/>
    <w:rsid w:val="41CBEB2F"/>
    <w:rsid w:val="41DE9879"/>
    <w:rsid w:val="41E90FC8"/>
    <w:rsid w:val="41FAB596"/>
    <w:rsid w:val="4220BC59"/>
    <w:rsid w:val="42470F7F"/>
    <w:rsid w:val="42DE8224"/>
    <w:rsid w:val="43034592"/>
    <w:rsid w:val="4326825C"/>
    <w:rsid w:val="436CEF16"/>
    <w:rsid w:val="437DC931"/>
    <w:rsid w:val="43A207FE"/>
    <w:rsid w:val="44043A76"/>
    <w:rsid w:val="444D9F16"/>
    <w:rsid w:val="44546039"/>
    <w:rsid w:val="44BD41F3"/>
    <w:rsid w:val="4516E475"/>
    <w:rsid w:val="454873C7"/>
    <w:rsid w:val="456D1FE7"/>
    <w:rsid w:val="45B2B394"/>
    <w:rsid w:val="45DC4E0B"/>
    <w:rsid w:val="461BCA4E"/>
    <w:rsid w:val="468A3BE6"/>
    <w:rsid w:val="468AC588"/>
    <w:rsid w:val="46B09781"/>
    <w:rsid w:val="46B3A659"/>
    <w:rsid w:val="47379943"/>
    <w:rsid w:val="47691032"/>
    <w:rsid w:val="4788B05C"/>
    <w:rsid w:val="4793C455"/>
    <w:rsid w:val="480370D7"/>
    <w:rsid w:val="4807CCC8"/>
    <w:rsid w:val="480937CB"/>
    <w:rsid w:val="48452EDD"/>
    <w:rsid w:val="4858514C"/>
    <w:rsid w:val="487D942F"/>
    <w:rsid w:val="48A73352"/>
    <w:rsid w:val="48DED3C2"/>
    <w:rsid w:val="48F6ECD2"/>
    <w:rsid w:val="49221F6E"/>
    <w:rsid w:val="492F94B6"/>
    <w:rsid w:val="4959A9CF"/>
    <w:rsid w:val="4A4303B3"/>
    <w:rsid w:val="4A55784B"/>
    <w:rsid w:val="4A5CD6C2"/>
    <w:rsid w:val="4A6F3A05"/>
    <w:rsid w:val="4ACB6517"/>
    <w:rsid w:val="4AF70E83"/>
    <w:rsid w:val="4B19533F"/>
    <w:rsid w:val="4B8791F9"/>
    <w:rsid w:val="4BCF8C25"/>
    <w:rsid w:val="4BD7872D"/>
    <w:rsid w:val="4C0B0A66"/>
    <w:rsid w:val="4C673578"/>
    <w:rsid w:val="4C6CD8CC"/>
    <w:rsid w:val="4C7AD8AE"/>
    <w:rsid w:val="4D137C18"/>
    <w:rsid w:val="4DFBA917"/>
    <w:rsid w:val="4DFD35B6"/>
    <w:rsid w:val="4E620DEE"/>
    <w:rsid w:val="4E876699"/>
    <w:rsid w:val="4EC9B818"/>
    <w:rsid w:val="4ED03F0C"/>
    <w:rsid w:val="4F443650"/>
    <w:rsid w:val="4FB27970"/>
    <w:rsid w:val="501FEC00"/>
    <w:rsid w:val="502CA8B3"/>
    <w:rsid w:val="50B24537"/>
    <w:rsid w:val="50BD172A"/>
    <w:rsid w:val="50D32603"/>
    <w:rsid w:val="50DD1CEF"/>
    <w:rsid w:val="5167722E"/>
    <w:rsid w:val="519E7162"/>
    <w:rsid w:val="51A09ABD"/>
    <w:rsid w:val="51B3FB99"/>
    <w:rsid w:val="51FC9984"/>
    <w:rsid w:val="51FF3392"/>
    <w:rsid w:val="52377DEC"/>
    <w:rsid w:val="5261E1FF"/>
    <w:rsid w:val="52867B62"/>
    <w:rsid w:val="528BF868"/>
    <w:rsid w:val="529690D4"/>
    <w:rsid w:val="52AE9F48"/>
    <w:rsid w:val="52C2639D"/>
    <w:rsid w:val="52E50B10"/>
    <w:rsid w:val="52EA1A32"/>
    <w:rsid w:val="52ECF860"/>
    <w:rsid w:val="53331A3A"/>
    <w:rsid w:val="53AA4689"/>
    <w:rsid w:val="543BA167"/>
    <w:rsid w:val="545E33FE"/>
    <w:rsid w:val="5480DB71"/>
    <w:rsid w:val="54AA3F35"/>
    <w:rsid w:val="54B13C94"/>
    <w:rsid w:val="5540CCC2"/>
    <w:rsid w:val="5542F838"/>
    <w:rsid w:val="554616EA"/>
    <w:rsid w:val="55766E6B"/>
    <w:rsid w:val="55B08E12"/>
    <w:rsid w:val="55B7442E"/>
    <w:rsid w:val="55BF8C19"/>
    <w:rsid w:val="55EC27BD"/>
    <w:rsid w:val="56116EEA"/>
    <w:rsid w:val="562D101B"/>
    <w:rsid w:val="563F3255"/>
    <w:rsid w:val="566137B9"/>
    <w:rsid w:val="5698C629"/>
    <w:rsid w:val="56F5979A"/>
    <w:rsid w:val="57733791"/>
    <w:rsid w:val="5781B8F3"/>
    <w:rsid w:val="57D1B764"/>
    <w:rsid w:val="57E8DD56"/>
    <w:rsid w:val="58641D9B"/>
    <w:rsid w:val="586E7516"/>
    <w:rsid w:val="58AE0F2D"/>
    <w:rsid w:val="58CB5B58"/>
    <w:rsid w:val="58E82ED4"/>
    <w:rsid w:val="58E9E86D"/>
    <w:rsid w:val="590F128A"/>
    <w:rsid w:val="59176D56"/>
    <w:rsid w:val="596DBAC0"/>
    <w:rsid w:val="59754AB7"/>
    <w:rsid w:val="598DECC3"/>
    <w:rsid w:val="59A957A6"/>
    <w:rsid w:val="5A474745"/>
    <w:rsid w:val="5A7E33EC"/>
    <w:rsid w:val="5AAAD853"/>
    <w:rsid w:val="5ACB1CD3"/>
    <w:rsid w:val="5B061612"/>
    <w:rsid w:val="5B93DDA6"/>
    <w:rsid w:val="5BB5586E"/>
    <w:rsid w:val="5BD32856"/>
    <w:rsid w:val="5BE5AFEF"/>
    <w:rsid w:val="5BF3A8A3"/>
    <w:rsid w:val="5C439BFB"/>
    <w:rsid w:val="5C6B1075"/>
    <w:rsid w:val="5CB85DF4"/>
    <w:rsid w:val="5D0A6197"/>
    <w:rsid w:val="5D41E639"/>
    <w:rsid w:val="5D5128CF"/>
    <w:rsid w:val="5D5C2DFE"/>
    <w:rsid w:val="5D69DF8A"/>
    <w:rsid w:val="5D9D167B"/>
    <w:rsid w:val="5DBE9318"/>
    <w:rsid w:val="5DDD819D"/>
    <w:rsid w:val="5DE27915"/>
    <w:rsid w:val="5E0467F2"/>
    <w:rsid w:val="5E540555"/>
    <w:rsid w:val="5E78FFF4"/>
    <w:rsid w:val="5EE8461D"/>
    <w:rsid w:val="5F35D650"/>
    <w:rsid w:val="5F5587CA"/>
    <w:rsid w:val="5F905CE2"/>
    <w:rsid w:val="5F99F931"/>
    <w:rsid w:val="5FB85130"/>
    <w:rsid w:val="5FE699C7"/>
    <w:rsid w:val="5FEB69C6"/>
    <w:rsid w:val="6000AA54"/>
    <w:rsid w:val="6005D270"/>
    <w:rsid w:val="6028EC65"/>
    <w:rsid w:val="602B2D86"/>
    <w:rsid w:val="604B278B"/>
    <w:rsid w:val="60710ECC"/>
    <w:rsid w:val="60D05687"/>
    <w:rsid w:val="610A9E4E"/>
    <w:rsid w:val="612F3591"/>
    <w:rsid w:val="613E1BB2"/>
    <w:rsid w:val="61470D14"/>
    <w:rsid w:val="618B84FB"/>
    <w:rsid w:val="61DFF311"/>
    <w:rsid w:val="6222D9DB"/>
    <w:rsid w:val="6254DAAC"/>
    <w:rsid w:val="6264FF24"/>
    <w:rsid w:val="62AB7AD6"/>
    <w:rsid w:val="62EFF1F2"/>
    <w:rsid w:val="632E5486"/>
    <w:rsid w:val="6370F7FB"/>
    <w:rsid w:val="639DD946"/>
    <w:rsid w:val="63A87683"/>
    <w:rsid w:val="63F345CD"/>
    <w:rsid w:val="63F4514F"/>
    <w:rsid w:val="649B1041"/>
    <w:rsid w:val="64F0D859"/>
    <w:rsid w:val="64FB5523"/>
    <w:rsid w:val="6506B701"/>
    <w:rsid w:val="658F08DD"/>
    <w:rsid w:val="65DEAC34"/>
    <w:rsid w:val="65EC55EA"/>
    <w:rsid w:val="65ED8AFA"/>
    <w:rsid w:val="661ECD38"/>
    <w:rsid w:val="6637DEBE"/>
    <w:rsid w:val="6638AA5F"/>
    <w:rsid w:val="663ABD22"/>
    <w:rsid w:val="669D7960"/>
    <w:rsid w:val="66B96BE1"/>
    <w:rsid w:val="66E18C35"/>
    <w:rsid w:val="6707ADE4"/>
    <w:rsid w:val="67127954"/>
    <w:rsid w:val="673F980B"/>
    <w:rsid w:val="67895B5B"/>
    <w:rsid w:val="67B5914C"/>
    <w:rsid w:val="67CB509B"/>
    <w:rsid w:val="67D3AF1F"/>
    <w:rsid w:val="68169D99"/>
    <w:rsid w:val="6816F7F6"/>
    <w:rsid w:val="68542E8C"/>
    <w:rsid w:val="68AC36CB"/>
    <w:rsid w:val="68CF1934"/>
    <w:rsid w:val="696720FC"/>
    <w:rsid w:val="698C24B9"/>
    <w:rsid w:val="69CFACD5"/>
    <w:rsid w:val="6A0816B7"/>
    <w:rsid w:val="6A45A7C4"/>
    <w:rsid w:val="6A4E6930"/>
    <w:rsid w:val="6A7D9D10"/>
    <w:rsid w:val="6A94C3CC"/>
    <w:rsid w:val="6A984B7C"/>
    <w:rsid w:val="6AE46E23"/>
    <w:rsid w:val="6B42CC3E"/>
    <w:rsid w:val="6BB05740"/>
    <w:rsid w:val="6C115CC2"/>
    <w:rsid w:val="6C13092E"/>
    <w:rsid w:val="6CCD9EFA"/>
    <w:rsid w:val="6CE1BF22"/>
    <w:rsid w:val="6D42EC75"/>
    <w:rsid w:val="6D5B70EC"/>
    <w:rsid w:val="6D5E8699"/>
    <w:rsid w:val="6D776D46"/>
    <w:rsid w:val="6D800D9C"/>
    <w:rsid w:val="6D81BAD8"/>
    <w:rsid w:val="6DAED98F"/>
    <w:rsid w:val="6DB87135"/>
    <w:rsid w:val="6DF1F91F"/>
    <w:rsid w:val="6E32A499"/>
    <w:rsid w:val="6E532A5C"/>
    <w:rsid w:val="6E546A62"/>
    <w:rsid w:val="6E7B9BE9"/>
    <w:rsid w:val="6E7D6A6F"/>
    <w:rsid w:val="6ED85F1D"/>
    <w:rsid w:val="6F12CD2F"/>
    <w:rsid w:val="6F1D8B39"/>
    <w:rsid w:val="6F7581A8"/>
    <w:rsid w:val="6F833D01"/>
    <w:rsid w:val="6FA0158A"/>
    <w:rsid w:val="6FB21117"/>
    <w:rsid w:val="6FBBFA6A"/>
    <w:rsid w:val="6FDDB790"/>
    <w:rsid w:val="6FF1B9FD"/>
    <w:rsid w:val="705EC3A3"/>
    <w:rsid w:val="706130A4"/>
    <w:rsid w:val="7086BFE4"/>
    <w:rsid w:val="70A82EBC"/>
    <w:rsid w:val="70B0C10F"/>
    <w:rsid w:val="70D6D2FB"/>
    <w:rsid w:val="70E43374"/>
    <w:rsid w:val="70E67A51"/>
    <w:rsid w:val="7111A17B"/>
    <w:rsid w:val="71527B74"/>
    <w:rsid w:val="7159C93A"/>
    <w:rsid w:val="717232E1"/>
    <w:rsid w:val="7179E640"/>
    <w:rsid w:val="717AA840"/>
    <w:rsid w:val="71A49664"/>
    <w:rsid w:val="71F63BC0"/>
    <w:rsid w:val="720AD837"/>
    <w:rsid w:val="722F28FE"/>
    <w:rsid w:val="72580841"/>
    <w:rsid w:val="7297E496"/>
    <w:rsid w:val="72D7B64C"/>
    <w:rsid w:val="732B9DA6"/>
    <w:rsid w:val="7345AFD3"/>
    <w:rsid w:val="7345E095"/>
    <w:rsid w:val="734C2DE1"/>
    <w:rsid w:val="735E6459"/>
    <w:rsid w:val="735EC169"/>
    <w:rsid w:val="736271DE"/>
    <w:rsid w:val="73B219A6"/>
    <w:rsid w:val="747386AD"/>
    <w:rsid w:val="74868F14"/>
    <w:rsid w:val="749169FC"/>
    <w:rsid w:val="74A1E61D"/>
    <w:rsid w:val="750AA392"/>
    <w:rsid w:val="7519B74D"/>
    <w:rsid w:val="7544F2F2"/>
    <w:rsid w:val="754E96E3"/>
    <w:rsid w:val="75796393"/>
    <w:rsid w:val="758789D4"/>
    <w:rsid w:val="75A2AE73"/>
    <w:rsid w:val="75F0166F"/>
    <w:rsid w:val="75F017BC"/>
    <w:rsid w:val="760E179F"/>
    <w:rsid w:val="7628F91A"/>
    <w:rsid w:val="762B7E4C"/>
    <w:rsid w:val="7664D195"/>
    <w:rsid w:val="76840698"/>
    <w:rsid w:val="76CB4117"/>
    <w:rsid w:val="76EC62AA"/>
    <w:rsid w:val="77339529"/>
    <w:rsid w:val="77AC32A2"/>
    <w:rsid w:val="77AD5B44"/>
    <w:rsid w:val="77C3529E"/>
    <w:rsid w:val="77D7C6C5"/>
    <w:rsid w:val="783B5482"/>
    <w:rsid w:val="784CEC6D"/>
    <w:rsid w:val="786B02F2"/>
    <w:rsid w:val="787CDA83"/>
    <w:rsid w:val="78A0589C"/>
    <w:rsid w:val="78A64D59"/>
    <w:rsid w:val="78D298F6"/>
    <w:rsid w:val="7955BFF6"/>
    <w:rsid w:val="796360D9"/>
    <w:rsid w:val="797D44C6"/>
    <w:rsid w:val="79FC6F7B"/>
    <w:rsid w:val="7A18AAE4"/>
    <w:rsid w:val="7A3B7A2A"/>
    <w:rsid w:val="7A43AEDA"/>
    <w:rsid w:val="7A66117D"/>
    <w:rsid w:val="7A6CBB8A"/>
    <w:rsid w:val="7AF72B5B"/>
    <w:rsid w:val="7B01B961"/>
    <w:rsid w:val="7B32EDEB"/>
    <w:rsid w:val="7B350112"/>
    <w:rsid w:val="7B3F3A99"/>
    <w:rsid w:val="7B486B8F"/>
    <w:rsid w:val="7B633438"/>
    <w:rsid w:val="7B69B81A"/>
    <w:rsid w:val="7B72C920"/>
    <w:rsid w:val="7B7DEEA6"/>
    <w:rsid w:val="7BE99349"/>
    <w:rsid w:val="7BFC0E41"/>
    <w:rsid w:val="7C98EB30"/>
    <w:rsid w:val="7CA1D940"/>
    <w:rsid w:val="7CB3BCD0"/>
    <w:rsid w:val="7CB6E065"/>
    <w:rsid w:val="7CB70140"/>
    <w:rsid w:val="7CD0D173"/>
    <w:rsid w:val="7D2E9F46"/>
    <w:rsid w:val="7D52F90E"/>
    <w:rsid w:val="7D689485"/>
    <w:rsid w:val="7DEB80CB"/>
    <w:rsid w:val="7E67A7A4"/>
    <w:rsid w:val="7E7387FE"/>
    <w:rsid w:val="7E9A1E15"/>
    <w:rsid w:val="7EAD8B5E"/>
    <w:rsid w:val="7EB6E7D9"/>
    <w:rsid w:val="7F00219F"/>
    <w:rsid w:val="7F0464E6"/>
    <w:rsid w:val="7F416ECC"/>
    <w:rsid w:val="7F426CE6"/>
    <w:rsid w:val="7F544445"/>
    <w:rsid w:val="7F6D477B"/>
    <w:rsid w:val="7FEE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59E7"/>
  <w15:chartTrackingRefBased/>
  <w15:docId w15:val="{E4110E05-A97E-4734-9930-1C17756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9E1C3D"/>
    <w:pPr>
      <w:spacing w:before="100" w:beforeAutospacing="1" w:after="100" w:afterAutospacing="1" w:line="240" w:lineRule="auto"/>
      <w:outlineLvl w:val="2"/>
    </w:pPr>
    <w:rPr>
      <w:rFonts w:ascii="Calibri" w:hAnsi="Calibri" w:eastAsia="Times New Roman" w:cs="Calibri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01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B10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1C22"/>
    <w:rPr>
      <w:rFonts w:ascii="Segoe UI" w:hAnsi="Segoe UI" w:cs="Segoe UI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E1C3D"/>
    <w:rPr>
      <w:rFonts w:ascii="Calibri" w:hAnsi="Calibri" w:eastAsia="Times New Roman" w:cs="Calibri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1C3D"/>
    <w:pPr>
      <w:spacing w:before="100" w:beforeAutospacing="1" w:after="100" w:afterAutospacing="1" w:line="240" w:lineRule="auto"/>
    </w:pPr>
    <w:rPr>
      <w:rFonts w:ascii="Calibri" w:hAnsi="Calibri" w:cs="Calibri" w:eastAsiaTheme="minorEastAsia"/>
      <w:lang w:eastAsia="en-GB"/>
    </w:rPr>
  </w:style>
  <w:style w:type="character" w:styleId="notranslate" w:customStyle="1">
    <w:name w:val="notranslate"/>
    <w:basedOn w:val="DefaultParagraphFont"/>
    <w:rsid w:val="009E1C3D"/>
  </w:style>
  <w:style w:type="character" w:styleId="FollowedHyperlink">
    <w:name w:val="FollowedHyperlink"/>
    <w:basedOn w:val="DefaultParagraphFont"/>
    <w:uiPriority w:val="99"/>
    <w:semiHidden/>
    <w:unhideWhenUsed/>
    <w:rsid w:val="00A602B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929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C22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220C"/>
  </w:style>
  <w:style w:type="paragraph" w:styleId="Footer">
    <w:name w:val="footer"/>
    <w:basedOn w:val="Normal"/>
    <w:link w:val="FooterChar"/>
    <w:uiPriority w:val="99"/>
    <w:unhideWhenUsed/>
    <w:rsid w:val="00EC22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220C"/>
  </w:style>
  <w:style w:type="paragraph" w:styleId="NoSpacing">
    <w:name w:val="No Spacing"/>
    <w:uiPriority w:val="1"/>
    <w:qFormat/>
    <w:rsid w:val="00A059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3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1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3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31F8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neurologicalscotland.sharepoint.com/:f:/s/TheNeurologicalAllianceofScotlandSCIO/EsDUZlOzLt5AgbcdnIKFJlUB8B0Jn-8RPzPzsPIn6R8n9Q?e=OYB0Gl" TargetMode="External" Id="Rd2c0ffb587cc4c60" /><Relationship Type="http://schemas.microsoft.com/office/2011/relationships/people" Target="people.xml" Id="Rd831059699f44d12" /><Relationship Type="http://schemas.microsoft.com/office/2011/relationships/commentsExtended" Target="commentsExtended.xml" Id="Re947bb873b834a03" /><Relationship Type="http://schemas.microsoft.com/office/2016/09/relationships/commentsIds" Target="commentsIds.xml" Id="Rc2d4a2bfe9544ef2" /><Relationship Type="http://schemas.openxmlformats.org/officeDocument/2006/relationships/hyperlink" Target="https://www.bing.com/maps?&amp;mepi=109~~TopOfPage~Address_Link&amp;ty=18&amp;q=The%20William%20Quarrier%20Scottish%20Epilepsy%20Centre&amp;ss=ypid.YN1029x8489865632777016170&amp;ppois=55.86183547973633_-4.330567836761475_The%20William%20Quarrier%20Scottish%20Epilepsy%20Centre_YN1029x8489865632777016170~&amp;cp=55.861835~-4.330568&amp;v=2&amp;sV=1" TargetMode="External" Id="Rd954edb8acde46a8" /><Relationship Type="http://schemas.openxmlformats.org/officeDocument/2006/relationships/footer" Target="footer.xml" Id="R75032571261b4e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29b84-c75e-4451-a26e-e058c205325f" xsi:nil="true"/>
    <lcf76f155ced4ddcb4097134ff3c332f xmlns="6bc8be26-c94f-42cd-bc52-45919f8f0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9FC6032B224E9449063843B26FD2" ma:contentTypeVersion="16" ma:contentTypeDescription="Create a new document." ma:contentTypeScope="" ma:versionID="61f5c130c80448129e3228e7bb2187e3">
  <xsd:schema xmlns:xsd="http://www.w3.org/2001/XMLSchema" xmlns:xs="http://www.w3.org/2001/XMLSchema" xmlns:p="http://schemas.microsoft.com/office/2006/metadata/properties" xmlns:ns2="6bc8be26-c94f-42cd-bc52-45919f8f0286" xmlns:ns3="cc729b84-c75e-4451-a26e-e058c205325f" targetNamespace="http://schemas.microsoft.com/office/2006/metadata/properties" ma:root="true" ma:fieldsID="f32446eb485044a3d2cd217ba508845a" ns2:_="" ns3:_="">
    <xsd:import namespace="6bc8be26-c94f-42cd-bc52-45919f8f0286"/>
    <xsd:import namespace="cc729b84-c75e-4451-a26e-e058c2053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8be26-c94f-42cd-bc52-45919f8f0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29b84-c75e-4451-a26e-e058c20532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93d14c-3be9-4ee5-94a8-760b775a22d6}" ma:internalName="TaxCatchAll" ma:showField="CatchAllData" ma:web="cc729b84-c75e-4451-a26e-e058c2053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61B3A-9FE6-4DC3-A166-253B757E4607}">
  <ds:schemaRefs>
    <ds:schemaRef ds:uri="http://schemas.microsoft.com/office/2006/metadata/properties"/>
    <ds:schemaRef ds:uri="http://schemas.microsoft.com/office/infopath/2007/PartnerControls"/>
    <ds:schemaRef ds:uri="cc729b84-c75e-4451-a26e-e058c205325f"/>
    <ds:schemaRef ds:uri="6bc8be26-c94f-42cd-bc52-45919f8f0286"/>
  </ds:schemaRefs>
</ds:datastoreItem>
</file>

<file path=customXml/itemProps2.xml><?xml version="1.0" encoding="utf-8"?>
<ds:datastoreItem xmlns:ds="http://schemas.openxmlformats.org/officeDocument/2006/customXml" ds:itemID="{F8017FDE-3464-4EB7-B958-D506DE674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099BE-0521-484B-A70F-DDA60C1B5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Struthers</dc:creator>
  <cp:keywords/>
  <dc:description/>
  <cp:lastModifiedBy>Lorna McGee</cp:lastModifiedBy>
  <cp:revision>20</cp:revision>
  <dcterms:created xsi:type="dcterms:W3CDTF">2023-04-24T14:55:00Z</dcterms:created>
  <dcterms:modified xsi:type="dcterms:W3CDTF">2023-09-13T14:15:47Z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0x01010053969FC6032B224E9449063843B26FD2</vt:lpwstr>
  </property>
  <property fmtid="{D5CDD505-2E9C-101B-9397-08002B2CF9AE}" pid="3" name="MediaServiceImageTags">
    <vt:lpwstr/>
  </property>
</Properties>
</file>