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649D" w:rsidR="00406C1A" w:rsidRDefault="00204474" w14:paraId="118134EE" w14:textId="540B68D5">
      <w:pPr>
        <w:rPr>
          <w:b w:val="1"/>
          <w:bCs w:val="1"/>
        </w:rPr>
      </w:pPr>
      <w:r w:rsidRPr="7E91B7C0" w:rsidR="00204474">
        <w:rPr>
          <w:b w:val="1"/>
          <w:bCs w:val="1"/>
        </w:rPr>
        <w:t>Neurological Alliance of Scotland Policy</w:t>
      </w:r>
      <w:r w:rsidRPr="7E91B7C0" w:rsidR="00820989">
        <w:rPr>
          <w:b w:val="1"/>
          <w:bCs w:val="1"/>
        </w:rPr>
        <w:t xml:space="preserve"> </w:t>
      </w:r>
      <w:r w:rsidRPr="7E91B7C0" w:rsidR="00204474">
        <w:rPr>
          <w:b w:val="1"/>
          <w:bCs w:val="1"/>
        </w:rPr>
        <w:t>Group</w:t>
      </w:r>
    </w:p>
    <w:p w:rsidRPr="0094649D" w:rsidR="00204474" w:rsidRDefault="00204474" w14:paraId="404ED2BA" w14:textId="0776AB47">
      <w:pPr>
        <w:rPr>
          <w:b w:val="1"/>
          <w:bCs w:val="1"/>
        </w:rPr>
      </w:pPr>
      <w:r w:rsidRPr="7E91B7C0" w:rsidR="00204474">
        <w:rPr>
          <w:b w:val="1"/>
          <w:bCs w:val="1"/>
        </w:rPr>
        <w:t>Terms of Reference</w:t>
      </w:r>
      <w:r w:rsidRPr="7E91B7C0" w:rsidR="00FD5AC1">
        <w:rPr>
          <w:b w:val="1"/>
          <w:bCs w:val="1"/>
        </w:rPr>
        <w:t xml:space="preserve"> //</w:t>
      </w:r>
      <w:r w:rsidRPr="7E91B7C0" w:rsidR="00FD5AC1">
        <w:rPr>
          <w:b w:val="1"/>
          <w:bCs w:val="1"/>
        </w:rPr>
        <w:t xml:space="preserve"> </w:t>
      </w:r>
      <w:r w:rsidRPr="7E91B7C0" w:rsidR="00E57563">
        <w:rPr>
          <w:b w:val="1"/>
          <w:bCs w:val="1"/>
        </w:rPr>
        <w:t xml:space="preserve">Date </w:t>
      </w:r>
      <w:r w:rsidRPr="7E91B7C0" w:rsidR="71567483">
        <w:rPr>
          <w:b w:val="1"/>
          <w:bCs w:val="1"/>
        </w:rPr>
        <w:t>updated</w:t>
      </w:r>
      <w:r w:rsidRPr="7E91B7C0" w:rsidR="00E57563">
        <w:rPr>
          <w:b w:val="1"/>
          <w:bCs w:val="1"/>
        </w:rPr>
        <w:t>:</w:t>
      </w:r>
      <w:r w:rsidRPr="7E91B7C0" w:rsidR="00E57563">
        <w:rPr>
          <w:b w:val="1"/>
          <w:bCs w:val="1"/>
        </w:rPr>
        <w:t xml:space="preserve"> </w:t>
      </w:r>
      <w:r w:rsidRPr="7E91B7C0" w:rsidR="007A7C6F">
        <w:rPr>
          <w:b w:val="1"/>
          <w:bCs w:val="1"/>
        </w:rPr>
        <w:t>30</w:t>
      </w:r>
      <w:r w:rsidRPr="7E91B7C0" w:rsidR="00204474">
        <w:rPr>
          <w:b w:val="1"/>
          <w:bCs w:val="1"/>
        </w:rPr>
        <w:t xml:space="preserve"> </w:t>
      </w:r>
      <w:r w:rsidRPr="7E91B7C0" w:rsidR="007A7C6F">
        <w:rPr>
          <w:b w:val="1"/>
          <w:bCs w:val="1"/>
        </w:rPr>
        <w:t>April</w:t>
      </w:r>
      <w:r w:rsidRPr="7E91B7C0" w:rsidR="00204474">
        <w:rPr>
          <w:b w:val="1"/>
          <w:bCs w:val="1"/>
        </w:rPr>
        <w:t xml:space="preserve"> 202</w:t>
      </w:r>
      <w:r w:rsidRPr="7E91B7C0" w:rsidR="007A7C6F">
        <w:rPr>
          <w:b w:val="1"/>
          <w:bCs w:val="1"/>
        </w:rPr>
        <w:t>5</w:t>
      </w:r>
    </w:p>
    <w:p w:rsidR="1D18659B" w:rsidP="7E91B7C0" w:rsidRDefault="1D18659B" w14:paraId="04073F72" w14:textId="00A36081">
      <w:pPr>
        <w:rPr>
          <w:u w:val="single"/>
        </w:rPr>
      </w:pPr>
      <w:r w:rsidRPr="7E91B7C0" w:rsidR="1D18659B">
        <w:rPr>
          <w:u w:val="single"/>
        </w:rPr>
        <w:t>Date of formation</w:t>
      </w:r>
    </w:p>
    <w:p w:rsidR="1D18659B" w:rsidRDefault="1D18659B" w14:paraId="3058191E" w14:textId="32C750BD">
      <w:pPr>
        <w:rPr>
          <w:u w:val="none"/>
        </w:rPr>
      </w:pPr>
      <w:r w:rsidR="1D18659B">
        <w:rPr>
          <w:u w:val="none"/>
        </w:rPr>
        <w:t>This group was created in February 2021 and has been meeting every two to three months since then.</w:t>
      </w:r>
    </w:p>
    <w:p w:rsidR="0015042F" w:rsidRDefault="005822AA" w14:paraId="3BFCF862" w14:textId="5C0F8C39">
      <w:r w:rsidRPr="7E91B7C0" w:rsidR="1D18659B">
        <w:rPr>
          <w:u w:val="single"/>
        </w:rPr>
        <w:t>Membership</w:t>
      </w:r>
      <w:r w:rsidRPr="7E91B7C0" w:rsidR="005822AA">
        <w:rPr>
          <w:u w:val="single"/>
        </w:rPr>
        <w:t xml:space="preserve"> of the group</w:t>
      </w:r>
      <w:r w:rsidR="005822AA">
        <w:rPr/>
        <w:t>:</w:t>
      </w:r>
      <w:r w:rsidR="00FD5AC1">
        <w:rPr/>
        <w:t xml:space="preserve"> </w:t>
      </w:r>
    </w:p>
    <w:p w:rsidR="432A7E00" w:rsidRDefault="432A7E00" w14:paraId="0E69CDE4" w14:textId="05C48F3A">
      <w:r w:rsidR="432A7E00">
        <w:rPr/>
        <w:t xml:space="preserve">All members of the </w:t>
      </w:r>
      <w:r w:rsidR="432A7E00">
        <w:rPr/>
        <w:t>NAoS</w:t>
      </w:r>
      <w:r w:rsidR="432A7E00">
        <w:rPr/>
        <w:t xml:space="preserve"> are invited to join the Policy Group, with expectation that those with an interest in policy will join up. Members who have a wider remit than policy may nominate a policy expert from their organisation to </w:t>
      </w:r>
      <w:r w:rsidR="432A7E00">
        <w:rPr/>
        <w:t>represent</w:t>
      </w:r>
      <w:r w:rsidR="432A7E00">
        <w:rPr/>
        <w:t xml:space="preserve"> their charity.</w:t>
      </w:r>
    </w:p>
    <w:p w:rsidR="432A7E00" w:rsidP="7E91B7C0" w:rsidRDefault="432A7E00" w14:paraId="1DE2E5D3" w14:textId="23ADA2C0">
      <w:pPr>
        <w:rPr>
          <w:u w:val="single"/>
        </w:rPr>
      </w:pPr>
      <w:r w:rsidRPr="7E91B7C0" w:rsidR="432A7E00">
        <w:rPr>
          <w:u w:val="single"/>
        </w:rPr>
        <w:t>Purpose of the group:</w:t>
      </w:r>
    </w:p>
    <w:p w:rsidR="008B4CF8" w:rsidRDefault="0015042F" w14:paraId="369DE431" w14:textId="688235C9">
      <w:r w:rsidR="0015042F">
        <w:rPr/>
        <w:t xml:space="preserve">The group has been established </w:t>
      </w:r>
      <w:r w:rsidR="00B769A0">
        <w:rPr/>
        <w:t>to</w:t>
      </w:r>
      <w:r w:rsidR="008B4CF8">
        <w:rPr/>
        <w:t xml:space="preserve"> </w:t>
      </w:r>
      <w:r w:rsidR="00B94465">
        <w:rPr/>
        <w:t>identify</w:t>
      </w:r>
      <w:r w:rsidR="00B94465">
        <w:rPr/>
        <w:t xml:space="preserve"> </w:t>
      </w:r>
      <w:r w:rsidR="00B94465">
        <w:rPr/>
        <w:t>common areas</w:t>
      </w:r>
      <w:r w:rsidR="00B94465">
        <w:rPr/>
        <w:t xml:space="preserve"> of interest that the </w:t>
      </w:r>
      <w:r w:rsidR="00B94465">
        <w:rPr/>
        <w:t>NAoS</w:t>
      </w:r>
      <w:r w:rsidR="00B94465">
        <w:rPr/>
        <w:t xml:space="preserve"> </w:t>
      </w:r>
      <w:r w:rsidR="001F268C">
        <w:rPr/>
        <w:t>should campaign on</w:t>
      </w:r>
      <w:r w:rsidR="3C2078A3">
        <w:rPr/>
        <w:t xml:space="preserve"> and consultations that we should respond to</w:t>
      </w:r>
      <w:r w:rsidR="001F268C">
        <w:rPr/>
        <w:t xml:space="preserve">.  </w:t>
      </w:r>
      <w:r w:rsidR="00D11482">
        <w:rPr/>
        <w:t xml:space="preserve"> </w:t>
      </w:r>
      <w:r w:rsidR="2A67A3EE">
        <w:rPr/>
        <w:t xml:space="preserve">The group participants offer to share </w:t>
      </w:r>
      <w:r w:rsidR="2A67A3EE">
        <w:rPr/>
        <w:t>expertise</w:t>
      </w:r>
      <w:r w:rsidR="2A67A3EE">
        <w:rPr/>
        <w:t xml:space="preserve"> across relevant policy areas, building collective knowledge</w:t>
      </w:r>
      <w:r w:rsidR="026F908D">
        <w:rPr/>
        <w:t xml:space="preserve"> and raising awareness of key issues</w:t>
      </w:r>
      <w:r w:rsidR="5C95750B">
        <w:rPr/>
        <w:t xml:space="preserve">. </w:t>
      </w:r>
      <w:r w:rsidR="42CBD1CC">
        <w:rPr/>
        <w:t xml:space="preserve">  </w:t>
      </w:r>
      <w:r w:rsidR="00AF222D">
        <w:rPr/>
        <w:t>Group participants acknowledge that they</w:t>
      </w:r>
      <w:r w:rsidR="00587B6D">
        <w:rPr/>
        <w:t xml:space="preserve"> might be called upon to</w:t>
      </w:r>
      <w:r w:rsidR="00BC48EF">
        <w:rPr/>
        <w:t xml:space="preserve"> help draft consultation responses or reactions to policy announcements.  </w:t>
      </w:r>
    </w:p>
    <w:p w:rsidRPr="0094649D" w:rsidR="000E7862" w:rsidP="000E7862" w:rsidRDefault="000E7862" w14:paraId="0A0BC88D" w14:textId="207E2696">
      <w:pPr/>
      <w:r w:rsidR="36FB37A8">
        <w:rPr/>
        <w:t xml:space="preserve">The group aims to increase awareness of policy and strengthen campaigning capacity for charities, particularly the smaller organisations who may not have policy staff, and UK wide charities who may not have separate policy </w:t>
      </w:r>
      <w:r w:rsidR="36FB37A8">
        <w:rPr/>
        <w:t>expertise</w:t>
      </w:r>
      <w:r w:rsidR="36FB37A8">
        <w:rPr/>
        <w:t xml:space="preserve"> for Scotland</w:t>
      </w:r>
      <w:r w:rsidR="7590B9AF">
        <w:rPr/>
        <w:t xml:space="preserve"> </w:t>
      </w:r>
      <w:r w:rsidR="1941C57B">
        <w:rPr/>
        <w:t>thus strengthening the influencing powers of the neurological third sector</w:t>
      </w:r>
      <w:r w:rsidR="500D7F0B">
        <w:rPr/>
        <w:t xml:space="preserve"> as a whole</w:t>
      </w:r>
      <w:r w:rsidR="006D1C77">
        <w:rPr/>
        <w:t xml:space="preserve">  </w:t>
      </w:r>
    </w:p>
    <w:p w:rsidRPr="0094649D" w:rsidR="000E7862" w:rsidP="000E7862" w:rsidRDefault="000E7862" w14:paraId="073A48AF" w14:textId="0D9DB57E">
      <w:pPr/>
      <w:r w:rsidR="3E8C09A4">
        <w:rPr/>
        <w:t xml:space="preserve">The policy group </w:t>
      </w:r>
      <w:r w:rsidR="5D5F5E14">
        <w:rPr/>
        <w:t xml:space="preserve">aims to </w:t>
      </w:r>
      <w:r w:rsidR="5D5F5E14">
        <w:rPr/>
        <w:t>provide</w:t>
      </w:r>
      <w:r w:rsidR="5D5F5E14">
        <w:rPr/>
        <w:t xml:space="preserve"> </w:t>
      </w:r>
      <w:r w:rsidR="5D5F5E14">
        <w:rPr/>
        <w:t>various opportunities</w:t>
      </w:r>
      <w:r w:rsidR="5D5F5E14">
        <w:rPr/>
        <w:t xml:space="preserve"> for engaging </w:t>
      </w:r>
      <w:r w:rsidR="4C745A58">
        <w:rPr/>
        <w:t>with</w:t>
      </w:r>
      <w:r w:rsidR="5D5F5E14">
        <w:rPr/>
        <w:t xml:space="preserve"> key opinion leaders, by </w:t>
      </w:r>
      <w:r w:rsidR="10D77B14">
        <w:rPr/>
        <w:t>host</w:t>
      </w:r>
      <w:r w:rsidR="6AA9E9D9">
        <w:rPr/>
        <w:t>ing</w:t>
      </w:r>
      <w:r w:rsidR="10D77B14">
        <w:rPr/>
        <w:t xml:space="preserve"> external speakers, including Ministers, Parliamentarians, political candidates, committee clerks, independent </w:t>
      </w:r>
      <w:r w:rsidR="10D77B14">
        <w:rPr/>
        <w:t>reviewers</w:t>
      </w:r>
      <w:r w:rsidR="10D77B14">
        <w:rPr/>
        <w:t xml:space="preserve"> and other charities at our meetings.  </w:t>
      </w:r>
    </w:p>
    <w:p w:rsidRPr="0094649D" w:rsidR="000E7862" w:rsidP="7E91B7C0" w:rsidRDefault="000E7862" w14:paraId="7787D620" w14:textId="3C075F5E">
      <w:pPr>
        <w:rPr>
          <w:u w:val="single"/>
        </w:rPr>
      </w:pPr>
      <w:r w:rsidRPr="7E91B7C0" w:rsidR="210840CA">
        <w:rPr>
          <w:u w:val="single"/>
        </w:rPr>
        <w:t>Management of the group:</w:t>
      </w:r>
    </w:p>
    <w:p w:rsidRPr="0094649D" w:rsidR="000E7862" w:rsidP="000E7862" w:rsidRDefault="000E7862" w14:paraId="3FCE4F92" w14:textId="102C43C3">
      <w:pPr/>
      <w:r w:rsidR="5FC00AC9">
        <w:rPr/>
        <w:t xml:space="preserve">The policy group </w:t>
      </w:r>
      <w:r w:rsidR="47FFB4E7">
        <w:rPr/>
        <w:t>will be</w:t>
      </w:r>
      <w:r w:rsidR="5FC00AC9">
        <w:rPr/>
        <w:t xml:space="preserve"> chaired by a different organisation at each meeting.  This gives</w:t>
      </w:r>
      <w:r w:rsidR="77CE7DAC">
        <w:rPr/>
        <w:t xml:space="preserve"> </w:t>
      </w:r>
      <w:r w:rsidR="77CE7DAC">
        <w:rPr/>
        <w:t>NAoS</w:t>
      </w:r>
      <w:r w:rsidR="77CE7DAC">
        <w:rPr/>
        <w:t xml:space="preserve"> charity members</w:t>
      </w:r>
      <w:r w:rsidR="48626E72">
        <w:rPr/>
        <w:t xml:space="preserve"> </w:t>
      </w:r>
      <w:r w:rsidR="5FC00AC9">
        <w:rPr/>
        <w:t>t</w:t>
      </w:r>
      <w:r w:rsidR="5FC00AC9">
        <w:rPr/>
        <w:t xml:space="preserve">he chance to share information about their work, </w:t>
      </w:r>
      <w:r w:rsidR="5FC00AC9">
        <w:rPr/>
        <w:t>aims and goals</w:t>
      </w:r>
      <w:r w:rsidR="1337E823">
        <w:rPr/>
        <w:t>,</w:t>
      </w:r>
      <w:r w:rsidR="5FC00AC9">
        <w:rPr/>
        <w:t xml:space="preserve"> and on a professional level, it </w:t>
      </w:r>
      <w:r w:rsidR="107CEB9A">
        <w:rPr/>
        <w:t>provides</w:t>
      </w:r>
      <w:r w:rsidR="107CEB9A">
        <w:rPr/>
        <w:t xml:space="preserve"> the opportunity for networking.  </w:t>
      </w:r>
      <w:r w:rsidR="5FC00AC9">
        <w:rPr/>
        <w:t xml:space="preserve">  We </w:t>
      </w:r>
      <w:r w:rsidR="3EBE9076">
        <w:rPr/>
        <w:t xml:space="preserve">will </w:t>
      </w:r>
      <w:r w:rsidR="5FC00AC9">
        <w:rPr/>
        <w:t xml:space="preserve">ensure that one in every six meetings is </w:t>
      </w:r>
      <w:r w:rsidR="60C1A0EC">
        <w:rPr/>
        <w:t>chaired by a small organisation (e.g. sub £50,000/year reported income) to elevate both self</w:t>
      </w:r>
      <w:r w:rsidR="7C397E97">
        <w:rPr/>
        <w:t>-</w:t>
      </w:r>
      <w:r w:rsidR="60C1A0EC">
        <w:rPr/>
        <w:t>con</w:t>
      </w:r>
      <w:r w:rsidR="60C1A0EC">
        <w:rPr/>
        <w:t>f</w:t>
      </w:r>
      <w:r w:rsidR="60C1A0EC">
        <w:rPr/>
        <w:t>idence and visibility of these important, often un</w:t>
      </w:r>
      <w:r w:rsidR="60C1A0EC">
        <w:rPr/>
        <w:t>funded organisations</w:t>
      </w:r>
    </w:p>
    <w:p w:rsidRPr="0094649D" w:rsidR="000E7862" w:rsidP="000E7862" w:rsidRDefault="000E7862" w14:paraId="797D37D3" w14:textId="5749B8FB">
      <w:pPr/>
      <w:r w:rsidR="19B4A6DB">
        <w:rPr/>
        <w:t xml:space="preserve">Each chairperson will </w:t>
      </w:r>
      <w:r w:rsidR="19B4A6DB">
        <w:rPr/>
        <w:t>be responsible for</w:t>
      </w:r>
      <w:r w:rsidR="19B4A6DB">
        <w:rPr/>
        <w:t xml:space="preserve"> following the prepared agenda, </w:t>
      </w:r>
      <w:r w:rsidR="19B4A6DB">
        <w:rPr/>
        <w:t>facilitating</w:t>
      </w:r>
      <w:r w:rsidR="19B4A6DB">
        <w:rPr/>
        <w:t xml:space="preserve"> discussion amongst attendees and appointing actions at the end of the meeting.  All meetings will be </w:t>
      </w:r>
      <w:r w:rsidR="19B4A6DB">
        <w:rPr/>
        <w:t>minuted</w:t>
      </w:r>
      <w:r w:rsidR="19B4A6DB">
        <w:rPr/>
        <w:t xml:space="preserve"> and put on our website by the </w:t>
      </w:r>
      <w:r w:rsidR="19B4A6DB">
        <w:rPr/>
        <w:t>NAoS</w:t>
      </w:r>
      <w:r w:rsidR="19B4A6DB">
        <w:rPr/>
        <w:t xml:space="preserve"> Programme Director.</w:t>
      </w:r>
    </w:p>
    <w:p w:rsidRPr="0094649D" w:rsidR="000E7862" w:rsidP="000E7862" w:rsidRDefault="000E7862" w14:paraId="4A6D0B9B" w14:textId="3DFB67C9">
      <w:pPr/>
      <w:r w:rsidR="19B4A6DB">
        <w:rPr/>
        <w:t xml:space="preserve">The </w:t>
      </w:r>
      <w:r w:rsidR="19B4A6DB">
        <w:rPr/>
        <w:t>NAoS</w:t>
      </w:r>
      <w:r w:rsidR="19B4A6DB">
        <w:rPr/>
        <w:t xml:space="preserve"> executive is the final decision maker on policy.</w:t>
      </w:r>
    </w:p>
    <w:p w:rsidRPr="0094649D" w:rsidR="000E7862" w:rsidP="7E91B7C0" w:rsidRDefault="000E7862" w14:paraId="164CC27E" w14:textId="3CA6AEFF">
      <w:pPr>
        <w:pStyle w:val="Normal"/>
        <w:rPr>
          <w:u w:val="single"/>
        </w:rPr>
      </w:pPr>
      <w:r w:rsidRPr="7E91B7C0" w:rsidR="000E7862">
        <w:rPr>
          <w:u w:val="single"/>
        </w:rPr>
        <w:t>The responsibilities of the group are to:</w:t>
      </w:r>
    </w:p>
    <w:p w:rsidR="000E7862" w:rsidP="000E7862" w:rsidRDefault="006D18F0" w14:paraId="20661A47" w14:textId="20BC65CD">
      <w:pPr>
        <w:pStyle w:val="ListParagraph"/>
        <w:numPr>
          <w:ilvl w:val="0"/>
          <w:numId w:val="1"/>
        </w:numPr>
      </w:pPr>
      <w:r>
        <w:t>Keep up to date on policy areas affecting</w:t>
      </w:r>
      <w:r w:rsidR="00F76FC6">
        <w:t xml:space="preserve"> the neurological community, which includes those living with neurological conditions, </w:t>
      </w:r>
      <w:r w:rsidR="00BF5D09">
        <w:t>their families and carers, services they can access and grants they are entitled to.</w:t>
      </w:r>
    </w:p>
    <w:p w:rsidR="00EF2FFC" w:rsidP="000E7862" w:rsidRDefault="00BF5D09" w14:paraId="6D920F69" w14:textId="171CADE9">
      <w:pPr>
        <w:pStyle w:val="ListParagraph"/>
        <w:numPr>
          <w:ilvl w:val="0"/>
          <w:numId w:val="1"/>
        </w:numPr>
      </w:pPr>
      <w:r>
        <w:t>Agree on areas where there is common interest amongst members</w:t>
      </w:r>
      <w:r w:rsidR="006D2A07">
        <w:t>,</w:t>
      </w:r>
      <w:r w:rsidR="00593C30">
        <w:t xml:space="preserve"> </w:t>
      </w:r>
      <w:r w:rsidR="005160AE">
        <w:t>and to decide on actions needed to take it forwards</w:t>
      </w:r>
    </w:p>
    <w:p w:rsidR="005160AE" w:rsidP="7E91B7C0" w:rsidRDefault="005160AE" w14:paraId="42488FEC" w14:textId="7365B526">
      <w:pPr>
        <w:pStyle w:val="ListParagraph"/>
        <w:ind w:left="720"/>
      </w:pPr>
    </w:p>
    <w:p w:rsidR="5B6F6869" w:rsidP="7E91B7C0" w:rsidRDefault="5B6F6869" w14:paraId="66C48728" w14:textId="7DADE14D">
      <w:pPr>
        <w:pStyle w:val="ListParagraph"/>
        <w:numPr>
          <w:ilvl w:val="0"/>
          <w:numId w:val="1"/>
        </w:numPr>
        <w:rPr/>
      </w:pPr>
      <w:r w:rsidR="5B6F6869">
        <w:rPr/>
        <w:t xml:space="preserve">Create subgroups where there are specific areas requiring </w:t>
      </w:r>
      <w:r w:rsidR="5B6F6869">
        <w:rPr/>
        <w:t>additional</w:t>
      </w:r>
      <w:r w:rsidR="5B6F6869">
        <w:rPr/>
        <w:t xml:space="preserve"> levels of focus.  These subgroups will then report back to the Policy Group at each </w:t>
      </w:r>
      <w:r w:rsidR="5B6F6869">
        <w:rPr/>
        <w:t>meeting.</w:t>
      </w:r>
    </w:p>
    <w:p w:rsidR="5B6F6869" w:rsidP="7E91B7C0" w:rsidRDefault="5B6F6869" w14:paraId="104B7BE6" w14:textId="3DF53422">
      <w:pPr>
        <w:pStyle w:val="ListParagraph"/>
        <w:numPr>
          <w:ilvl w:val="0"/>
          <w:numId w:val="1"/>
        </w:numPr>
        <w:rPr/>
      </w:pPr>
      <w:r w:rsidR="5B6F6869">
        <w:rPr/>
        <w:t xml:space="preserve">Represent the </w:t>
      </w:r>
      <w:r w:rsidR="5B6F6869">
        <w:rPr/>
        <w:t>NAoS</w:t>
      </w:r>
      <w:r w:rsidR="5B6F6869">
        <w:rPr/>
        <w:t>, rather than the individual member charities</w:t>
      </w:r>
    </w:p>
    <w:p w:rsidR="003C7E5E" w:rsidP="7E91B7C0" w:rsidRDefault="003C7E5E" w14:paraId="0220704E" w14:textId="7248F683">
      <w:pPr>
        <w:pStyle w:val="Normal"/>
        <w:rPr>
          <w:u w:val="single"/>
        </w:rPr>
      </w:pPr>
      <w:r w:rsidRPr="7E91B7C0" w:rsidR="003C7E5E">
        <w:rPr>
          <w:u w:val="single"/>
        </w:rPr>
        <w:t>Working Methods:</w:t>
      </w:r>
    </w:p>
    <w:p w:rsidR="003C7E5E" w:rsidP="000E2A63" w:rsidRDefault="005671DD" w14:paraId="45B6DB51" w14:textId="705E7E12">
      <w:r w:rsidR="005671DD">
        <w:rPr/>
        <w:t xml:space="preserve">Meetings </w:t>
      </w:r>
      <w:r w:rsidR="76D76BD8">
        <w:rPr/>
        <w:t>will be</w:t>
      </w:r>
      <w:r w:rsidR="005671DD">
        <w:rPr/>
        <w:t xml:space="preserve"> held via </w:t>
      </w:r>
      <w:r w:rsidR="7F02EAAB">
        <w:rPr/>
        <w:t>Teams</w:t>
      </w:r>
      <w:r w:rsidR="005671DD">
        <w:rPr/>
        <w:t xml:space="preserve"> once every two months</w:t>
      </w:r>
      <w:r w:rsidR="005671DD">
        <w:rPr/>
        <w:t xml:space="preserve">.  </w:t>
      </w:r>
      <w:r w:rsidR="00DC5F0C">
        <w:rPr/>
        <w:t>There will be a break over the summer holidays.</w:t>
      </w:r>
      <w:r w:rsidR="3E164541">
        <w:rPr/>
        <w:t xml:space="preserve">  To see the schedule, </w:t>
      </w:r>
      <w:r>
        <w:fldChar w:fldCharType="begin"/>
      </w:r>
      <w:r>
        <w:instrText xml:space="preserve">HYPERLINK "https://neurologicalscotland.sharepoint.com/:w:/s/TheNeurologicalAllianceofScotlandSCIO/EYVNnJlJfMBMtfbBxI28r9oBR71xBNMw6S-C3V8lW9gQww?e=Es3oqz" </w:instrText>
      </w:r>
      <w:r>
        <w:fldChar w:fldCharType="separate"/>
      </w:r>
      <w:r w:rsidRPr="7E91B7C0" w:rsidR="3E164541">
        <w:rPr>
          <w:rStyle w:val="Hyperlink"/>
        </w:rPr>
        <w:t>click on our 2025/6 events schedule</w:t>
      </w:r>
      <w:r>
        <w:fldChar w:fldCharType="end"/>
      </w:r>
      <w:r w:rsidR="3E164541">
        <w:rPr/>
        <w:t xml:space="preserve"> </w:t>
      </w:r>
    </w:p>
    <w:p w:rsidR="00904E1A" w:rsidP="000E2A63" w:rsidRDefault="00904E1A" w14:paraId="13DBFD32" w14:textId="77EC7AEA">
      <w:r w:rsidR="00904E1A">
        <w:rPr/>
        <w:t xml:space="preserve">The </w:t>
      </w:r>
      <w:r w:rsidR="00904E1A">
        <w:rPr/>
        <w:t>NAoS</w:t>
      </w:r>
      <w:r w:rsidR="00904E1A">
        <w:rPr/>
        <w:t xml:space="preserve"> Programme </w:t>
      </w:r>
      <w:r w:rsidR="007A7C6F">
        <w:rPr/>
        <w:t>Director</w:t>
      </w:r>
      <w:r w:rsidR="00904E1A">
        <w:rPr/>
        <w:t xml:space="preserve"> will </w:t>
      </w:r>
      <w:r w:rsidR="000A66F2">
        <w:rPr/>
        <w:t>appoint a Chair ahead of each meeting.</w:t>
      </w:r>
    </w:p>
    <w:p w:rsidR="00E70A1E" w:rsidP="000E2A63" w:rsidRDefault="00E70A1E" w14:paraId="3037E865" w14:textId="363B991C">
      <w:r>
        <w:t>Meetings will be advertised to members through the monthly newsletter and</w:t>
      </w:r>
      <w:r w:rsidR="00904E1A">
        <w:t xml:space="preserve"> a reminder will go out to members the week before each meeting.</w:t>
      </w:r>
    </w:p>
    <w:p w:rsidR="00CC68F4" w:rsidP="000E2A63" w:rsidRDefault="0097379B" w14:paraId="276D99F8" w14:textId="052ACD79">
      <w:r>
        <w:t xml:space="preserve">Members of the </w:t>
      </w:r>
      <w:proofErr w:type="spellStart"/>
      <w:r>
        <w:t>NAoS</w:t>
      </w:r>
      <w:proofErr w:type="spellEnd"/>
      <w:r>
        <w:t xml:space="preserve"> will be asked to contribute topics for discussion ahead of each meeting. </w:t>
      </w:r>
    </w:p>
    <w:p w:rsidR="00932B06" w:rsidP="000E2A63" w:rsidRDefault="00932B06" w14:paraId="06680576" w14:textId="634A5682">
      <w:r>
        <w:t>The format of the meetings will be informal discussions facilitated by the Policy Group chairperson, with plenty of time for Q&amp;A.</w:t>
      </w:r>
    </w:p>
    <w:p w:rsidR="00AA57DC" w:rsidP="7E91B7C0" w:rsidRDefault="00AA57DC" w14:paraId="35E5AB6B" w14:textId="0F583C55">
      <w:pPr>
        <w:pBdr>
          <w:bottom w:val="single" w:color="FF000000" w:sz="6" w:space="1"/>
        </w:pBdr>
      </w:pPr>
      <w:r w:rsidR="00AA57DC">
        <w:rPr/>
        <w:t xml:space="preserve">The </w:t>
      </w:r>
      <w:r w:rsidR="00AA57DC">
        <w:rPr/>
        <w:t>NAoS</w:t>
      </w:r>
      <w:r w:rsidR="00AA57DC">
        <w:rPr/>
        <w:t xml:space="preserve"> Programme </w:t>
      </w:r>
      <w:r w:rsidR="007A7C6F">
        <w:rPr/>
        <w:t>Director</w:t>
      </w:r>
      <w:r w:rsidR="00AA57DC">
        <w:rPr/>
        <w:t xml:space="preserve"> will provide secretariat for the group.</w:t>
      </w:r>
    </w:p>
    <w:p w:rsidR="7E91B7C0" w:rsidP="7E91B7C0" w:rsidRDefault="7E91B7C0" w14:paraId="4CD5F61F" w14:textId="4948888C">
      <w:pPr>
        <w:pBdr>
          <w:bottom w:val="single" w:color="FF000000" w:sz="6" w:space="1"/>
        </w:pBdr>
      </w:pPr>
    </w:p>
    <w:p w:rsidR="30D3A58A" w:rsidP="7E91B7C0" w:rsidRDefault="30D3A58A" w14:paraId="4899070A" w14:textId="7399DA00">
      <w:pPr>
        <w:pStyle w:val="Normal"/>
        <w:rPr>
          <w:u w:val="single"/>
        </w:rPr>
      </w:pPr>
      <w:r w:rsidRPr="7E91B7C0" w:rsidR="30D3A58A">
        <w:rPr>
          <w:u w:val="single"/>
        </w:rPr>
        <w:t>Review of the group:</w:t>
      </w:r>
    </w:p>
    <w:p w:rsidR="30D3A58A" w:rsidRDefault="30D3A58A" w14:paraId="62301296" w14:textId="35DC6673">
      <w:r w:rsidR="30D3A58A">
        <w:rPr/>
        <w:t>The Policy Group will review their activities annually to ensure the meetings are fulfilling their original purpose</w:t>
      </w:r>
      <w:r w:rsidR="30D3A58A">
        <w:rPr/>
        <w:t xml:space="preserve">.  </w:t>
      </w:r>
    </w:p>
    <w:p w:rsidR="30D3A58A" w:rsidRDefault="30D3A58A" w14:noSpellErr="1" w14:paraId="60AA228F" w14:textId="182368F0">
      <w:r w:rsidR="30D3A58A">
        <w:rPr/>
        <w:t xml:space="preserve">All attendees are welcome to </w:t>
      </w:r>
      <w:r w:rsidR="30D3A58A">
        <w:rPr/>
        <w:t>submit</w:t>
      </w:r>
      <w:r w:rsidR="30D3A58A">
        <w:rPr/>
        <w:t xml:space="preserve"> feedback after each session so we can make any improvements.</w:t>
      </w:r>
    </w:p>
    <w:p w:rsidR="30D3A58A" w:rsidRDefault="30D3A58A" w14:paraId="38DF1AEF" w14:textId="613B800D">
      <w:r w:rsidR="30D3A58A">
        <w:rPr/>
        <w:t>NAoS</w:t>
      </w:r>
      <w:r w:rsidR="30D3A58A">
        <w:rPr/>
        <w:t xml:space="preserve"> will review the Terms of Reference every year in April.</w:t>
      </w:r>
    </w:p>
    <w:p w:rsidR="7E91B7C0" w:rsidP="7E91B7C0" w:rsidRDefault="7E91B7C0" w14:paraId="26811293" w14:textId="7260CD8F">
      <w:pPr>
        <w:pBdr>
          <w:bottom w:val="single" w:color="FF000000" w:sz="6" w:space="1"/>
        </w:pBdr>
      </w:pPr>
    </w:p>
    <w:p w:rsidR="00DC5F0C" w:rsidP="000E2A63" w:rsidRDefault="00DC5F0C" w14:paraId="181BB78B" w14:textId="77777777">
      <w:pPr>
        <w:pBdr>
          <w:bottom w:val="single" w:color="auto" w:sz="6" w:space="1"/>
        </w:pBdr>
      </w:pPr>
    </w:p>
    <w:p w:rsidRPr="00BA1DDB" w:rsidR="00904E1A" w:rsidP="000E2A63" w:rsidRDefault="00904E1A" w14:paraId="39AB4BB4" w14:textId="77777777"/>
    <w:sectPr w:rsidRPr="00BA1DDB" w:rsidR="00904E1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A0C31"/>
    <w:multiLevelType w:val="hybridMultilevel"/>
    <w:tmpl w:val="1EFC2570"/>
    <w:lvl w:ilvl="0" w:tplc="F46C6D06">
      <w:start w:val="15"/>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7486611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74"/>
    <w:rsid w:val="00041117"/>
    <w:rsid w:val="00047FA4"/>
    <w:rsid w:val="00097B88"/>
    <w:rsid w:val="000A66F2"/>
    <w:rsid w:val="000A7C55"/>
    <w:rsid w:val="000B04FE"/>
    <w:rsid w:val="000E2A63"/>
    <w:rsid w:val="000E7862"/>
    <w:rsid w:val="0014122D"/>
    <w:rsid w:val="001446C8"/>
    <w:rsid w:val="0015042F"/>
    <w:rsid w:val="00152B19"/>
    <w:rsid w:val="001540D9"/>
    <w:rsid w:val="001636DD"/>
    <w:rsid w:val="001D4521"/>
    <w:rsid w:val="001D77A9"/>
    <w:rsid w:val="001F268C"/>
    <w:rsid w:val="00204474"/>
    <w:rsid w:val="00211A90"/>
    <w:rsid w:val="00217B37"/>
    <w:rsid w:val="00217E39"/>
    <w:rsid w:val="0023387B"/>
    <w:rsid w:val="002658D4"/>
    <w:rsid w:val="00290912"/>
    <w:rsid w:val="002C7D2C"/>
    <w:rsid w:val="002E2B88"/>
    <w:rsid w:val="002F2FC8"/>
    <w:rsid w:val="003104E8"/>
    <w:rsid w:val="003107CC"/>
    <w:rsid w:val="00310D96"/>
    <w:rsid w:val="00331C8C"/>
    <w:rsid w:val="00391869"/>
    <w:rsid w:val="003A5583"/>
    <w:rsid w:val="003B5F9B"/>
    <w:rsid w:val="003C7E5E"/>
    <w:rsid w:val="003E28C1"/>
    <w:rsid w:val="004009B0"/>
    <w:rsid w:val="00406C1A"/>
    <w:rsid w:val="00482D52"/>
    <w:rsid w:val="004D591C"/>
    <w:rsid w:val="005160AE"/>
    <w:rsid w:val="005620E4"/>
    <w:rsid w:val="00564690"/>
    <w:rsid w:val="005671DD"/>
    <w:rsid w:val="00575E1D"/>
    <w:rsid w:val="005822AA"/>
    <w:rsid w:val="00587B6D"/>
    <w:rsid w:val="00593C30"/>
    <w:rsid w:val="005B139D"/>
    <w:rsid w:val="005C7D32"/>
    <w:rsid w:val="0060180A"/>
    <w:rsid w:val="00622C3A"/>
    <w:rsid w:val="00637A59"/>
    <w:rsid w:val="00645D41"/>
    <w:rsid w:val="006D18F0"/>
    <w:rsid w:val="006D1C77"/>
    <w:rsid w:val="006D2A07"/>
    <w:rsid w:val="006E6DB0"/>
    <w:rsid w:val="006F48DA"/>
    <w:rsid w:val="00704FE8"/>
    <w:rsid w:val="00712DB6"/>
    <w:rsid w:val="00725131"/>
    <w:rsid w:val="00775F75"/>
    <w:rsid w:val="007843DE"/>
    <w:rsid w:val="007A7A69"/>
    <w:rsid w:val="007A7C6F"/>
    <w:rsid w:val="007D35DB"/>
    <w:rsid w:val="007F7519"/>
    <w:rsid w:val="00820989"/>
    <w:rsid w:val="008517A1"/>
    <w:rsid w:val="008832A3"/>
    <w:rsid w:val="008B4CF8"/>
    <w:rsid w:val="008B66B4"/>
    <w:rsid w:val="008B7224"/>
    <w:rsid w:val="008D6E0D"/>
    <w:rsid w:val="008E63A0"/>
    <w:rsid w:val="008E676D"/>
    <w:rsid w:val="00904E1A"/>
    <w:rsid w:val="009076F0"/>
    <w:rsid w:val="00912FDA"/>
    <w:rsid w:val="00932B06"/>
    <w:rsid w:val="0094649D"/>
    <w:rsid w:val="0097379B"/>
    <w:rsid w:val="009F6DC4"/>
    <w:rsid w:val="00A53B05"/>
    <w:rsid w:val="00A94D60"/>
    <w:rsid w:val="00AA57DC"/>
    <w:rsid w:val="00AC559D"/>
    <w:rsid w:val="00AD2B42"/>
    <w:rsid w:val="00AF1412"/>
    <w:rsid w:val="00AF222D"/>
    <w:rsid w:val="00B5475E"/>
    <w:rsid w:val="00B769A0"/>
    <w:rsid w:val="00B94465"/>
    <w:rsid w:val="00BA1DDB"/>
    <w:rsid w:val="00BC48EF"/>
    <w:rsid w:val="00BE3A83"/>
    <w:rsid w:val="00BF5D09"/>
    <w:rsid w:val="00C12992"/>
    <w:rsid w:val="00C22AD1"/>
    <w:rsid w:val="00C50FA5"/>
    <w:rsid w:val="00C86B8F"/>
    <w:rsid w:val="00CC68F4"/>
    <w:rsid w:val="00D11395"/>
    <w:rsid w:val="00D11482"/>
    <w:rsid w:val="00D22D27"/>
    <w:rsid w:val="00D45AE4"/>
    <w:rsid w:val="00D90B8A"/>
    <w:rsid w:val="00DC5F0C"/>
    <w:rsid w:val="00E34078"/>
    <w:rsid w:val="00E37162"/>
    <w:rsid w:val="00E528D6"/>
    <w:rsid w:val="00E52E22"/>
    <w:rsid w:val="00E57563"/>
    <w:rsid w:val="00E70A1E"/>
    <w:rsid w:val="00EF2FFC"/>
    <w:rsid w:val="00F311D8"/>
    <w:rsid w:val="00F36C68"/>
    <w:rsid w:val="00F76FC6"/>
    <w:rsid w:val="00F938EB"/>
    <w:rsid w:val="00FD5AC1"/>
    <w:rsid w:val="00FF6544"/>
    <w:rsid w:val="0118E010"/>
    <w:rsid w:val="01222713"/>
    <w:rsid w:val="026F908D"/>
    <w:rsid w:val="0631B8BF"/>
    <w:rsid w:val="06F832AB"/>
    <w:rsid w:val="0750A54B"/>
    <w:rsid w:val="0C3D4AFC"/>
    <w:rsid w:val="0F20D5B3"/>
    <w:rsid w:val="107CEB9A"/>
    <w:rsid w:val="10D77B14"/>
    <w:rsid w:val="1152DF58"/>
    <w:rsid w:val="1337E823"/>
    <w:rsid w:val="15C9312E"/>
    <w:rsid w:val="180FE687"/>
    <w:rsid w:val="1941C57B"/>
    <w:rsid w:val="19B4A6DB"/>
    <w:rsid w:val="19D504A0"/>
    <w:rsid w:val="1D18659B"/>
    <w:rsid w:val="1E085AD6"/>
    <w:rsid w:val="1EB14626"/>
    <w:rsid w:val="1F3F211D"/>
    <w:rsid w:val="1F4E65F2"/>
    <w:rsid w:val="205AD15F"/>
    <w:rsid w:val="20838A55"/>
    <w:rsid w:val="210840CA"/>
    <w:rsid w:val="22B805F8"/>
    <w:rsid w:val="263A9907"/>
    <w:rsid w:val="26ECFB79"/>
    <w:rsid w:val="2A67A3EE"/>
    <w:rsid w:val="2B33D7C0"/>
    <w:rsid w:val="2E1143AA"/>
    <w:rsid w:val="305772E7"/>
    <w:rsid w:val="30C6B922"/>
    <w:rsid w:val="30D3A58A"/>
    <w:rsid w:val="3491301C"/>
    <w:rsid w:val="34CAF471"/>
    <w:rsid w:val="36FB37A8"/>
    <w:rsid w:val="3C2078A3"/>
    <w:rsid w:val="3C92885E"/>
    <w:rsid w:val="3D0B26D5"/>
    <w:rsid w:val="3D91840E"/>
    <w:rsid w:val="3E164541"/>
    <w:rsid w:val="3E8C09A4"/>
    <w:rsid w:val="3EBE9076"/>
    <w:rsid w:val="3F83F9C9"/>
    <w:rsid w:val="42ABA635"/>
    <w:rsid w:val="42CBD1CC"/>
    <w:rsid w:val="431AC6F7"/>
    <w:rsid w:val="432A7E00"/>
    <w:rsid w:val="46436A6D"/>
    <w:rsid w:val="47FFB4E7"/>
    <w:rsid w:val="48626E72"/>
    <w:rsid w:val="49CA92B7"/>
    <w:rsid w:val="4B194712"/>
    <w:rsid w:val="4C745A58"/>
    <w:rsid w:val="4EC2BC1D"/>
    <w:rsid w:val="500D7F0B"/>
    <w:rsid w:val="508EBE6C"/>
    <w:rsid w:val="51CCFAB4"/>
    <w:rsid w:val="531F25CB"/>
    <w:rsid w:val="55B8527D"/>
    <w:rsid w:val="56B68E87"/>
    <w:rsid w:val="56D1CC5A"/>
    <w:rsid w:val="57EF649F"/>
    <w:rsid w:val="59014384"/>
    <w:rsid w:val="5A1DC254"/>
    <w:rsid w:val="5B6F6869"/>
    <w:rsid w:val="5BD59D5A"/>
    <w:rsid w:val="5C2D4FE4"/>
    <w:rsid w:val="5C95750B"/>
    <w:rsid w:val="5D5F5E14"/>
    <w:rsid w:val="5D87211C"/>
    <w:rsid w:val="5DC9B5E7"/>
    <w:rsid w:val="5FC00AC9"/>
    <w:rsid w:val="60C1A0EC"/>
    <w:rsid w:val="63FC5FB8"/>
    <w:rsid w:val="641F9EF0"/>
    <w:rsid w:val="647C38AD"/>
    <w:rsid w:val="6660A39C"/>
    <w:rsid w:val="6983558D"/>
    <w:rsid w:val="6AA9E9D9"/>
    <w:rsid w:val="6B1DB68C"/>
    <w:rsid w:val="6B6B8237"/>
    <w:rsid w:val="6BAB3186"/>
    <w:rsid w:val="6D923253"/>
    <w:rsid w:val="6DA3C363"/>
    <w:rsid w:val="70A8C841"/>
    <w:rsid w:val="71567483"/>
    <w:rsid w:val="71F7AEF5"/>
    <w:rsid w:val="733B505B"/>
    <w:rsid w:val="7441EAC3"/>
    <w:rsid w:val="7590B9AF"/>
    <w:rsid w:val="76D76BD8"/>
    <w:rsid w:val="77CE7DAC"/>
    <w:rsid w:val="79B3EB8A"/>
    <w:rsid w:val="7A779F9B"/>
    <w:rsid w:val="7C397E97"/>
    <w:rsid w:val="7C8BAC9E"/>
    <w:rsid w:val="7D8D0E76"/>
    <w:rsid w:val="7E91B7C0"/>
    <w:rsid w:val="7F02EA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E778"/>
  <w15:chartTrackingRefBased/>
  <w15:docId w15:val="{3285CE75-ACDA-4224-BC55-B6014E44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620E4"/>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45D41"/>
    <w:pPr>
      <w:ind w:left="720"/>
      <w:contextualSpacing/>
    </w:pPr>
  </w:style>
  <w:style w:type="character" w:styleId="Hyperlink">
    <w:name w:val="Hyperlink"/>
    <w:basedOn w:val="DefaultParagraphFont"/>
    <w:uiPriority w:val="99"/>
    <w:unhideWhenUsed/>
    <w:rsid w:val="00047FA4"/>
    <w:rPr>
      <w:color w:val="0563C1" w:themeColor="hyperlink"/>
      <w:u w:val="single"/>
    </w:rPr>
  </w:style>
  <w:style w:type="character" w:styleId="UnresolvedMention">
    <w:name w:val="Unresolved Mention"/>
    <w:basedOn w:val="DefaultParagraphFont"/>
    <w:uiPriority w:val="99"/>
    <w:semiHidden/>
    <w:unhideWhenUsed/>
    <w:rsid w:val="00047FA4"/>
    <w:rPr>
      <w:color w:val="605E5C"/>
      <w:shd w:val="clear" w:color="auto" w:fill="E1DFDD"/>
    </w:rPr>
  </w:style>
  <w:style w:type="paragraph" w:styleId="Revision">
    <w:name w:val="Revision"/>
    <w:hidden/>
    <w:uiPriority w:val="99"/>
    <w:semiHidden/>
    <w:rsid w:val="001D4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microsoft.com/office/2011/relationships/people" Target="people.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c729b84-c75e-4451-a26e-e058c205325f" xsi:nil="true"/>
    <lcf76f155ced4ddcb4097134ff3c332f xmlns="6bc8be26-c94f-42cd-bc52-45919f8f0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69FC6032B224E9449063843B26FD2" ma:contentTypeVersion="17" ma:contentTypeDescription="Create a new document." ma:contentTypeScope="" ma:versionID="1596c213ef04696d675100ccda3bc965">
  <xsd:schema xmlns:xsd="http://www.w3.org/2001/XMLSchema" xmlns:xs="http://www.w3.org/2001/XMLSchema" xmlns:p="http://schemas.microsoft.com/office/2006/metadata/properties" xmlns:ns2="6bc8be26-c94f-42cd-bc52-45919f8f0286" xmlns:ns3="cc729b84-c75e-4451-a26e-e058c205325f" targetNamespace="http://schemas.microsoft.com/office/2006/metadata/properties" ma:root="true" ma:fieldsID="7c0330716afb507f134122ec62ce1fdd" ns2:_="" ns3:_="">
    <xsd:import namespace="6bc8be26-c94f-42cd-bc52-45919f8f0286"/>
    <xsd:import namespace="cc729b84-c75e-4451-a26e-e058c2053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8be26-c94f-42cd-bc52-45919f8f0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29b84-c75e-4451-a26e-e058c20532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d14c-3be9-4ee5-94a8-760b775a22d6}" ma:internalName="TaxCatchAll" ma:showField="CatchAllData" ma:web="cc729b84-c75e-4451-a26e-e058c20532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5D3DCC-EDE7-9648-8AB6-3BDFF375BCC8}">
  <ds:schemaRefs>
    <ds:schemaRef ds:uri="http://schemas.openxmlformats.org/officeDocument/2006/bibliography"/>
  </ds:schemaRefs>
</ds:datastoreItem>
</file>

<file path=customXml/itemProps2.xml><?xml version="1.0" encoding="utf-8"?>
<ds:datastoreItem xmlns:ds="http://schemas.openxmlformats.org/officeDocument/2006/customXml" ds:itemID="{0CBB57A8-C629-492F-A6E4-A9CF0FA2243D}">
  <ds:schemaRefs>
    <ds:schemaRef ds:uri="http://schemas.microsoft.com/office/2006/metadata/properties"/>
    <ds:schemaRef ds:uri="http://schemas.microsoft.com/office/infopath/2007/PartnerControls"/>
    <ds:schemaRef ds:uri="cc729b84-c75e-4451-a26e-e058c205325f"/>
    <ds:schemaRef ds:uri="6bc8be26-c94f-42cd-bc52-45919f8f0286"/>
  </ds:schemaRefs>
</ds:datastoreItem>
</file>

<file path=customXml/itemProps3.xml><?xml version="1.0" encoding="utf-8"?>
<ds:datastoreItem xmlns:ds="http://schemas.openxmlformats.org/officeDocument/2006/customXml" ds:itemID="{7488FC23-1EB9-4CCC-9E84-08226D5A9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8be26-c94f-42cd-bc52-45919f8f0286"/>
    <ds:schemaRef ds:uri="cc729b84-c75e-4451-a26e-e058c205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196307-8C24-43ED-8CFB-E76DF228E3B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Struthers</dc:creator>
  <keywords/>
  <dc:description/>
  <lastModifiedBy>Alice Struthers</lastModifiedBy>
  <revision>3</revision>
  <dcterms:created xsi:type="dcterms:W3CDTF">2025-04-30T09:05:00.0000000Z</dcterms:created>
  <dcterms:modified xsi:type="dcterms:W3CDTF">2025-04-30T10:43:38.1742106Z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0x01010053969FC6032B224E9449063843B26FD2</vt:lpwstr>
  </property>
  <property fmtid="{D5CDD505-2E9C-101B-9397-08002B2CF9AE}" pid="3" name="MediaServiceImageTags">
    <vt:lpwstr/>
  </property>
</Properties>
</file>