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520F1" w14:textId="44C3B716" w:rsidR="009E171D" w:rsidRPr="00B8785F" w:rsidRDefault="009E171D" w:rsidP="00E2734C">
      <w:pPr>
        <w:jc w:val="center"/>
        <w:rPr>
          <w:b/>
          <w:bCs/>
          <w:sz w:val="28"/>
          <w:szCs w:val="28"/>
        </w:rPr>
      </w:pPr>
    </w:p>
    <w:p w14:paraId="6E7CDD12" w14:textId="1DCE7EC7" w:rsidR="00EF59B8" w:rsidRPr="00556F65" w:rsidRDefault="009E171D" w:rsidP="00E2734C">
      <w:pPr>
        <w:jc w:val="center"/>
        <w:rPr>
          <w:rFonts w:cstheme="minorHAnsi"/>
          <w:b/>
          <w:bCs/>
          <w:sz w:val="24"/>
          <w:szCs w:val="24"/>
        </w:rPr>
      </w:pPr>
      <w:r w:rsidRPr="00556F65">
        <w:rPr>
          <w:rFonts w:cstheme="minorHAnsi"/>
          <w:b/>
          <w:bCs/>
          <w:sz w:val="24"/>
          <w:szCs w:val="24"/>
        </w:rPr>
        <w:t>Policy Group Meeting Agenda</w:t>
      </w:r>
    </w:p>
    <w:p w14:paraId="133145F8" w14:textId="0B6DF362" w:rsidR="62ECB6CD" w:rsidRDefault="74370B5F" w:rsidP="2B764F76">
      <w:pPr>
        <w:jc w:val="center"/>
        <w:rPr>
          <w:b/>
          <w:bCs/>
          <w:sz w:val="24"/>
          <w:szCs w:val="24"/>
        </w:rPr>
      </w:pPr>
      <w:r w:rsidRPr="6D390F66">
        <w:rPr>
          <w:b/>
          <w:bCs/>
          <w:sz w:val="24"/>
          <w:szCs w:val="24"/>
        </w:rPr>
        <w:t xml:space="preserve">6 November </w:t>
      </w:r>
      <w:r w:rsidR="0C6E542C" w:rsidRPr="6D390F66">
        <w:rPr>
          <w:b/>
          <w:bCs/>
          <w:sz w:val="24"/>
          <w:szCs w:val="24"/>
        </w:rPr>
        <w:t>2024</w:t>
      </w:r>
    </w:p>
    <w:p w14:paraId="7236F403" w14:textId="42352EB5" w:rsidR="38EC1CD6" w:rsidRDefault="3D0167BE" w:rsidP="6D390F66">
      <w:pPr>
        <w:pStyle w:val="NoSpacing"/>
        <w:rPr>
          <w:sz w:val="24"/>
          <w:szCs w:val="24"/>
          <w:u w:val="single"/>
        </w:rPr>
      </w:pPr>
      <w:r w:rsidRPr="6D390F66">
        <w:rPr>
          <w:sz w:val="24"/>
          <w:szCs w:val="24"/>
          <w:u w:val="single"/>
        </w:rPr>
        <w:t>Attendees:</w:t>
      </w:r>
    </w:p>
    <w:p w14:paraId="08DAE1EE" w14:textId="1F3387A5" w:rsidR="3D0167BE" w:rsidRDefault="3D0167BE" w:rsidP="6D390F66">
      <w:pPr>
        <w:pStyle w:val="NoSpacing"/>
        <w:rPr>
          <w:sz w:val="24"/>
          <w:szCs w:val="24"/>
        </w:rPr>
      </w:pPr>
      <w:r w:rsidRPr="6D390F66">
        <w:rPr>
          <w:sz w:val="24"/>
          <w:szCs w:val="24"/>
        </w:rPr>
        <w:t>Kripen Dhrona, Chair</w:t>
      </w:r>
      <w:r w:rsidR="7711BB2F" w:rsidRPr="6D390F66">
        <w:rPr>
          <w:sz w:val="24"/>
          <w:szCs w:val="24"/>
        </w:rPr>
        <w:t xml:space="preserve">, </w:t>
      </w:r>
      <w:r w:rsidRPr="6D390F66">
        <w:rPr>
          <w:sz w:val="24"/>
          <w:szCs w:val="24"/>
        </w:rPr>
        <w:t>BPF</w:t>
      </w:r>
    </w:p>
    <w:p w14:paraId="48AD7713" w14:textId="0116C73A" w:rsidR="3D0167BE" w:rsidRDefault="3D0167BE" w:rsidP="6D390F66">
      <w:pPr>
        <w:pStyle w:val="NoSpacing"/>
        <w:rPr>
          <w:sz w:val="28"/>
          <w:szCs w:val="28"/>
        </w:rPr>
      </w:pPr>
      <w:r w:rsidRPr="6D390F66">
        <w:rPr>
          <w:sz w:val="24"/>
          <w:szCs w:val="24"/>
        </w:rPr>
        <w:t>Alison Philipps, SCCMI</w:t>
      </w:r>
    </w:p>
    <w:p w14:paraId="4AC463C0" w14:textId="6D714ED3" w:rsidR="54444F3E" w:rsidRDefault="54444F3E" w:rsidP="6D390F66">
      <w:pPr>
        <w:pStyle w:val="NoSpacing"/>
        <w:rPr>
          <w:sz w:val="24"/>
          <w:szCs w:val="24"/>
        </w:rPr>
      </w:pPr>
      <w:r w:rsidRPr="6D390F66">
        <w:rPr>
          <w:sz w:val="24"/>
          <w:szCs w:val="24"/>
        </w:rPr>
        <w:t>Mark Jackson, PSPA</w:t>
      </w:r>
    </w:p>
    <w:p w14:paraId="483AD3F5" w14:textId="27C67448" w:rsidR="00355A2B" w:rsidRDefault="00355A2B" w:rsidP="6D390F66">
      <w:pPr>
        <w:pStyle w:val="NoSpacing"/>
        <w:rPr>
          <w:sz w:val="24"/>
          <w:szCs w:val="24"/>
        </w:rPr>
      </w:pPr>
      <w:r w:rsidRPr="7682E00B">
        <w:rPr>
          <w:sz w:val="24"/>
          <w:szCs w:val="24"/>
        </w:rPr>
        <w:t>Claire Stevens, NAoS trustee</w:t>
      </w:r>
    </w:p>
    <w:p w14:paraId="07F58BC6" w14:textId="3E076B8B" w:rsidR="32C963A8" w:rsidRDefault="32C963A8" w:rsidP="7682E00B">
      <w:pPr>
        <w:pStyle w:val="NoSpacing"/>
        <w:rPr>
          <w:sz w:val="24"/>
          <w:szCs w:val="24"/>
        </w:rPr>
      </w:pPr>
      <w:r w:rsidRPr="7682E00B">
        <w:rPr>
          <w:sz w:val="24"/>
          <w:szCs w:val="24"/>
        </w:rPr>
        <w:t>Catherine Martin, SHA</w:t>
      </w:r>
    </w:p>
    <w:p w14:paraId="0B5C6354" w14:textId="3D231FBC" w:rsidR="32C963A8" w:rsidRDefault="32C963A8" w:rsidP="7682E00B">
      <w:pPr>
        <w:pStyle w:val="NoSpacing"/>
        <w:rPr>
          <w:sz w:val="24"/>
          <w:szCs w:val="24"/>
        </w:rPr>
      </w:pPr>
      <w:r w:rsidRPr="7682E00B">
        <w:rPr>
          <w:sz w:val="24"/>
          <w:szCs w:val="24"/>
        </w:rPr>
        <w:t>David Mulligan, Funding Neuro</w:t>
      </w:r>
    </w:p>
    <w:p w14:paraId="263EDCE7" w14:textId="17D72A7B" w:rsidR="32C963A8" w:rsidRDefault="32C963A8" w:rsidP="7682E00B">
      <w:pPr>
        <w:pStyle w:val="NoSpacing"/>
        <w:rPr>
          <w:sz w:val="24"/>
          <w:szCs w:val="24"/>
        </w:rPr>
      </w:pPr>
      <w:r w:rsidRPr="7682E00B">
        <w:rPr>
          <w:sz w:val="24"/>
          <w:szCs w:val="24"/>
        </w:rPr>
        <w:t>Claire Winchester, MS Trust</w:t>
      </w:r>
    </w:p>
    <w:p w14:paraId="577BBD83" w14:textId="4974CCD2" w:rsidR="32C963A8" w:rsidRDefault="32C963A8" w:rsidP="7682E00B">
      <w:pPr>
        <w:pStyle w:val="NoSpacing"/>
        <w:rPr>
          <w:sz w:val="24"/>
          <w:szCs w:val="24"/>
        </w:rPr>
      </w:pPr>
      <w:r w:rsidRPr="7682E00B">
        <w:rPr>
          <w:sz w:val="24"/>
          <w:szCs w:val="24"/>
        </w:rPr>
        <w:t>Ewan Dale, ME Association</w:t>
      </w:r>
    </w:p>
    <w:p w14:paraId="6013C92A" w14:textId="49616143" w:rsidR="32C963A8" w:rsidRDefault="32C963A8" w:rsidP="7682E00B">
      <w:pPr>
        <w:pStyle w:val="NoSpacing"/>
        <w:rPr>
          <w:sz w:val="24"/>
          <w:szCs w:val="24"/>
        </w:rPr>
      </w:pPr>
      <w:r w:rsidRPr="7682E00B">
        <w:rPr>
          <w:sz w:val="24"/>
          <w:szCs w:val="24"/>
        </w:rPr>
        <w:t>Gillian Mathewson, PANS PANDAS</w:t>
      </w:r>
    </w:p>
    <w:p w14:paraId="6E411DD8" w14:textId="06C0AA2E" w:rsidR="32C963A8" w:rsidRDefault="32C963A8" w:rsidP="7682E00B">
      <w:pPr>
        <w:pStyle w:val="NoSpacing"/>
        <w:rPr>
          <w:sz w:val="24"/>
          <w:szCs w:val="24"/>
        </w:rPr>
      </w:pPr>
      <w:r w:rsidRPr="7682E00B">
        <w:rPr>
          <w:sz w:val="24"/>
          <w:szCs w:val="24"/>
        </w:rPr>
        <w:t>Iain McWhirter, Revive MS Support</w:t>
      </w:r>
    </w:p>
    <w:p w14:paraId="69D06692" w14:textId="5E6BA89F" w:rsidR="32C963A8" w:rsidRDefault="32C963A8" w:rsidP="7682E00B">
      <w:pPr>
        <w:pStyle w:val="NoSpacing"/>
        <w:rPr>
          <w:sz w:val="24"/>
          <w:szCs w:val="24"/>
        </w:rPr>
      </w:pPr>
      <w:r w:rsidRPr="7682E00B">
        <w:rPr>
          <w:sz w:val="24"/>
          <w:szCs w:val="24"/>
        </w:rPr>
        <w:t>Keith Park, MS Society</w:t>
      </w:r>
    </w:p>
    <w:p w14:paraId="15DC9969" w14:textId="0C1B3C7B" w:rsidR="3151CFE1" w:rsidRDefault="3151CFE1" w:rsidP="7682E00B">
      <w:pPr>
        <w:pStyle w:val="NoSpacing"/>
        <w:rPr>
          <w:sz w:val="24"/>
          <w:szCs w:val="24"/>
        </w:rPr>
      </w:pPr>
      <w:r w:rsidRPr="7682E00B">
        <w:rPr>
          <w:sz w:val="24"/>
          <w:szCs w:val="24"/>
        </w:rPr>
        <w:t>Liam MacLua-Hodgson, The Brain Tumour Charity</w:t>
      </w:r>
    </w:p>
    <w:p w14:paraId="17BE5333" w14:textId="2B533E46" w:rsidR="3151CFE1" w:rsidRDefault="3151CFE1" w:rsidP="7682E00B">
      <w:pPr>
        <w:pStyle w:val="NoSpacing"/>
        <w:rPr>
          <w:sz w:val="24"/>
          <w:szCs w:val="24"/>
        </w:rPr>
      </w:pPr>
      <w:r w:rsidRPr="7682E00B">
        <w:rPr>
          <w:sz w:val="24"/>
          <w:szCs w:val="24"/>
        </w:rPr>
        <w:t>Avril McLean</w:t>
      </w:r>
      <w:r w:rsidR="05758F06" w:rsidRPr="7682E00B">
        <w:rPr>
          <w:sz w:val="24"/>
          <w:szCs w:val="24"/>
        </w:rPr>
        <w:t>, Action for ME</w:t>
      </w:r>
    </w:p>
    <w:p w14:paraId="51342429" w14:textId="0DAF2498" w:rsidR="05758F06" w:rsidRDefault="05758F06" w:rsidP="7682E00B">
      <w:pPr>
        <w:pStyle w:val="NoSpacing"/>
        <w:rPr>
          <w:sz w:val="24"/>
          <w:szCs w:val="24"/>
        </w:rPr>
      </w:pPr>
      <w:r w:rsidRPr="7682E00B">
        <w:rPr>
          <w:sz w:val="24"/>
          <w:szCs w:val="24"/>
        </w:rPr>
        <w:t>Pamela Binny, ME Action</w:t>
      </w:r>
    </w:p>
    <w:p w14:paraId="4D67D488" w14:textId="7D5E8C1E" w:rsidR="7682E00B" w:rsidRDefault="7682E00B" w:rsidP="7682E00B">
      <w:pPr>
        <w:pStyle w:val="NoSpacing"/>
        <w:rPr>
          <w:sz w:val="24"/>
          <w:szCs w:val="24"/>
        </w:rPr>
      </w:pPr>
    </w:p>
    <w:p w14:paraId="28A587A7" w14:textId="3CA18084" w:rsidR="3D0167BE" w:rsidRDefault="3D0167BE" w:rsidP="6D390F66">
      <w:pPr>
        <w:pStyle w:val="NoSpacing"/>
        <w:rPr>
          <w:sz w:val="24"/>
          <w:szCs w:val="24"/>
          <w:u w:val="single"/>
        </w:rPr>
      </w:pPr>
      <w:r w:rsidRPr="6D390F66">
        <w:rPr>
          <w:sz w:val="24"/>
          <w:szCs w:val="24"/>
          <w:u w:val="single"/>
        </w:rPr>
        <w:t>Apologies:</w:t>
      </w:r>
    </w:p>
    <w:p w14:paraId="5407B1A4" w14:textId="2F9DBE2F" w:rsidR="3D0167BE" w:rsidRDefault="3D0167BE" w:rsidP="6D390F66">
      <w:pPr>
        <w:pStyle w:val="NoSpacing"/>
        <w:rPr>
          <w:sz w:val="28"/>
          <w:szCs w:val="28"/>
        </w:rPr>
      </w:pPr>
      <w:r w:rsidRPr="6D390F66">
        <w:rPr>
          <w:sz w:val="24"/>
          <w:szCs w:val="24"/>
        </w:rPr>
        <w:t>Rachel Edwards, Epilepsy Connections</w:t>
      </w:r>
    </w:p>
    <w:p w14:paraId="4353568F" w14:textId="75F2E9ED" w:rsidR="3D0167BE" w:rsidRDefault="3D0167BE" w:rsidP="6D390F66">
      <w:pPr>
        <w:pStyle w:val="NoSpacing"/>
        <w:rPr>
          <w:sz w:val="28"/>
          <w:szCs w:val="28"/>
        </w:rPr>
      </w:pPr>
      <w:r w:rsidRPr="6D390F66">
        <w:rPr>
          <w:sz w:val="24"/>
          <w:szCs w:val="24"/>
        </w:rPr>
        <w:t>Vicki Cahill, Alzheimer Scotland</w:t>
      </w:r>
    </w:p>
    <w:p w14:paraId="0955CAB1" w14:textId="6D2F25BE" w:rsidR="79CDCD38" w:rsidRDefault="79CDCD38" w:rsidP="6D390F66">
      <w:pPr>
        <w:pStyle w:val="NoSpacing"/>
        <w:rPr>
          <w:sz w:val="24"/>
          <w:szCs w:val="24"/>
        </w:rPr>
      </w:pPr>
      <w:r w:rsidRPr="6D390F66">
        <w:rPr>
          <w:sz w:val="24"/>
          <w:szCs w:val="24"/>
        </w:rPr>
        <w:t>Mary Ramsay, Scottish Tremor Society</w:t>
      </w:r>
    </w:p>
    <w:p w14:paraId="14F18AFD" w14:textId="343189FD" w:rsidR="79CDCD38" w:rsidRDefault="79CDCD38" w:rsidP="6D390F66">
      <w:pPr>
        <w:pStyle w:val="NoSpacing"/>
        <w:rPr>
          <w:sz w:val="24"/>
          <w:szCs w:val="24"/>
        </w:rPr>
      </w:pPr>
      <w:r w:rsidRPr="6D390F66">
        <w:rPr>
          <w:sz w:val="24"/>
          <w:szCs w:val="24"/>
        </w:rPr>
        <w:t>Steve Portelly, FND Hope</w:t>
      </w:r>
    </w:p>
    <w:p w14:paraId="1EA6EC51" w14:textId="7771A6B5" w:rsidR="6D390F66" w:rsidRDefault="6D390F66" w:rsidP="6D390F66">
      <w:pPr>
        <w:pStyle w:val="NormalWeb"/>
        <w:rPr>
          <w:rFonts w:asciiTheme="minorHAnsi" w:hAnsiTheme="minorHAnsi" w:cstheme="minorBidi"/>
          <w:color w:val="000000" w:themeColor="text1"/>
          <w:sz w:val="24"/>
          <w:szCs w:val="24"/>
        </w:rPr>
      </w:pPr>
    </w:p>
    <w:p w14:paraId="310BA15A" w14:textId="19F56901" w:rsidR="00E2734C" w:rsidRPr="00490097" w:rsidRDefault="00E2734C" w:rsidP="00E2734C">
      <w:pPr>
        <w:pStyle w:val="NormalWeb"/>
        <w:rPr>
          <w:rFonts w:asciiTheme="minorHAnsi" w:hAnsiTheme="minorHAnsi" w:cstheme="minorHAnsi"/>
          <w:color w:val="000000"/>
          <w:sz w:val="24"/>
          <w:szCs w:val="24"/>
        </w:rPr>
      </w:pPr>
      <w:r w:rsidRPr="00490097">
        <w:rPr>
          <w:rFonts w:asciiTheme="minorHAnsi" w:hAnsiTheme="minorHAnsi" w:cstheme="minorHAnsi"/>
          <w:color w:val="000000"/>
          <w:sz w:val="24"/>
          <w:szCs w:val="24"/>
        </w:rPr>
        <w:t>AGENDA ITEMS</w:t>
      </w:r>
    </w:p>
    <w:p w14:paraId="17B9867A" w14:textId="77777777" w:rsidR="00E2734C" w:rsidRPr="00490097" w:rsidRDefault="00E2734C" w:rsidP="00E2734C">
      <w:pPr>
        <w:pStyle w:val="NormalWeb"/>
        <w:rPr>
          <w:rFonts w:ascii="Times New Roman" w:hAnsi="Times New Roman" w:cs="Times New Roman"/>
          <w:color w:val="000000"/>
          <w:sz w:val="24"/>
          <w:szCs w:val="24"/>
        </w:rPr>
      </w:pPr>
    </w:p>
    <w:p w14:paraId="35E2DBCD" w14:textId="48475DF1" w:rsidR="000415A6" w:rsidRDefault="000415A6" w:rsidP="6D390F66">
      <w:pPr>
        <w:pStyle w:val="NormalWeb"/>
        <w:numPr>
          <w:ilvl w:val="0"/>
          <w:numId w:val="5"/>
        </w:numPr>
        <w:rPr>
          <w:rFonts w:asciiTheme="minorHAnsi" w:hAnsiTheme="minorHAnsi" w:cstheme="minorBidi"/>
          <w:sz w:val="24"/>
          <w:szCs w:val="24"/>
          <w:u w:val="single"/>
        </w:rPr>
      </w:pPr>
      <w:r w:rsidRPr="6D390F66">
        <w:rPr>
          <w:rFonts w:asciiTheme="minorHAnsi" w:hAnsiTheme="minorHAnsi" w:cstheme="minorBidi"/>
          <w:sz w:val="24"/>
          <w:szCs w:val="24"/>
          <w:u w:val="single"/>
        </w:rPr>
        <w:t xml:space="preserve">Chair’s </w:t>
      </w:r>
      <w:r w:rsidR="7FA9529C" w:rsidRPr="6D390F66">
        <w:rPr>
          <w:rFonts w:asciiTheme="minorHAnsi" w:hAnsiTheme="minorHAnsi" w:cstheme="minorBidi"/>
          <w:sz w:val="24"/>
          <w:szCs w:val="24"/>
          <w:u w:val="single"/>
        </w:rPr>
        <w:t>welcome</w:t>
      </w:r>
      <w:r w:rsidR="4431359F" w:rsidRPr="6D390F66">
        <w:rPr>
          <w:rFonts w:asciiTheme="minorHAnsi" w:hAnsiTheme="minorHAnsi" w:cstheme="minorBidi"/>
          <w:sz w:val="24"/>
          <w:szCs w:val="24"/>
          <w:u w:val="single"/>
        </w:rPr>
        <w:t xml:space="preserve"> – </w:t>
      </w:r>
      <w:r w:rsidR="793F9DE4" w:rsidRPr="6D390F66">
        <w:rPr>
          <w:rFonts w:asciiTheme="minorHAnsi" w:hAnsiTheme="minorHAnsi" w:cstheme="minorBidi"/>
          <w:sz w:val="24"/>
          <w:szCs w:val="24"/>
          <w:u w:val="single"/>
        </w:rPr>
        <w:t>Kripen Dhrona, CEO British Polio F</w:t>
      </w:r>
      <w:r w:rsidR="5262035E" w:rsidRPr="6D390F66">
        <w:rPr>
          <w:rFonts w:asciiTheme="minorHAnsi" w:hAnsiTheme="minorHAnsi" w:cstheme="minorBidi"/>
          <w:sz w:val="24"/>
          <w:szCs w:val="24"/>
          <w:u w:val="single"/>
        </w:rPr>
        <w:t>ellowship</w:t>
      </w:r>
    </w:p>
    <w:p w14:paraId="70A3AD26" w14:textId="500310F1" w:rsidR="4D242E00" w:rsidRDefault="4D242E00" w:rsidP="7682E00B">
      <w:pPr>
        <w:pStyle w:val="NormalWeb"/>
        <w:rPr>
          <w:rFonts w:asciiTheme="minorHAnsi" w:hAnsiTheme="minorHAnsi" w:cstheme="minorBidi"/>
          <w:sz w:val="24"/>
          <w:szCs w:val="24"/>
        </w:rPr>
      </w:pPr>
      <w:r w:rsidRPr="7682E00B">
        <w:rPr>
          <w:rFonts w:asciiTheme="minorHAnsi" w:hAnsiTheme="minorHAnsi" w:cstheme="minorBidi"/>
          <w:sz w:val="24"/>
          <w:szCs w:val="24"/>
        </w:rPr>
        <w:t>Kripen Dhrona welcomed everyone to the meeting and gave the apologies.  Kripen gave a short introduction to British Polio Fellowship</w:t>
      </w:r>
      <w:r w:rsidR="0A621559" w:rsidRPr="7682E00B">
        <w:rPr>
          <w:rFonts w:asciiTheme="minorHAnsi" w:hAnsiTheme="minorHAnsi" w:cstheme="minorBidi"/>
          <w:sz w:val="24"/>
          <w:szCs w:val="24"/>
        </w:rPr>
        <w:t xml:space="preserve">.  </w:t>
      </w:r>
      <w:r w:rsidRPr="7682E00B">
        <w:rPr>
          <w:rFonts w:asciiTheme="minorHAnsi" w:hAnsiTheme="minorHAnsi" w:cstheme="minorBidi"/>
          <w:sz w:val="24"/>
          <w:szCs w:val="24"/>
        </w:rPr>
        <w:t xml:space="preserve"> </w:t>
      </w:r>
      <w:r w:rsidR="6E75F282" w:rsidRPr="7682E00B">
        <w:rPr>
          <w:rFonts w:asciiTheme="minorHAnsi" w:hAnsiTheme="minorHAnsi" w:cstheme="minorBidi"/>
          <w:sz w:val="24"/>
          <w:szCs w:val="24"/>
        </w:rPr>
        <w:t xml:space="preserve">Their primary aim is to support polio survivors to lead full, integrated lives. </w:t>
      </w:r>
      <w:r w:rsidR="2FF42B5A" w:rsidRPr="7682E00B">
        <w:rPr>
          <w:rFonts w:asciiTheme="minorHAnsi" w:hAnsiTheme="minorHAnsi" w:cstheme="minorBidi"/>
          <w:sz w:val="24"/>
          <w:szCs w:val="24"/>
        </w:rPr>
        <w:t xml:space="preserve">Kripen </w:t>
      </w:r>
      <w:r w:rsidRPr="7682E00B">
        <w:rPr>
          <w:rFonts w:asciiTheme="minorHAnsi" w:hAnsiTheme="minorHAnsi" w:cstheme="minorBidi"/>
          <w:sz w:val="24"/>
          <w:szCs w:val="24"/>
        </w:rPr>
        <w:t>mention</w:t>
      </w:r>
      <w:r w:rsidR="2D384E53" w:rsidRPr="7682E00B">
        <w:rPr>
          <w:rFonts w:asciiTheme="minorHAnsi" w:hAnsiTheme="minorHAnsi" w:cstheme="minorBidi"/>
          <w:sz w:val="24"/>
          <w:szCs w:val="24"/>
        </w:rPr>
        <w:t>ed</w:t>
      </w:r>
      <w:r w:rsidRPr="7682E00B">
        <w:rPr>
          <w:rFonts w:asciiTheme="minorHAnsi" w:hAnsiTheme="minorHAnsi" w:cstheme="minorBidi"/>
          <w:sz w:val="24"/>
          <w:szCs w:val="24"/>
        </w:rPr>
        <w:t xml:space="preserve"> the new </w:t>
      </w:r>
      <w:r w:rsidR="0FD2AD3F" w:rsidRPr="7682E00B">
        <w:rPr>
          <w:rFonts w:asciiTheme="minorHAnsi" w:hAnsiTheme="minorHAnsi" w:cstheme="minorBidi"/>
          <w:sz w:val="24"/>
          <w:szCs w:val="24"/>
        </w:rPr>
        <w:t>P</w:t>
      </w:r>
      <w:r w:rsidRPr="7682E00B">
        <w:rPr>
          <w:rFonts w:asciiTheme="minorHAnsi" w:hAnsiTheme="minorHAnsi" w:cstheme="minorBidi"/>
          <w:sz w:val="24"/>
          <w:szCs w:val="24"/>
        </w:rPr>
        <w:t>ost-</w:t>
      </w:r>
      <w:r w:rsidR="21E1E584" w:rsidRPr="7682E00B">
        <w:rPr>
          <w:rFonts w:asciiTheme="minorHAnsi" w:hAnsiTheme="minorHAnsi" w:cstheme="minorBidi"/>
          <w:sz w:val="24"/>
          <w:szCs w:val="24"/>
        </w:rPr>
        <w:t>P</w:t>
      </w:r>
      <w:r w:rsidRPr="7682E00B">
        <w:rPr>
          <w:rFonts w:asciiTheme="minorHAnsi" w:hAnsiTheme="minorHAnsi" w:cstheme="minorBidi"/>
          <w:sz w:val="24"/>
          <w:szCs w:val="24"/>
        </w:rPr>
        <w:t xml:space="preserve">olio </w:t>
      </w:r>
      <w:r w:rsidR="5A25DC09" w:rsidRPr="7682E00B">
        <w:rPr>
          <w:rFonts w:asciiTheme="minorHAnsi" w:hAnsiTheme="minorHAnsi" w:cstheme="minorBidi"/>
          <w:sz w:val="24"/>
          <w:szCs w:val="24"/>
        </w:rPr>
        <w:t xml:space="preserve">clinical </w:t>
      </w:r>
      <w:r w:rsidRPr="7682E00B">
        <w:rPr>
          <w:rFonts w:asciiTheme="minorHAnsi" w:hAnsiTheme="minorHAnsi" w:cstheme="minorBidi"/>
          <w:sz w:val="24"/>
          <w:szCs w:val="24"/>
        </w:rPr>
        <w:t>pathway</w:t>
      </w:r>
      <w:r w:rsidR="2E38FECF" w:rsidRPr="7682E00B">
        <w:rPr>
          <w:rFonts w:asciiTheme="minorHAnsi" w:hAnsiTheme="minorHAnsi" w:cstheme="minorBidi"/>
          <w:sz w:val="24"/>
          <w:szCs w:val="24"/>
        </w:rPr>
        <w:t xml:space="preserve"> which was developed through 2023</w:t>
      </w:r>
      <w:r w:rsidR="5D186E33" w:rsidRPr="7682E00B">
        <w:rPr>
          <w:rFonts w:asciiTheme="minorHAnsi" w:hAnsiTheme="minorHAnsi" w:cstheme="minorBidi"/>
          <w:sz w:val="24"/>
          <w:szCs w:val="24"/>
        </w:rPr>
        <w:t xml:space="preserve"> and which the Fellowship is promoting now.</w:t>
      </w:r>
    </w:p>
    <w:p w14:paraId="17708DCA" w14:textId="29DD38C6" w:rsidR="00DA253F" w:rsidRPr="00114F60" w:rsidRDefault="00DA253F" w:rsidP="2B764F76">
      <w:pPr>
        <w:pStyle w:val="NormalWeb"/>
        <w:rPr>
          <w:rFonts w:asciiTheme="minorHAnsi" w:hAnsiTheme="minorHAnsi" w:cstheme="minorBidi"/>
          <w:sz w:val="24"/>
          <w:szCs w:val="24"/>
        </w:rPr>
      </w:pPr>
    </w:p>
    <w:p w14:paraId="1D0BB71F" w14:textId="6060872A" w:rsidR="00DA253F" w:rsidRPr="00114F60" w:rsidRDefault="008720D3" w:rsidP="6D390F66">
      <w:pPr>
        <w:pStyle w:val="NormalWeb"/>
        <w:numPr>
          <w:ilvl w:val="0"/>
          <w:numId w:val="5"/>
        </w:numPr>
        <w:rPr>
          <w:rFonts w:asciiTheme="minorHAnsi" w:hAnsiTheme="minorHAnsi" w:cstheme="minorBidi"/>
          <w:sz w:val="24"/>
          <w:szCs w:val="24"/>
          <w:u w:val="single"/>
        </w:rPr>
      </w:pPr>
      <w:r w:rsidRPr="7682E00B">
        <w:rPr>
          <w:sz w:val="24"/>
          <w:szCs w:val="24"/>
          <w:u w:val="single"/>
        </w:rPr>
        <w:t xml:space="preserve">Action points from previous meetings – </w:t>
      </w:r>
      <w:r w:rsidR="00AB583D" w:rsidRPr="7682E00B">
        <w:rPr>
          <w:sz w:val="24"/>
          <w:szCs w:val="24"/>
          <w:u w:val="single"/>
        </w:rPr>
        <w:t>Alice Struthers</w:t>
      </w:r>
      <w:r w:rsidR="08436295" w:rsidRPr="7682E00B">
        <w:rPr>
          <w:sz w:val="24"/>
          <w:szCs w:val="24"/>
          <w:u w:val="single"/>
        </w:rPr>
        <w:t>,</w:t>
      </w:r>
      <w:r w:rsidR="00AB583D" w:rsidRPr="7682E00B">
        <w:rPr>
          <w:sz w:val="24"/>
          <w:szCs w:val="24"/>
          <w:u w:val="single"/>
        </w:rPr>
        <w:t xml:space="preserve"> NAoS</w:t>
      </w:r>
    </w:p>
    <w:p w14:paraId="5958186A" w14:textId="405990CA" w:rsidR="6D390F66" w:rsidRDefault="31B71018" w:rsidP="7682E00B">
      <w:pPr>
        <w:pStyle w:val="NormalWeb"/>
        <w:numPr>
          <w:ilvl w:val="0"/>
          <w:numId w:val="2"/>
        </w:numPr>
      </w:pPr>
      <w:r w:rsidRPr="7682E00B">
        <w:rPr>
          <w:rFonts w:asciiTheme="minorHAnsi" w:hAnsiTheme="minorHAnsi" w:cstheme="minorBidi"/>
          <w:sz w:val="24"/>
          <w:szCs w:val="24"/>
        </w:rPr>
        <w:t>Outstanding actions include members of the policy group to share our Mental Health report with any C</w:t>
      </w:r>
      <w:r w:rsidR="35D31843" w:rsidRPr="7682E00B">
        <w:rPr>
          <w:rFonts w:asciiTheme="minorHAnsi" w:hAnsiTheme="minorHAnsi" w:cstheme="minorBidi"/>
          <w:sz w:val="24"/>
          <w:szCs w:val="24"/>
        </w:rPr>
        <w:t>ross</w:t>
      </w:r>
      <w:r w:rsidR="68D9680E" w:rsidRPr="7682E00B">
        <w:rPr>
          <w:rFonts w:asciiTheme="minorHAnsi" w:hAnsiTheme="minorHAnsi" w:cstheme="minorBidi"/>
          <w:sz w:val="24"/>
          <w:szCs w:val="24"/>
        </w:rPr>
        <w:t>-</w:t>
      </w:r>
      <w:r w:rsidRPr="7682E00B">
        <w:rPr>
          <w:rFonts w:asciiTheme="minorHAnsi" w:hAnsiTheme="minorHAnsi" w:cstheme="minorBidi"/>
          <w:sz w:val="24"/>
          <w:szCs w:val="24"/>
        </w:rPr>
        <w:t>P</w:t>
      </w:r>
      <w:r w:rsidR="01E85EDB" w:rsidRPr="7682E00B">
        <w:rPr>
          <w:rFonts w:asciiTheme="minorHAnsi" w:hAnsiTheme="minorHAnsi" w:cstheme="minorBidi"/>
          <w:sz w:val="24"/>
          <w:szCs w:val="24"/>
        </w:rPr>
        <w:t xml:space="preserve">arty </w:t>
      </w:r>
      <w:r w:rsidRPr="7682E00B">
        <w:rPr>
          <w:rFonts w:asciiTheme="minorHAnsi" w:hAnsiTheme="minorHAnsi" w:cstheme="minorBidi"/>
          <w:sz w:val="24"/>
          <w:szCs w:val="24"/>
        </w:rPr>
        <w:t>G</w:t>
      </w:r>
      <w:r w:rsidR="10838A53" w:rsidRPr="7682E00B">
        <w:rPr>
          <w:rFonts w:asciiTheme="minorHAnsi" w:hAnsiTheme="minorHAnsi" w:cstheme="minorBidi"/>
          <w:sz w:val="24"/>
          <w:szCs w:val="24"/>
        </w:rPr>
        <w:t>roup</w:t>
      </w:r>
      <w:r w:rsidRPr="7682E00B">
        <w:rPr>
          <w:rFonts w:asciiTheme="minorHAnsi" w:hAnsiTheme="minorHAnsi" w:cstheme="minorBidi"/>
          <w:sz w:val="24"/>
          <w:szCs w:val="24"/>
        </w:rPr>
        <w:t xml:space="preserve">s that you are part of.  If you haven’t seen a copy of the report, </w:t>
      </w:r>
      <w:hyperlink r:id="rId11">
        <w:r w:rsidRPr="7682E00B">
          <w:rPr>
            <w:rStyle w:val="Hyperlink"/>
            <w:rFonts w:asciiTheme="minorHAnsi" w:hAnsiTheme="minorHAnsi" w:cstheme="minorBidi"/>
            <w:sz w:val="24"/>
            <w:szCs w:val="24"/>
          </w:rPr>
          <w:t>you can access it here.</w:t>
        </w:r>
      </w:hyperlink>
    </w:p>
    <w:p w14:paraId="21A17071" w14:textId="504A6DC5" w:rsidR="6D390F66" w:rsidRDefault="6D390F66" w:rsidP="7682E00B">
      <w:pPr>
        <w:pStyle w:val="NormalWeb"/>
        <w:rPr>
          <w:rFonts w:asciiTheme="minorHAnsi" w:hAnsiTheme="minorHAnsi" w:cstheme="minorBidi"/>
          <w:b/>
          <w:bCs/>
          <w:sz w:val="24"/>
          <w:szCs w:val="24"/>
        </w:rPr>
      </w:pPr>
    </w:p>
    <w:p w14:paraId="4CCE79F6" w14:textId="12A95899" w:rsidR="6D390F66" w:rsidRDefault="31B71018" w:rsidP="7682E00B">
      <w:pPr>
        <w:pStyle w:val="NormalWeb"/>
        <w:rPr>
          <w:rFonts w:asciiTheme="minorHAnsi" w:hAnsiTheme="minorHAnsi" w:cstheme="minorBidi"/>
          <w:b/>
          <w:bCs/>
          <w:sz w:val="24"/>
          <w:szCs w:val="24"/>
        </w:rPr>
      </w:pPr>
      <w:r w:rsidRPr="7682E00B">
        <w:rPr>
          <w:rFonts w:asciiTheme="minorHAnsi" w:hAnsiTheme="minorHAnsi" w:cstheme="minorBidi"/>
          <w:b/>
          <w:bCs/>
          <w:sz w:val="24"/>
          <w:szCs w:val="24"/>
        </w:rPr>
        <w:t>No other outstanding actions</w:t>
      </w:r>
    </w:p>
    <w:p w14:paraId="450525C0" w14:textId="55AAA8A7" w:rsidR="00114F60" w:rsidRPr="00114F60" w:rsidRDefault="00114F60" w:rsidP="2B764F76">
      <w:pPr>
        <w:pStyle w:val="NormalWeb"/>
        <w:rPr>
          <w:rFonts w:asciiTheme="minorHAnsi" w:hAnsiTheme="minorHAnsi" w:cstheme="minorBidi"/>
          <w:sz w:val="24"/>
          <w:szCs w:val="24"/>
        </w:rPr>
      </w:pPr>
    </w:p>
    <w:p w14:paraId="4650E4B2" w14:textId="34E60491" w:rsidR="7682E00B" w:rsidRDefault="7682E00B" w:rsidP="7682E00B">
      <w:pPr>
        <w:pStyle w:val="NormalWeb"/>
        <w:rPr>
          <w:rFonts w:asciiTheme="minorHAnsi" w:hAnsiTheme="minorHAnsi" w:cstheme="minorBidi"/>
          <w:sz w:val="24"/>
          <w:szCs w:val="24"/>
        </w:rPr>
      </w:pPr>
    </w:p>
    <w:p w14:paraId="6B4AC328" w14:textId="47D976AF" w:rsidR="7682E00B" w:rsidRDefault="7682E00B" w:rsidP="7682E00B">
      <w:pPr>
        <w:pStyle w:val="NormalWeb"/>
        <w:rPr>
          <w:rFonts w:asciiTheme="minorHAnsi" w:hAnsiTheme="minorHAnsi" w:cstheme="minorBidi"/>
          <w:sz w:val="24"/>
          <w:szCs w:val="24"/>
        </w:rPr>
      </w:pPr>
    </w:p>
    <w:p w14:paraId="306E97B7" w14:textId="1247F16D" w:rsidR="7682E00B" w:rsidRDefault="7682E00B" w:rsidP="7682E00B">
      <w:pPr>
        <w:pStyle w:val="NormalWeb"/>
        <w:rPr>
          <w:rFonts w:asciiTheme="minorHAnsi" w:hAnsiTheme="minorHAnsi" w:cstheme="minorBidi"/>
          <w:sz w:val="24"/>
          <w:szCs w:val="24"/>
        </w:rPr>
      </w:pPr>
    </w:p>
    <w:p w14:paraId="74CB85CC" w14:textId="475E7680" w:rsidR="5870A11B" w:rsidRDefault="5164F448" w:rsidP="466891B8">
      <w:pPr>
        <w:pStyle w:val="NormalWeb"/>
        <w:numPr>
          <w:ilvl w:val="0"/>
          <w:numId w:val="5"/>
        </w:numPr>
        <w:rPr>
          <w:rFonts w:asciiTheme="minorHAnsi" w:hAnsiTheme="minorHAnsi" w:cstheme="minorBidi"/>
          <w:sz w:val="24"/>
          <w:szCs w:val="24"/>
        </w:rPr>
      </w:pPr>
      <w:r w:rsidRPr="6D390F66">
        <w:rPr>
          <w:rFonts w:asciiTheme="minorHAnsi" w:hAnsiTheme="minorHAnsi" w:cstheme="minorBidi"/>
          <w:sz w:val="24"/>
          <w:szCs w:val="24"/>
          <w:u w:val="single"/>
        </w:rPr>
        <w:t>Mental hea</w:t>
      </w:r>
      <w:r w:rsidR="1DFEE5E1" w:rsidRPr="6D390F66">
        <w:rPr>
          <w:rFonts w:asciiTheme="minorHAnsi" w:hAnsiTheme="minorHAnsi" w:cstheme="minorBidi"/>
          <w:sz w:val="24"/>
          <w:szCs w:val="24"/>
          <w:u w:val="single"/>
        </w:rPr>
        <w:t>lth subgroup update</w:t>
      </w:r>
      <w:r w:rsidR="7043D1D3" w:rsidRPr="6D390F66">
        <w:rPr>
          <w:rFonts w:asciiTheme="minorHAnsi" w:hAnsiTheme="minorHAnsi" w:cstheme="minorBidi"/>
          <w:sz w:val="24"/>
          <w:szCs w:val="24"/>
          <w:u w:val="single"/>
        </w:rPr>
        <w:t xml:space="preserve"> – Alison Philipps</w:t>
      </w:r>
      <w:r w:rsidR="5BC1F705" w:rsidRPr="6D390F66">
        <w:rPr>
          <w:rFonts w:asciiTheme="minorHAnsi" w:hAnsiTheme="minorHAnsi" w:cstheme="minorBidi"/>
          <w:sz w:val="24"/>
          <w:szCs w:val="24"/>
          <w:u w:val="single"/>
        </w:rPr>
        <w:t xml:space="preserve">, Chair of </w:t>
      </w:r>
      <w:r w:rsidR="2BA7566D" w:rsidRPr="6D390F66">
        <w:rPr>
          <w:rFonts w:asciiTheme="minorHAnsi" w:hAnsiTheme="minorHAnsi" w:cstheme="minorBidi"/>
          <w:sz w:val="24"/>
          <w:szCs w:val="24"/>
          <w:u w:val="single"/>
        </w:rPr>
        <w:t>subgroup</w:t>
      </w:r>
    </w:p>
    <w:p w14:paraId="52288DA7" w14:textId="7660BEC3" w:rsidR="1B1B67EA" w:rsidRDefault="1B1B67EA" w:rsidP="435BF126">
      <w:pPr>
        <w:pStyle w:val="NormalWeb"/>
        <w:rPr>
          <w:rFonts w:asciiTheme="minorHAnsi" w:hAnsiTheme="minorHAnsi" w:cstheme="minorBidi"/>
          <w:sz w:val="24"/>
          <w:szCs w:val="24"/>
        </w:rPr>
      </w:pPr>
      <w:r w:rsidRPr="435BF126">
        <w:rPr>
          <w:rFonts w:asciiTheme="minorHAnsi" w:hAnsiTheme="minorHAnsi" w:cstheme="minorBidi"/>
          <w:sz w:val="24"/>
          <w:szCs w:val="24"/>
        </w:rPr>
        <w:t xml:space="preserve">Alison thanked </w:t>
      </w:r>
      <w:r w:rsidR="15650E3D" w:rsidRPr="435BF126">
        <w:rPr>
          <w:rFonts w:asciiTheme="minorHAnsi" w:hAnsiTheme="minorHAnsi" w:cstheme="minorBidi"/>
          <w:sz w:val="24"/>
          <w:szCs w:val="24"/>
        </w:rPr>
        <w:t>everyone</w:t>
      </w:r>
      <w:r w:rsidRPr="435BF126">
        <w:rPr>
          <w:rFonts w:asciiTheme="minorHAnsi" w:hAnsiTheme="minorHAnsi" w:cstheme="minorBidi"/>
          <w:sz w:val="24"/>
          <w:szCs w:val="24"/>
        </w:rPr>
        <w:t xml:space="preserve"> for the opportunity to represent the subgroup at this meeting and</w:t>
      </w:r>
      <w:r w:rsidR="3C35920B" w:rsidRPr="435BF126">
        <w:rPr>
          <w:rFonts w:asciiTheme="minorHAnsi" w:hAnsiTheme="minorHAnsi" w:cstheme="minorBidi"/>
          <w:sz w:val="24"/>
          <w:szCs w:val="24"/>
        </w:rPr>
        <w:t xml:space="preserve"> </w:t>
      </w:r>
      <w:r w:rsidRPr="435BF126">
        <w:rPr>
          <w:rFonts w:asciiTheme="minorHAnsi" w:hAnsiTheme="minorHAnsi" w:cstheme="minorBidi"/>
          <w:sz w:val="24"/>
          <w:szCs w:val="24"/>
        </w:rPr>
        <w:t xml:space="preserve">thanked outgoing Chair, Keith Park for all the work he had done to date. </w:t>
      </w:r>
      <w:r w:rsidR="2CA097F2" w:rsidRPr="435BF126">
        <w:rPr>
          <w:rFonts w:asciiTheme="minorHAnsi" w:hAnsiTheme="minorHAnsi" w:cstheme="minorBidi"/>
          <w:sz w:val="24"/>
          <w:szCs w:val="24"/>
        </w:rPr>
        <w:t>Alison provided a short</w:t>
      </w:r>
      <w:r w:rsidR="59A494B2" w:rsidRPr="435BF126">
        <w:rPr>
          <w:rFonts w:asciiTheme="minorHAnsi" w:hAnsiTheme="minorHAnsi" w:cstheme="minorBidi"/>
          <w:sz w:val="24"/>
          <w:szCs w:val="24"/>
        </w:rPr>
        <w:t xml:space="preserve"> introduction to her role, which involves working in partnership with the NHS and other </w:t>
      </w:r>
      <w:r w:rsidR="45D1326B" w:rsidRPr="435BF126">
        <w:rPr>
          <w:rFonts w:asciiTheme="minorHAnsi" w:hAnsiTheme="minorHAnsi" w:cstheme="minorBidi"/>
          <w:sz w:val="24"/>
          <w:szCs w:val="24"/>
        </w:rPr>
        <w:t>organisations</w:t>
      </w:r>
      <w:r w:rsidR="59A494B2" w:rsidRPr="435BF126">
        <w:rPr>
          <w:rFonts w:asciiTheme="minorHAnsi" w:hAnsiTheme="minorHAnsi" w:cstheme="minorBidi"/>
          <w:sz w:val="24"/>
          <w:szCs w:val="24"/>
        </w:rPr>
        <w:t xml:space="preserve"> to develop early intervention services that foster physical and mental wellbeing services for children with confirmed or suspected neurological conditions.  </w:t>
      </w:r>
    </w:p>
    <w:p w14:paraId="4E8C2E7D" w14:textId="4B7EC3A9" w:rsidR="7682E00B" w:rsidRDefault="7682E00B" w:rsidP="7682E00B">
      <w:pPr>
        <w:pStyle w:val="NormalWeb"/>
        <w:ind w:left="360" w:hanging="360"/>
        <w:rPr>
          <w:rFonts w:asciiTheme="minorHAnsi" w:hAnsiTheme="minorHAnsi" w:cstheme="minorBidi"/>
          <w:sz w:val="24"/>
          <w:szCs w:val="24"/>
        </w:rPr>
      </w:pPr>
    </w:p>
    <w:p w14:paraId="05B67959" w14:textId="33FE69D0" w:rsidR="59A494B2" w:rsidRDefault="59A494B2" w:rsidP="435BF126">
      <w:pPr>
        <w:pStyle w:val="NormalWeb"/>
        <w:rPr>
          <w:rFonts w:asciiTheme="minorHAnsi" w:hAnsiTheme="minorHAnsi" w:cstheme="minorBidi"/>
          <w:sz w:val="24"/>
          <w:szCs w:val="24"/>
        </w:rPr>
      </w:pPr>
      <w:r w:rsidRPr="435BF126">
        <w:rPr>
          <w:rFonts w:asciiTheme="minorHAnsi" w:hAnsiTheme="minorHAnsi" w:cstheme="minorBidi"/>
          <w:sz w:val="24"/>
          <w:szCs w:val="24"/>
        </w:rPr>
        <w:t>The Mental Health subgroup has been through a membership renewal, asking members to opt back in if they wanted to continue being part of the group going forward.  The group</w:t>
      </w:r>
      <w:r w:rsidR="04F2E107" w:rsidRPr="435BF126">
        <w:rPr>
          <w:rFonts w:asciiTheme="minorHAnsi" w:hAnsiTheme="minorHAnsi" w:cstheme="minorBidi"/>
          <w:sz w:val="24"/>
          <w:szCs w:val="24"/>
        </w:rPr>
        <w:t xml:space="preserve"> subsequently</w:t>
      </w:r>
      <w:r w:rsidRPr="435BF126">
        <w:rPr>
          <w:rFonts w:asciiTheme="minorHAnsi" w:hAnsiTheme="minorHAnsi" w:cstheme="minorBidi"/>
          <w:sz w:val="24"/>
          <w:szCs w:val="24"/>
        </w:rPr>
        <w:t xml:space="preserve"> dropped in size slightly and would welcome others from the </w:t>
      </w:r>
      <w:r w:rsidR="581A518A" w:rsidRPr="435BF126">
        <w:rPr>
          <w:rFonts w:asciiTheme="minorHAnsi" w:hAnsiTheme="minorHAnsi" w:cstheme="minorBidi"/>
          <w:sz w:val="24"/>
          <w:szCs w:val="24"/>
        </w:rPr>
        <w:t>p</w:t>
      </w:r>
      <w:r w:rsidRPr="435BF126">
        <w:rPr>
          <w:rFonts w:asciiTheme="minorHAnsi" w:hAnsiTheme="minorHAnsi" w:cstheme="minorBidi"/>
          <w:sz w:val="24"/>
          <w:szCs w:val="24"/>
        </w:rPr>
        <w:t>olicy group who feel they have capacity to contr</w:t>
      </w:r>
      <w:r w:rsidR="0C8EC68C" w:rsidRPr="435BF126">
        <w:rPr>
          <w:rFonts w:asciiTheme="minorHAnsi" w:hAnsiTheme="minorHAnsi" w:cstheme="minorBidi"/>
          <w:sz w:val="24"/>
          <w:szCs w:val="24"/>
        </w:rPr>
        <w:t>ibute to the work of the subgroup.</w:t>
      </w:r>
    </w:p>
    <w:p w14:paraId="4F8A07C1" w14:textId="2A10F3B8" w:rsidR="7682E00B" w:rsidRDefault="7682E00B" w:rsidP="7682E00B">
      <w:pPr>
        <w:pStyle w:val="NormalWeb"/>
        <w:ind w:left="360" w:hanging="360"/>
        <w:rPr>
          <w:rFonts w:asciiTheme="minorHAnsi" w:hAnsiTheme="minorHAnsi" w:cstheme="minorBidi"/>
          <w:sz w:val="24"/>
          <w:szCs w:val="24"/>
        </w:rPr>
      </w:pPr>
    </w:p>
    <w:p w14:paraId="03390614" w14:textId="29DB92F7" w:rsidR="0C8EC68C" w:rsidRDefault="0C8EC68C" w:rsidP="435BF126">
      <w:pPr>
        <w:pStyle w:val="NormalWeb"/>
        <w:rPr>
          <w:rFonts w:asciiTheme="minorHAnsi" w:hAnsiTheme="minorHAnsi" w:cstheme="minorBidi"/>
          <w:sz w:val="24"/>
          <w:szCs w:val="24"/>
        </w:rPr>
      </w:pPr>
      <w:r w:rsidRPr="435BF126">
        <w:rPr>
          <w:rFonts w:asciiTheme="minorHAnsi" w:hAnsiTheme="minorHAnsi" w:cstheme="minorBidi"/>
          <w:sz w:val="24"/>
          <w:szCs w:val="24"/>
        </w:rPr>
        <w:t xml:space="preserve">The subgroup has spent time resolving some operational issues to keep things moving.  Meeting dates and times for the next 12 months have been set and published.  We have explored </w:t>
      </w:r>
      <w:r w:rsidR="38D1E01B" w:rsidRPr="435BF126">
        <w:rPr>
          <w:rFonts w:asciiTheme="minorHAnsi" w:hAnsiTheme="minorHAnsi" w:cstheme="minorBidi"/>
          <w:sz w:val="24"/>
          <w:szCs w:val="24"/>
        </w:rPr>
        <w:t>SharePoint</w:t>
      </w:r>
      <w:r w:rsidRPr="435BF126">
        <w:rPr>
          <w:rFonts w:asciiTheme="minorHAnsi" w:hAnsiTheme="minorHAnsi" w:cstheme="minorBidi"/>
          <w:sz w:val="24"/>
          <w:szCs w:val="24"/>
        </w:rPr>
        <w:t xml:space="preserve"> to allow us to share documents between meetings.  We have revised</w:t>
      </w:r>
      <w:r w:rsidR="6FC93FF1" w:rsidRPr="435BF126">
        <w:rPr>
          <w:rFonts w:asciiTheme="minorHAnsi" w:hAnsiTheme="minorHAnsi" w:cstheme="minorBidi"/>
          <w:sz w:val="24"/>
          <w:szCs w:val="24"/>
        </w:rPr>
        <w:t xml:space="preserve"> the</w:t>
      </w:r>
      <w:r w:rsidRPr="435BF126">
        <w:rPr>
          <w:rFonts w:asciiTheme="minorHAnsi" w:hAnsiTheme="minorHAnsi" w:cstheme="minorBidi"/>
          <w:sz w:val="24"/>
          <w:szCs w:val="24"/>
        </w:rPr>
        <w:t xml:space="preserve"> Terms of Reference and tightened up </w:t>
      </w:r>
      <w:r w:rsidR="5EE732CB" w:rsidRPr="435BF126">
        <w:rPr>
          <w:rFonts w:asciiTheme="minorHAnsi" w:hAnsiTheme="minorHAnsi" w:cstheme="minorBidi"/>
          <w:sz w:val="24"/>
          <w:szCs w:val="24"/>
        </w:rPr>
        <w:t>our</w:t>
      </w:r>
      <w:r w:rsidRPr="435BF126">
        <w:rPr>
          <w:rFonts w:asciiTheme="minorHAnsi" w:hAnsiTheme="minorHAnsi" w:cstheme="minorBidi"/>
          <w:sz w:val="24"/>
          <w:szCs w:val="24"/>
        </w:rPr>
        <w:t xml:space="preserve"> </w:t>
      </w:r>
      <w:r w:rsidR="6D249C4C" w:rsidRPr="435BF126">
        <w:rPr>
          <w:rFonts w:asciiTheme="minorHAnsi" w:hAnsiTheme="minorHAnsi" w:cstheme="minorBidi"/>
          <w:sz w:val="24"/>
          <w:szCs w:val="24"/>
        </w:rPr>
        <w:t xml:space="preserve">Engagement Plan.  </w:t>
      </w:r>
      <w:r w:rsidR="0C92AE82" w:rsidRPr="435BF126">
        <w:rPr>
          <w:rFonts w:asciiTheme="minorHAnsi" w:hAnsiTheme="minorHAnsi" w:cstheme="minorBidi"/>
          <w:sz w:val="24"/>
          <w:szCs w:val="24"/>
        </w:rPr>
        <w:t>We have written to Cllr Kelly, the COSLA health and social care rep, inviting him to a meeting to discuss the recommendations of our report.  We have written to the Mental Hea</w:t>
      </w:r>
      <w:r w:rsidR="10E95AC3" w:rsidRPr="435BF126">
        <w:rPr>
          <w:rFonts w:asciiTheme="minorHAnsi" w:hAnsiTheme="minorHAnsi" w:cstheme="minorBidi"/>
          <w:sz w:val="24"/>
          <w:szCs w:val="24"/>
        </w:rPr>
        <w:t>l</w:t>
      </w:r>
      <w:r w:rsidR="0C92AE82" w:rsidRPr="435BF126">
        <w:rPr>
          <w:rFonts w:asciiTheme="minorHAnsi" w:hAnsiTheme="minorHAnsi" w:cstheme="minorBidi"/>
          <w:sz w:val="24"/>
          <w:szCs w:val="24"/>
        </w:rPr>
        <w:t xml:space="preserve">th CPG with the report offering to meet to discuss the recommendations with them.    </w:t>
      </w:r>
      <w:r w:rsidR="21E312F5" w:rsidRPr="435BF126">
        <w:rPr>
          <w:rFonts w:asciiTheme="minorHAnsi" w:hAnsiTheme="minorHAnsi" w:cstheme="minorBidi"/>
          <w:sz w:val="24"/>
          <w:szCs w:val="24"/>
        </w:rPr>
        <w:t>The focus is</w:t>
      </w:r>
      <w:r w:rsidR="59428B1F" w:rsidRPr="435BF126">
        <w:rPr>
          <w:rFonts w:asciiTheme="minorHAnsi" w:hAnsiTheme="minorHAnsi" w:cstheme="minorBidi"/>
          <w:sz w:val="24"/>
          <w:szCs w:val="24"/>
        </w:rPr>
        <w:t xml:space="preserve"> now</w:t>
      </w:r>
      <w:r w:rsidR="21E312F5" w:rsidRPr="435BF126">
        <w:rPr>
          <w:rFonts w:asciiTheme="minorHAnsi" w:hAnsiTheme="minorHAnsi" w:cstheme="minorBidi"/>
          <w:sz w:val="24"/>
          <w:szCs w:val="24"/>
        </w:rPr>
        <w:t xml:space="preserve"> on turning the report’s recommendations into actions.</w:t>
      </w:r>
    </w:p>
    <w:p w14:paraId="41412544" w14:textId="6AF630A5" w:rsidR="7682E00B" w:rsidRDefault="7682E00B" w:rsidP="7682E00B">
      <w:pPr>
        <w:pStyle w:val="NormalWeb"/>
        <w:ind w:left="360" w:hanging="360"/>
        <w:rPr>
          <w:rFonts w:asciiTheme="minorHAnsi" w:hAnsiTheme="minorHAnsi" w:cstheme="minorBidi"/>
          <w:sz w:val="24"/>
          <w:szCs w:val="24"/>
        </w:rPr>
      </w:pPr>
    </w:p>
    <w:p w14:paraId="7A08DD43" w14:textId="7CADE0AB" w:rsidR="0C8EC68C" w:rsidRDefault="0C8EC68C" w:rsidP="0318E483">
      <w:pPr>
        <w:pStyle w:val="NormalWeb"/>
        <w:ind w:left="360" w:hanging="360"/>
        <w:rPr>
          <w:rFonts w:asciiTheme="minorHAnsi" w:hAnsiTheme="minorHAnsi" w:cstheme="minorBidi"/>
          <w:b/>
          <w:bCs/>
          <w:sz w:val="24"/>
          <w:szCs w:val="24"/>
        </w:rPr>
      </w:pPr>
      <w:r w:rsidRPr="0318E483">
        <w:rPr>
          <w:rFonts w:asciiTheme="minorHAnsi" w:hAnsiTheme="minorHAnsi" w:cstheme="minorBidi"/>
          <w:b/>
          <w:bCs/>
          <w:sz w:val="24"/>
          <w:szCs w:val="24"/>
        </w:rPr>
        <w:t xml:space="preserve">Action: Please contact </w:t>
      </w:r>
      <w:r w:rsidR="283AB3ED" w:rsidRPr="0318E483">
        <w:rPr>
          <w:rFonts w:asciiTheme="minorHAnsi" w:hAnsiTheme="minorHAnsi" w:cstheme="minorBidi"/>
          <w:b/>
          <w:bCs/>
          <w:sz w:val="24"/>
          <w:szCs w:val="24"/>
        </w:rPr>
        <w:t>alison@craighalbert.org.uk</w:t>
      </w:r>
      <w:r w:rsidRPr="0318E483">
        <w:rPr>
          <w:rFonts w:asciiTheme="minorHAnsi" w:hAnsiTheme="minorHAnsi" w:cstheme="minorBidi"/>
          <w:b/>
          <w:bCs/>
          <w:sz w:val="24"/>
          <w:szCs w:val="24"/>
        </w:rPr>
        <w:t xml:space="preserve"> if you are interested in joining the subgroup</w:t>
      </w:r>
      <w:r w:rsidR="7B806703" w:rsidRPr="0318E483">
        <w:rPr>
          <w:rFonts w:asciiTheme="minorHAnsi" w:hAnsiTheme="minorHAnsi" w:cstheme="minorBidi"/>
          <w:sz w:val="24"/>
          <w:szCs w:val="24"/>
        </w:rPr>
        <w:t>. T</w:t>
      </w:r>
      <w:r w:rsidR="7B806703" w:rsidRPr="0318E483">
        <w:rPr>
          <w:rFonts w:asciiTheme="minorHAnsi" w:hAnsiTheme="minorHAnsi" w:cstheme="minorBidi"/>
          <w:b/>
          <w:bCs/>
          <w:sz w:val="24"/>
          <w:szCs w:val="24"/>
        </w:rPr>
        <w:t xml:space="preserve">he next meeting </w:t>
      </w:r>
      <w:r w:rsidR="2322959E" w:rsidRPr="0318E483">
        <w:rPr>
          <w:rFonts w:asciiTheme="minorHAnsi" w:hAnsiTheme="minorHAnsi" w:cstheme="minorBidi"/>
          <w:b/>
          <w:bCs/>
          <w:sz w:val="24"/>
          <w:szCs w:val="24"/>
        </w:rPr>
        <w:t>will be on</w:t>
      </w:r>
      <w:r w:rsidR="7B806703" w:rsidRPr="0318E483">
        <w:rPr>
          <w:rFonts w:asciiTheme="minorHAnsi" w:hAnsiTheme="minorHAnsi" w:cstheme="minorBidi"/>
          <w:b/>
          <w:bCs/>
          <w:sz w:val="24"/>
          <w:szCs w:val="24"/>
        </w:rPr>
        <w:t xml:space="preserve"> 12 December, 9 –10am.</w:t>
      </w:r>
    </w:p>
    <w:p w14:paraId="6F11FF83" w14:textId="73FB44F5" w:rsidR="6D390F66" w:rsidRDefault="6D390F66" w:rsidP="6D390F66">
      <w:pPr>
        <w:pStyle w:val="NormalWeb"/>
        <w:ind w:left="360"/>
        <w:rPr>
          <w:rFonts w:asciiTheme="minorHAnsi" w:hAnsiTheme="minorHAnsi" w:cstheme="minorBidi"/>
          <w:sz w:val="24"/>
          <w:szCs w:val="24"/>
        </w:rPr>
      </w:pPr>
    </w:p>
    <w:p w14:paraId="0C4EEB33" w14:textId="13EAE758" w:rsidR="2BA7566D" w:rsidRDefault="2BA7566D" w:rsidP="6D390F66">
      <w:pPr>
        <w:pStyle w:val="NormalWeb"/>
        <w:numPr>
          <w:ilvl w:val="0"/>
          <w:numId w:val="5"/>
        </w:numPr>
        <w:rPr>
          <w:rFonts w:asciiTheme="minorHAnsi" w:hAnsiTheme="minorHAnsi" w:cstheme="minorBidi"/>
          <w:sz w:val="24"/>
          <w:szCs w:val="24"/>
          <w:u w:val="single"/>
        </w:rPr>
      </w:pPr>
      <w:r w:rsidRPr="6D390F66">
        <w:rPr>
          <w:rFonts w:asciiTheme="minorHAnsi" w:hAnsiTheme="minorHAnsi" w:cstheme="minorBidi"/>
          <w:sz w:val="24"/>
          <w:szCs w:val="24"/>
          <w:u w:val="single"/>
        </w:rPr>
        <w:t>Manifesto subgroup update – Mark Jackson, Chair of subgroup</w:t>
      </w:r>
    </w:p>
    <w:p w14:paraId="2AA0AF5E" w14:textId="30222404" w:rsidR="293839C4" w:rsidRDefault="36CD298A" w:rsidP="0318E483">
      <w:pPr>
        <w:pStyle w:val="NormalWeb"/>
        <w:rPr>
          <w:rFonts w:asciiTheme="minorHAnsi" w:hAnsiTheme="minorHAnsi" w:cstheme="minorBidi"/>
          <w:sz w:val="24"/>
          <w:szCs w:val="24"/>
        </w:rPr>
      </w:pPr>
      <w:r w:rsidRPr="0318E483">
        <w:rPr>
          <w:rFonts w:asciiTheme="minorHAnsi" w:hAnsiTheme="minorHAnsi" w:cstheme="minorBidi"/>
          <w:sz w:val="24"/>
          <w:szCs w:val="24"/>
        </w:rPr>
        <w:t xml:space="preserve">Following a short introduction, Mark explained </w:t>
      </w:r>
      <w:r w:rsidR="60612C2D" w:rsidRPr="0318E483">
        <w:rPr>
          <w:rFonts w:asciiTheme="minorHAnsi" w:hAnsiTheme="minorHAnsi" w:cstheme="minorBidi"/>
          <w:sz w:val="24"/>
          <w:szCs w:val="24"/>
        </w:rPr>
        <w:t xml:space="preserve">that </w:t>
      </w:r>
      <w:r w:rsidRPr="0318E483">
        <w:rPr>
          <w:rFonts w:asciiTheme="minorHAnsi" w:hAnsiTheme="minorHAnsi" w:cstheme="minorBidi"/>
          <w:sz w:val="24"/>
          <w:szCs w:val="24"/>
        </w:rPr>
        <w:t xml:space="preserve">the purpose of this subgroup </w:t>
      </w:r>
      <w:r w:rsidR="05E31CEB" w:rsidRPr="0318E483">
        <w:rPr>
          <w:rFonts w:asciiTheme="minorHAnsi" w:hAnsiTheme="minorHAnsi" w:cstheme="minorBidi"/>
          <w:sz w:val="24"/>
          <w:szCs w:val="24"/>
        </w:rPr>
        <w:t>is to have a co-ordinated approach to the 2026 Holyrood election, to be</w:t>
      </w:r>
      <w:r w:rsidRPr="0318E483">
        <w:rPr>
          <w:rFonts w:asciiTheme="minorHAnsi" w:hAnsiTheme="minorHAnsi" w:cstheme="minorBidi"/>
          <w:sz w:val="24"/>
          <w:szCs w:val="24"/>
        </w:rPr>
        <w:t xml:space="preserve"> a collective voice for campaigning for </w:t>
      </w:r>
      <w:r w:rsidR="29FAC5F0" w:rsidRPr="0318E483">
        <w:rPr>
          <w:rFonts w:asciiTheme="minorHAnsi" w:hAnsiTheme="minorHAnsi" w:cstheme="minorBidi"/>
          <w:sz w:val="24"/>
          <w:szCs w:val="24"/>
        </w:rPr>
        <w:t>neurological</w:t>
      </w:r>
      <w:r w:rsidRPr="0318E483">
        <w:rPr>
          <w:rFonts w:asciiTheme="minorHAnsi" w:hAnsiTheme="minorHAnsi" w:cstheme="minorBidi"/>
          <w:sz w:val="24"/>
          <w:szCs w:val="24"/>
        </w:rPr>
        <w:t xml:space="preserve"> services and for the ongoing sustainability of the neurological third sector.</w:t>
      </w:r>
      <w:r w:rsidR="03B14D88" w:rsidRPr="0318E483">
        <w:rPr>
          <w:rFonts w:asciiTheme="minorHAnsi" w:hAnsiTheme="minorHAnsi" w:cstheme="minorBidi"/>
          <w:sz w:val="24"/>
          <w:szCs w:val="24"/>
        </w:rPr>
        <w:t xml:space="preserve">  It will be an evidence-based manifesto, drawing on data from the 2024 My Neuro Survey.  We’d like to use it as a tool for lobbying parties ahead of </w:t>
      </w:r>
      <w:r w:rsidR="2FFF5EF6" w:rsidRPr="0318E483">
        <w:rPr>
          <w:rFonts w:asciiTheme="minorHAnsi" w:hAnsiTheme="minorHAnsi" w:cstheme="minorBidi"/>
          <w:sz w:val="24"/>
          <w:szCs w:val="24"/>
        </w:rPr>
        <w:t xml:space="preserve">the election, and </w:t>
      </w:r>
      <w:r w:rsidR="15987E6D" w:rsidRPr="0318E483">
        <w:rPr>
          <w:rFonts w:asciiTheme="minorHAnsi" w:hAnsiTheme="minorHAnsi" w:cstheme="minorBidi"/>
          <w:sz w:val="24"/>
          <w:szCs w:val="24"/>
        </w:rPr>
        <w:t xml:space="preserve">to inform their own </w:t>
      </w:r>
      <w:r w:rsidR="2FFF5EF6" w:rsidRPr="0318E483">
        <w:rPr>
          <w:rFonts w:asciiTheme="minorHAnsi" w:hAnsiTheme="minorHAnsi" w:cstheme="minorBidi"/>
          <w:sz w:val="24"/>
          <w:szCs w:val="24"/>
        </w:rPr>
        <w:t>manifesto formation,</w:t>
      </w:r>
      <w:r w:rsidR="7D98EF37" w:rsidRPr="0318E483">
        <w:rPr>
          <w:rFonts w:asciiTheme="minorHAnsi" w:hAnsiTheme="minorHAnsi" w:cstheme="minorBidi"/>
          <w:sz w:val="24"/>
          <w:szCs w:val="24"/>
        </w:rPr>
        <w:t xml:space="preserve"> as well as</w:t>
      </w:r>
      <w:r w:rsidR="2FFF5EF6" w:rsidRPr="0318E483">
        <w:rPr>
          <w:rFonts w:asciiTheme="minorHAnsi" w:hAnsiTheme="minorHAnsi" w:cstheme="minorBidi"/>
          <w:sz w:val="24"/>
          <w:szCs w:val="24"/>
        </w:rPr>
        <w:t xml:space="preserve"> us</w:t>
      </w:r>
      <w:r w:rsidR="4C595F45" w:rsidRPr="0318E483">
        <w:rPr>
          <w:rFonts w:asciiTheme="minorHAnsi" w:hAnsiTheme="minorHAnsi" w:cstheme="minorBidi"/>
          <w:sz w:val="24"/>
          <w:szCs w:val="24"/>
        </w:rPr>
        <w:t>ing</w:t>
      </w:r>
      <w:r w:rsidR="2FFF5EF6" w:rsidRPr="0318E483">
        <w:rPr>
          <w:rFonts w:asciiTheme="minorHAnsi" w:hAnsiTheme="minorHAnsi" w:cstheme="minorBidi"/>
          <w:sz w:val="24"/>
          <w:szCs w:val="24"/>
        </w:rPr>
        <w:t xml:space="preserve"> it as a campaigning tool into the next </w:t>
      </w:r>
      <w:r w:rsidR="0B2654CF" w:rsidRPr="0318E483">
        <w:rPr>
          <w:rFonts w:asciiTheme="minorHAnsi" w:hAnsiTheme="minorHAnsi" w:cstheme="minorBidi"/>
          <w:sz w:val="24"/>
          <w:szCs w:val="24"/>
        </w:rPr>
        <w:t>Scottish</w:t>
      </w:r>
      <w:r w:rsidR="2FFF5EF6" w:rsidRPr="0318E483">
        <w:rPr>
          <w:rFonts w:asciiTheme="minorHAnsi" w:hAnsiTheme="minorHAnsi" w:cstheme="minorBidi"/>
          <w:sz w:val="24"/>
          <w:szCs w:val="24"/>
        </w:rPr>
        <w:t xml:space="preserve"> parliamentary term.</w:t>
      </w:r>
    </w:p>
    <w:p w14:paraId="17EDC45A" w14:textId="410EBDB8" w:rsidR="7682E00B" w:rsidRDefault="7682E00B" w:rsidP="7682E00B">
      <w:pPr>
        <w:pStyle w:val="NormalWeb"/>
        <w:ind w:left="360" w:hanging="360"/>
        <w:rPr>
          <w:rFonts w:asciiTheme="minorHAnsi" w:hAnsiTheme="minorHAnsi" w:cstheme="minorBidi"/>
          <w:sz w:val="24"/>
          <w:szCs w:val="24"/>
        </w:rPr>
      </w:pPr>
    </w:p>
    <w:p w14:paraId="24CE4FAE" w14:textId="673C184B" w:rsidR="2FFF5EF6" w:rsidRDefault="2FFF5EF6" w:rsidP="0318E483">
      <w:pPr>
        <w:pStyle w:val="NormalWeb"/>
        <w:rPr>
          <w:rFonts w:asciiTheme="minorHAnsi" w:hAnsiTheme="minorHAnsi" w:cstheme="minorBidi"/>
          <w:sz w:val="24"/>
          <w:szCs w:val="24"/>
        </w:rPr>
      </w:pPr>
      <w:r w:rsidRPr="0318E483">
        <w:rPr>
          <w:rFonts w:asciiTheme="minorHAnsi" w:hAnsiTheme="minorHAnsi" w:cstheme="minorBidi"/>
          <w:sz w:val="24"/>
          <w:szCs w:val="24"/>
        </w:rPr>
        <w:t xml:space="preserve">The group </w:t>
      </w:r>
      <w:r w:rsidR="5429204C" w:rsidRPr="0318E483">
        <w:rPr>
          <w:rFonts w:asciiTheme="minorHAnsi" w:hAnsiTheme="minorHAnsi" w:cstheme="minorBidi"/>
          <w:sz w:val="24"/>
          <w:szCs w:val="24"/>
        </w:rPr>
        <w:t xml:space="preserve">has been established </w:t>
      </w:r>
      <w:r w:rsidRPr="0318E483">
        <w:rPr>
          <w:rFonts w:asciiTheme="minorHAnsi" w:hAnsiTheme="minorHAnsi" w:cstheme="minorBidi"/>
          <w:sz w:val="24"/>
          <w:szCs w:val="24"/>
        </w:rPr>
        <w:t>with reps covering all the categories amongst our membership, from acquired conditions, children and young people, life</w:t>
      </w:r>
      <w:r w:rsidR="2302FFB9" w:rsidRPr="0318E483">
        <w:rPr>
          <w:rFonts w:asciiTheme="minorHAnsi" w:hAnsiTheme="minorHAnsi" w:cstheme="minorBidi"/>
          <w:sz w:val="24"/>
          <w:szCs w:val="24"/>
        </w:rPr>
        <w:t>-</w:t>
      </w:r>
      <w:r w:rsidRPr="0318E483">
        <w:rPr>
          <w:rFonts w:asciiTheme="minorHAnsi" w:hAnsiTheme="minorHAnsi" w:cstheme="minorBidi"/>
          <w:sz w:val="24"/>
          <w:szCs w:val="24"/>
        </w:rPr>
        <w:t xml:space="preserve">long, life limiting, fluctuating, </w:t>
      </w:r>
      <w:r w:rsidR="1C731F04" w:rsidRPr="0318E483">
        <w:rPr>
          <w:rFonts w:asciiTheme="minorHAnsi" w:hAnsiTheme="minorHAnsi" w:cstheme="minorBidi"/>
          <w:sz w:val="24"/>
          <w:szCs w:val="24"/>
        </w:rPr>
        <w:t xml:space="preserve">neurodegenerative, </w:t>
      </w:r>
      <w:r w:rsidRPr="0318E483">
        <w:rPr>
          <w:rFonts w:asciiTheme="minorHAnsi" w:hAnsiTheme="minorHAnsi" w:cstheme="minorBidi"/>
          <w:sz w:val="24"/>
          <w:szCs w:val="24"/>
        </w:rPr>
        <w:t xml:space="preserve">movement disorders and wheelchair users.  The idea is to cover as many bases as possible to inform our views.  </w:t>
      </w:r>
    </w:p>
    <w:p w14:paraId="50792E63" w14:textId="348B8858" w:rsidR="7682E00B" w:rsidRDefault="7682E00B" w:rsidP="7682E00B">
      <w:pPr>
        <w:pStyle w:val="NormalWeb"/>
        <w:ind w:left="360" w:hanging="360"/>
        <w:rPr>
          <w:rFonts w:asciiTheme="minorHAnsi" w:hAnsiTheme="minorHAnsi" w:cstheme="minorBidi"/>
          <w:sz w:val="24"/>
          <w:szCs w:val="24"/>
        </w:rPr>
      </w:pPr>
    </w:p>
    <w:p w14:paraId="75132F7B" w14:textId="31E0897A" w:rsidR="2FFF5EF6" w:rsidRDefault="2FFF5EF6" w:rsidP="0318E483">
      <w:pPr>
        <w:pStyle w:val="NormalWeb"/>
        <w:ind w:left="360" w:hanging="360"/>
        <w:rPr>
          <w:rFonts w:asciiTheme="minorHAnsi" w:hAnsiTheme="minorHAnsi" w:cstheme="minorBidi"/>
          <w:sz w:val="24"/>
          <w:szCs w:val="24"/>
        </w:rPr>
      </w:pPr>
      <w:r w:rsidRPr="0318E483">
        <w:rPr>
          <w:rFonts w:asciiTheme="minorHAnsi" w:hAnsiTheme="minorHAnsi" w:cstheme="minorBidi"/>
          <w:sz w:val="24"/>
          <w:szCs w:val="24"/>
        </w:rPr>
        <w:t xml:space="preserve">We have had </w:t>
      </w:r>
      <w:r w:rsidR="72E7FEBE" w:rsidRPr="0318E483">
        <w:rPr>
          <w:rFonts w:asciiTheme="minorHAnsi" w:hAnsiTheme="minorHAnsi" w:cstheme="minorBidi"/>
          <w:sz w:val="24"/>
          <w:szCs w:val="24"/>
        </w:rPr>
        <w:t>two</w:t>
      </w:r>
      <w:r w:rsidRPr="0318E483">
        <w:rPr>
          <w:rFonts w:asciiTheme="minorHAnsi" w:hAnsiTheme="minorHAnsi" w:cstheme="minorBidi"/>
          <w:sz w:val="24"/>
          <w:szCs w:val="24"/>
        </w:rPr>
        <w:t xml:space="preserve"> meetings so far, which has brought up some broad themes that the manifesto will cover.  </w:t>
      </w:r>
    </w:p>
    <w:p w14:paraId="3ABA9253" w14:textId="37553447" w:rsidR="2FFF5EF6" w:rsidRDefault="2FFF5EF6" w:rsidP="7682E00B">
      <w:pPr>
        <w:pStyle w:val="NormalWeb"/>
        <w:numPr>
          <w:ilvl w:val="0"/>
          <w:numId w:val="1"/>
        </w:numPr>
        <w:rPr>
          <w:rFonts w:asciiTheme="minorHAnsi" w:hAnsiTheme="minorHAnsi" w:cstheme="minorBidi"/>
          <w:sz w:val="24"/>
          <w:szCs w:val="24"/>
        </w:rPr>
      </w:pPr>
      <w:r w:rsidRPr="7682E00B">
        <w:rPr>
          <w:rFonts w:asciiTheme="minorHAnsi" w:hAnsiTheme="minorHAnsi" w:cstheme="minorBidi"/>
          <w:sz w:val="24"/>
          <w:szCs w:val="24"/>
        </w:rPr>
        <w:t>Principles of what good quality care and support should look like</w:t>
      </w:r>
    </w:p>
    <w:p w14:paraId="5A85BA36" w14:textId="7195935D" w:rsidR="2FFF5EF6" w:rsidRDefault="2FFF5EF6" w:rsidP="7682E00B">
      <w:pPr>
        <w:pStyle w:val="NormalWeb"/>
        <w:numPr>
          <w:ilvl w:val="0"/>
          <w:numId w:val="1"/>
        </w:numPr>
        <w:rPr>
          <w:rFonts w:asciiTheme="minorHAnsi" w:hAnsiTheme="minorHAnsi" w:cstheme="minorBidi"/>
          <w:sz w:val="24"/>
          <w:szCs w:val="24"/>
        </w:rPr>
      </w:pPr>
      <w:r w:rsidRPr="7682E00B">
        <w:rPr>
          <w:rFonts w:asciiTheme="minorHAnsi" w:hAnsiTheme="minorHAnsi" w:cstheme="minorBidi"/>
          <w:sz w:val="24"/>
          <w:szCs w:val="24"/>
        </w:rPr>
        <w:t>Funding and the need for a long-term funding settlement and the sustainability of the sector</w:t>
      </w:r>
    </w:p>
    <w:p w14:paraId="1400D1DF" w14:textId="73D8402E" w:rsidR="2FFF5EF6" w:rsidRDefault="2FFF5EF6" w:rsidP="7682E00B">
      <w:pPr>
        <w:pStyle w:val="NormalWeb"/>
        <w:numPr>
          <w:ilvl w:val="0"/>
          <w:numId w:val="1"/>
        </w:numPr>
        <w:rPr>
          <w:rFonts w:asciiTheme="minorHAnsi" w:hAnsiTheme="minorHAnsi" w:cstheme="minorBidi"/>
          <w:sz w:val="24"/>
          <w:szCs w:val="24"/>
        </w:rPr>
      </w:pPr>
      <w:r w:rsidRPr="7682E00B">
        <w:rPr>
          <w:rFonts w:asciiTheme="minorHAnsi" w:hAnsiTheme="minorHAnsi" w:cstheme="minorBidi"/>
          <w:sz w:val="24"/>
          <w:szCs w:val="24"/>
        </w:rPr>
        <w:t>The importance of understanding prevalence to accurately plan and support services including more efficient investment into research</w:t>
      </w:r>
    </w:p>
    <w:p w14:paraId="5B81CCEE" w14:textId="76DCE6BE" w:rsidR="2FFF5EF6" w:rsidRDefault="2FFF5EF6" w:rsidP="0318E483">
      <w:pPr>
        <w:pStyle w:val="NormalWeb"/>
        <w:numPr>
          <w:ilvl w:val="0"/>
          <w:numId w:val="1"/>
        </w:numPr>
        <w:rPr>
          <w:rFonts w:asciiTheme="minorHAnsi" w:hAnsiTheme="minorHAnsi" w:cstheme="minorBidi"/>
          <w:sz w:val="24"/>
          <w:szCs w:val="24"/>
        </w:rPr>
      </w:pPr>
      <w:r w:rsidRPr="0318E483">
        <w:rPr>
          <w:rFonts w:asciiTheme="minorHAnsi" w:hAnsiTheme="minorHAnsi" w:cstheme="minorBidi"/>
          <w:sz w:val="24"/>
          <w:szCs w:val="24"/>
        </w:rPr>
        <w:t xml:space="preserve">Workforce – recruitment and retention gaps, </w:t>
      </w:r>
      <w:r w:rsidR="3EE159B7" w:rsidRPr="0318E483">
        <w:rPr>
          <w:rFonts w:asciiTheme="minorHAnsi" w:hAnsiTheme="minorHAnsi" w:cstheme="minorBidi"/>
          <w:sz w:val="24"/>
          <w:szCs w:val="24"/>
        </w:rPr>
        <w:t xml:space="preserve">the need for a </w:t>
      </w:r>
      <w:r w:rsidRPr="0318E483">
        <w:rPr>
          <w:rFonts w:asciiTheme="minorHAnsi" w:hAnsiTheme="minorHAnsi" w:cstheme="minorBidi"/>
          <w:sz w:val="24"/>
          <w:szCs w:val="24"/>
        </w:rPr>
        <w:t>multi-disciplinary approach</w:t>
      </w:r>
    </w:p>
    <w:p w14:paraId="1081020B" w14:textId="65BA15AD" w:rsidR="2FFF5EF6" w:rsidRDefault="2FFF5EF6" w:rsidP="7682E00B">
      <w:pPr>
        <w:pStyle w:val="NormalWeb"/>
        <w:numPr>
          <w:ilvl w:val="0"/>
          <w:numId w:val="1"/>
        </w:numPr>
        <w:rPr>
          <w:rFonts w:asciiTheme="minorHAnsi" w:hAnsiTheme="minorHAnsi" w:cstheme="minorBidi"/>
          <w:sz w:val="24"/>
          <w:szCs w:val="24"/>
        </w:rPr>
      </w:pPr>
      <w:r w:rsidRPr="7682E00B">
        <w:rPr>
          <w:rFonts w:asciiTheme="minorHAnsi" w:hAnsiTheme="minorHAnsi" w:cstheme="minorBidi"/>
          <w:sz w:val="24"/>
          <w:szCs w:val="24"/>
        </w:rPr>
        <w:t>Wider determinants of health – from access to education for young people to disability benefits and carer health</w:t>
      </w:r>
    </w:p>
    <w:p w14:paraId="10AFC448" w14:textId="02BEEBC3" w:rsidR="7682E00B" w:rsidRDefault="7682E00B" w:rsidP="7682E00B">
      <w:pPr>
        <w:pStyle w:val="NormalWeb"/>
        <w:rPr>
          <w:rFonts w:asciiTheme="minorHAnsi" w:hAnsiTheme="minorHAnsi" w:cstheme="minorBidi"/>
          <w:sz w:val="24"/>
          <w:szCs w:val="24"/>
        </w:rPr>
      </w:pPr>
    </w:p>
    <w:p w14:paraId="72364961" w14:textId="24EF8831" w:rsidR="012E2C77" w:rsidRDefault="012E2C77" w:rsidP="0318E483">
      <w:pPr>
        <w:pStyle w:val="NormalWeb"/>
        <w:rPr>
          <w:rFonts w:asciiTheme="minorHAnsi" w:hAnsiTheme="minorHAnsi" w:cstheme="minorBidi"/>
          <w:sz w:val="24"/>
          <w:szCs w:val="24"/>
        </w:rPr>
      </w:pPr>
      <w:r w:rsidRPr="0318E483">
        <w:rPr>
          <w:rFonts w:asciiTheme="minorHAnsi" w:hAnsiTheme="minorHAnsi" w:cstheme="minorBidi"/>
          <w:sz w:val="24"/>
          <w:szCs w:val="24"/>
        </w:rPr>
        <w:t>The n</w:t>
      </w:r>
      <w:r w:rsidR="2505C22F" w:rsidRPr="0318E483">
        <w:rPr>
          <w:rFonts w:asciiTheme="minorHAnsi" w:hAnsiTheme="minorHAnsi" w:cstheme="minorBidi"/>
          <w:sz w:val="24"/>
          <w:szCs w:val="24"/>
        </w:rPr>
        <w:t xml:space="preserve">ext phase is to review the data from the My Neuro Survey </w:t>
      </w:r>
      <w:r w:rsidR="05547F98" w:rsidRPr="0318E483">
        <w:rPr>
          <w:rFonts w:asciiTheme="minorHAnsi" w:hAnsiTheme="minorHAnsi" w:cstheme="minorBidi"/>
          <w:sz w:val="24"/>
          <w:szCs w:val="24"/>
        </w:rPr>
        <w:t xml:space="preserve">when it becomes available at the </w:t>
      </w:r>
      <w:r w:rsidR="4B0007B8" w:rsidRPr="0318E483">
        <w:rPr>
          <w:rFonts w:asciiTheme="minorHAnsi" w:hAnsiTheme="minorHAnsi" w:cstheme="minorBidi"/>
          <w:sz w:val="24"/>
          <w:szCs w:val="24"/>
        </w:rPr>
        <w:t>start of 2025 and</w:t>
      </w:r>
      <w:r w:rsidR="2505C22F" w:rsidRPr="0318E483">
        <w:rPr>
          <w:rFonts w:asciiTheme="minorHAnsi" w:hAnsiTheme="minorHAnsi" w:cstheme="minorBidi"/>
          <w:sz w:val="24"/>
          <w:szCs w:val="24"/>
        </w:rPr>
        <w:t xml:space="preserve"> </w:t>
      </w:r>
      <w:r w:rsidR="3762E93B" w:rsidRPr="0318E483">
        <w:rPr>
          <w:rFonts w:asciiTheme="minorHAnsi" w:hAnsiTheme="minorHAnsi" w:cstheme="minorBidi"/>
          <w:sz w:val="24"/>
          <w:szCs w:val="24"/>
        </w:rPr>
        <w:t xml:space="preserve">understand </w:t>
      </w:r>
      <w:r w:rsidR="2505C22F" w:rsidRPr="0318E483">
        <w:rPr>
          <w:rFonts w:asciiTheme="minorHAnsi" w:hAnsiTheme="minorHAnsi" w:cstheme="minorBidi"/>
          <w:sz w:val="24"/>
          <w:szCs w:val="24"/>
        </w:rPr>
        <w:t xml:space="preserve">what it is telling us about patient experience.  </w:t>
      </w:r>
      <w:r w:rsidR="220EE634" w:rsidRPr="0318E483">
        <w:rPr>
          <w:rFonts w:asciiTheme="minorHAnsi" w:hAnsiTheme="minorHAnsi" w:cstheme="minorBidi"/>
          <w:sz w:val="24"/>
          <w:szCs w:val="24"/>
        </w:rPr>
        <w:t>We also need to</w:t>
      </w:r>
      <w:r w:rsidR="2505C22F" w:rsidRPr="0318E483">
        <w:rPr>
          <w:rFonts w:asciiTheme="minorHAnsi" w:hAnsiTheme="minorHAnsi" w:cstheme="minorBidi"/>
          <w:sz w:val="24"/>
          <w:szCs w:val="24"/>
        </w:rPr>
        <w:t xml:space="preserve"> ensure that the manifesto is as reflective as possible of the views of NAoS members</w:t>
      </w:r>
      <w:r w:rsidR="7C5CCEED" w:rsidRPr="0318E483">
        <w:rPr>
          <w:rFonts w:asciiTheme="minorHAnsi" w:hAnsiTheme="minorHAnsi" w:cstheme="minorBidi"/>
          <w:sz w:val="24"/>
          <w:szCs w:val="24"/>
        </w:rPr>
        <w:t xml:space="preserve"> more broadly</w:t>
      </w:r>
      <w:r w:rsidR="2505C22F" w:rsidRPr="0318E483">
        <w:rPr>
          <w:rFonts w:asciiTheme="minorHAnsi" w:hAnsiTheme="minorHAnsi" w:cstheme="minorBidi"/>
          <w:sz w:val="24"/>
          <w:szCs w:val="24"/>
        </w:rPr>
        <w:t>.  We plan to</w:t>
      </w:r>
      <w:r w:rsidR="71909D69" w:rsidRPr="0318E483">
        <w:rPr>
          <w:rFonts w:asciiTheme="minorHAnsi" w:hAnsiTheme="minorHAnsi" w:cstheme="minorBidi"/>
          <w:sz w:val="24"/>
          <w:szCs w:val="24"/>
        </w:rPr>
        <w:t xml:space="preserve"> pull together a matrix of issues from across membership</w:t>
      </w:r>
      <w:r w:rsidR="3BA40DE4" w:rsidRPr="0318E483">
        <w:rPr>
          <w:rFonts w:asciiTheme="minorHAnsi" w:hAnsiTheme="minorHAnsi" w:cstheme="minorBidi"/>
          <w:sz w:val="24"/>
          <w:szCs w:val="24"/>
        </w:rPr>
        <w:t xml:space="preserve"> to identify commonalities and divergences of views.</w:t>
      </w:r>
    </w:p>
    <w:p w14:paraId="1610EE40" w14:textId="3080599F" w:rsidR="7682E00B" w:rsidRDefault="7682E00B" w:rsidP="7682E00B">
      <w:pPr>
        <w:pStyle w:val="NormalWeb"/>
        <w:rPr>
          <w:rFonts w:asciiTheme="minorHAnsi" w:hAnsiTheme="minorHAnsi" w:cstheme="minorBidi"/>
          <w:sz w:val="24"/>
          <w:szCs w:val="24"/>
        </w:rPr>
      </w:pPr>
    </w:p>
    <w:p w14:paraId="3BDB602F" w14:textId="109EAF4B" w:rsidR="3BA40DE4" w:rsidRDefault="19385CC3" w:rsidP="0318E483">
      <w:pPr>
        <w:pStyle w:val="NormalWeb"/>
        <w:rPr>
          <w:rFonts w:asciiTheme="minorHAnsi" w:hAnsiTheme="minorHAnsi" w:cstheme="minorBidi"/>
          <w:sz w:val="24"/>
          <w:szCs w:val="24"/>
        </w:rPr>
      </w:pPr>
      <w:r w:rsidRPr="0318E483">
        <w:rPr>
          <w:rFonts w:asciiTheme="minorHAnsi" w:hAnsiTheme="minorHAnsi" w:cstheme="minorBidi"/>
          <w:sz w:val="24"/>
          <w:szCs w:val="24"/>
        </w:rPr>
        <w:t>We are e</w:t>
      </w:r>
      <w:r w:rsidR="3BA40DE4" w:rsidRPr="0318E483">
        <w:rPr>
          <w:rFonts w:asciiTheme="minorHAnsi" w:hAnsiTheme="minorHAnsi" w:cstheme="minorBidi"/>
          <w:sz w:val="24"/>
          <w:szCs w:val="24"/>
        </w:rPr>
        <w:t xml:space="preserve">xpecting to have a </w:t>
      </w:r>
      <w:r w:rsidR="6889C0DA" w:rsidRPr="0318E483">
        <w:rPr>
          <w:rFonts w:asciiTheme="minorHAnsi" w:hAnsiTheme="minorHAnsi" w:cstheme="minorBidi"/>
          <w:sz w:val="24"/>
          <w:szCs w:val="24"/>
        </w:rPr>
        <w:t xml:space="preserve">manifesto </w:t>
      </w:r>
      <w:r w:rsidR="3BA40DE4" w:rsidRPr="0318E483">
        <w:rPr>
          <w:rFonts w:asciiTheme="minorHAnsi" w:hAnsiTheme="minorHAnsi" w:cstheme="minorBidi"/>
          <w:sz w:val="24"/>
          <w:szCs w:val="24"/>
        </w:rPr>
        <w:t>document ready for members to use from September 2025 ahead of the party conference season.</w:t>
      </w:r>
    </w:p>
    <w:p w14:paraId="51DFA5B1" w14:textId="4FFF6295" w:rsidR="7682E00B" w:rsidRDefault="7682E00B" w:rsidP="7682E00B">
      <w:pPr>
        <w:pStyle w:val="NormalWeb"/>
        <w:rPr>
          <w:rFonts w:asciiTheme="minorHAnsi" w:hAnsiTheme="minorHAnsi" w:cstheme="minorBidi"/>
          <w:sz w:val="24"/>
          <w:szCs w:val="24"/>
        </w:rPr>
      </w:pPr>
    </w:p>
    <w:p w14:paraId="5AFCD693" w14:textId="5D7CBB2A" w:rsidR="4C8DB4E9" w:rsidRDefault="4C8DB4E9" w:rsidP="0318E483">
      <w:pPr>
        <w:pStyle w:val="NormalWeb"/>
        <w:rPr>
          <w:rFonts w:asciiTheme="minorHAnsi" w:hAnsiTheme="minorHAnsi" w:cstheme="minorBidi"/>
          <w:sz w:val="24"/>
          <w:szCs w:val="24"/>
        </w:rPr>
      </w:pPr>
      <w:r w:rsidRPr="0318E483">
        <w:rPr>
          <w:rFonts w:asciiTheme="minorHAnsi" w:hAnsiTheme="minorHAnsi" w:cstheme="minorBidi"/>
          <w:sz w:val="24"/>
          <w:szCs w:val="24"/>
        </w:rPr>
        <w:t>If there is a snap election in the meantime, this group would pull together a shorter overview of the key issues to use as a cam</w:t>
      </w:r>
      <w:r w:rsidR="35AD4296" w:rsidRPr="0318E483">
        <w:rPr>
          <w:rFonts w:asciiTheme="minorHAnsi" w:hAnsiTheme="minorHAnsi" w:cstheme="minorBidi"/>
          <w:sz w:val="24"/>
          <w:szCs w:val="24"/>
        </w:rPr>
        <w:t xml:space="preserve">paigning tool, focussing on </w:t>
      </w:r>
      <w:r w:rsidR="4DC866AB" w:rsidRPr="0318E483">
        <w:rPr>
          <w:rFonts w:asciiTheme="minorHAnsi" w:hAnsiTheme="minorHAnsi" w:cstheme="minorBidi"/>
          <w:sz w:val="24"/>
          <w:szCs w:val="24"/>
        </w:rPr>
        <w:t>one</w:t>
      </w:r>
      <w:r w:rsidR="35AD4296" w:rsidRPr="0318E483">
        <w:rPr>
          <w:rFonts w:asciiTheme="minorHAnsi" w:hAnsiTheme="minorHAnsi" w:cstheme="minorBidi"/>
          <w:sz w:val="24"/>
          <w:szCs w:val="24"/>
        </w:rPr>
        <w:t xml:space="preserve"> or </w:t>
      </w:r>
      <w:r w:rsidR="480C5F36" w:rsidRPr="0318E483">
        <w:rPr>
          <w:rFonts w:asciiTheme="minorHAnsi" w:hAnsiTheme="minorHAnsi" w:cstheme="minorBidi"/>
          <w:sz w:val="24"/>
          <w:szCs w:val="24"/>
        </w:rPr>
        <w:t>two</w:t>
      </w:r>
      <w:r w:rsidR="35AD4296" w:rsidRPr="0318E483">
        <w:rPr>
          <w:rFonts w:asciiTheme="minorHAnsi" w:hAnsiTheme="minorHAnsi" w:cstheme="minorBidi"/>
          <w:sz w:val="24"/>
          <w:szCs w:val="24"/>
        </w:rPr>
        <w:t xml:space="preserve"> core key messages which would most likely include funding and sustainability.  We would carry on doing the other work for a full manifesto for 2026 as well.  </w:t>
      </w:r>
    </w:p>
    <w:p w14:paraId="0906021E" w14:textId="0D21E14B" w:rsidR="7682E00B" w:rsidRDefault="7682E00B" w:rsidP="7682E00B">
      <w:pPr>
        <w:pStyle w:val="NormalWeb"/>
        <w:rPr>
          <w:rFonts w:asciiTheme="minorHAnsi" w:hAnsiTheme="minorHAnsi" w:cstheme="minorBidi"/>
          <w:sz w:val="24"/>
          <w:szCs w:val="24"/>
        </w:rPr>
      </w:pPr>
    </w:p>
    <w:p w14:paraId="3EE668A7" w14:textId="6F6BE462" w:rsidR="3BA40DE4" w:rsidRDefault="3BA40DE4" w:rsidP="0318E483">
      <w:pPr>
        <w:pStyle w:val="NormalWeb"/>
        <w:rPr>
          <w:rFonts w:asciiTheme="minorHAnsi" w:hAnsiTheme="minorHAnsi" w:cstheme="minorBidi"/>
          <w:b/>
          <w:bCs/>
          <w:sz w:val="24"/>
          <w:szCs w:val="24"/>
        </w:rPr>
      </w:pPr>
      <w:r w:rsidRPr="0318E483">
        <w:rPr>
          <w:rFonts w:asciiTheme="minorHAnsi" w:hAnsiTheme="minorHAnsi" w:cstheme="minorBidi"/>
          <w:b/>
          <w:bCs/>
          <w:sz w:val="24"/>
          <w:szCs w:val="24"/>
        </w:rPr>
        <w:t xml:space="preserve">Action: Mark to reach out to policy group to </w:t>
      </w:r>
      <w:r w:rsidR="5B33B1A5" w:rsidRPr="0318E483">
        <w:rPr>
          <w:rFonts w:asciiTheme="minorHAnsi" w:hAnsiTheme="minorHAnsi" w:cstheme="minorBidi"/>
          <w:b/>
          <w:bCs/>
          <w:sz w:val="24"/>
          <w:szCs w:val="24"/>
        </w:rPr>
        <w:t>gather information for the ‘matrix’.</w:t>
      </w:r>
    </w:p>
    <w:p w14:paraId="0C13BD1B" w14:textId="5FB0C2C9" w:rsidR="3BA40DE4" w:rsidRDefault="3BA40DE4" w:rsidP="7682E00B">
      <w:pPr>
        <w:pStyle w:val="NormalWeb"/>
        <w:rPr>
          <w:rFonts w:asciiTheme="minorHAnsi" w:hAnsiTheme="minorHAnsi" w:cstheme="minorBidi"/>
          <w:b/>
          <w:bCs/>
          <w:sz w:val="24"/>
          <w:szCs w:val="24"/>
        </w:rPr>
      </w:pPr>
      <w:r w:rsidRPr="7682E00B">
        <w:rPr>
          <w:rFonts w:asciiTheme="minorHAnsi" w:hAnsiTheme="minorHAnsi" w:cstheme="minorBidi"/>
          <w:b/>
          <w:bCs/>
          <w:sz w:val="24"/>
          <w:szCs w:val="24"/>
        </w:rPr>
        <w:t>The group meets every 6 weeks, scheduled ahead of the policy group meetings.</w:t>
      </w:r>
    </w:p>
    <w:p w14:paraId="6713D335" w14:textId="04F6F098" w:rsidR="3BA40DE4" w:rsidRDefault="3BA40DE4" w:rsidP="0318E483">
      <w:pPr>
        <w:pStyle w:val="NormalWeb"/>
        <w:rPr>
          <w:rFonts w:asciiTheme="minorHAnsi" w:hAnsiTheme="minorHAnsi" w:cstheme="minorBidi"/>
          <w:b/>
          <w:bCs/>
          <w:sz w:val="24"/>
          <w:szCs w:val="24"/>
        </w:rPr>
      </w:pPr>
      <w:r w:rsidRPr="0318E483">
        <w:rPr>
          <w:rFonts w:asciiTheme="minorHAnsi" w:hAnsiTheme="minorHAnsi" w:cstheme="minorBidi"/>
          <w:b/>
          <w:bCs/>
          <w:sz w:val="24"/>
          <w:szCs w:val="24"/>
        </w:rPr>
        <w:t>Dates</w:t>
      </w:r>
      <w:r w:rsidR="2723DFA9" w:rsidRPr="0318E483">
        <w:rPr>
          <w:rFonts w:asciiTheme="minorHAnsi" w:hAnsiTheme="minorHAnsi" w:cstheme="minorBidi"/>
          <w:b/>
          <w:bCs/>
          <w:sz w:val="24"/>
          <w:szCs w:val="24"/>
        </w:rPr>
        <w:t xml:space="preserve"> remain</w:t>
      </w:r>
      <w:r w:rsidRPr="0318E483">
        <w:rPr>
          <w:rFonts w:asciiTheme="minorHAnsi" w:hAnsiTheme="minorHAnsi" w:cstheme="minorBidi"/>
          <w:b/>
          <w:bCs/>
          <w:sz w:val="24"/>
          <w:szCs w:val="24"/>
        </w:rPr>
        <w:t xml:space="preserve"> to be set.  The group is open to new joiners if anyone is interested</w:t>
      </w:r>
      <w:r w:rsidR="31B96E9B" w:rsidRPr="0318E483">
        <w:rPr>
          <w:rFonts w:asciiTheme="minorHAnsi" w:hAnsiTheme="minorHAnsi" w:cstheme="minorBidi"/>
          <w:b/>
          <w:bCs/>
          <w:sz w:val="24"/>
          <w:szCs w:val="24"/>
        </w:rPr>
        <w:t xml:space="preserve"> – please email </w:t>
      </w:r>
      <w:hyperlink r:id="rId12">
        <w:r w:rsidR="31B96E9B" w:rsidRPr="0318E483">
          <w:rPr>
            <w:rStyle w:val="Hyperlink"/>
            <w:rFonts w:asciiTheme="minorHAnsi" w:hAnsiTheme="minorHAnsi" w:cstheme="minorBidi"/>
            <w:b/>
            <w:bCs/>
            <w:sz w:val="24"/>
            <w:szCs w:val="24"/>
          </w:rPr>
          <w:t>alice@scottishneurological.org.uk</w:t>
        </w:r>
      </w:hyperlink>
      <w:r w:rsidR="31B96E9B" w:rsidRPr="0318E483">
        <w:rPr>
          <w:rFonts w:asciiTheme="minorHAnsi" w:hAnsiTheme="minorHAnsi" w:cstheme="minorBidi"/>
          <w:b/>
          <w:bCs/>
          <w:sz w:val="24"/>
          <w:szCs w:val="24"/>
        </w:rPr>
        <w:t xml:space="preserve"> and </w:t>
      </w:r>
      <w:hyperlink r:id="rId13">
        <w:r w:rsidR="31B96E9B" w:rsidRPr="0318E483">
          <w:rPr>
            <w:rStyle w:val="Hyperlink"/>
            <w:rFonts w:asciiTheme="minorHAnsi" w:hAnsiTheme="minorHAnsi" w:cstheme="minorBidi"/>
            <w:b/>
            <w:bCs/>
            <w:sz w:val="24"/>
            <w:szCs w:val="24"/>
          </w:rPr>
          <w:t>mark.jackson@pspassociation.org.uk</w:t>
        </w:r>
      </w:hyperlink>
      <w:r w:rsidR="31B96E9B" w:rsidRPr="0318E483">
        <w:rPr>
          <w:rFonts w:asciiTheme="minorHAnsi" w:hAnsiTheme="minorHAnsi" w:cstheme="minorBidi"/>
          <w:b/>
          <w:bCs/>
          <w:sz w:val="24"/>
          <w:szCs w:val="24"/>
        </w:rPr>
        <w:t xml:space="preserve"> </w:t>
      </w:r>
    </w:p>
    <w:p w14:paraId="358BC651" w14:textId="5876247E" w:rsidR="7682E00B" w:rsidRDefault="7682E00B" w:rsidP="7682E00B">
      <w:pPr>
        <w:pStyle w:val="NormalWeb"/>
        <w:rPr>
          <w:rFonts w:asciiTheme="minorHAnsi" w:hAnsiTheme="minorHAnsi" w:cstheme="minorBidi"/>
          <w:sz w:val="24"/>
          <w:szCs w:val="24"/>
        </w:rPr>
      </w:pPr>
    </w:p>
    <w:p w14:paraId="3B6B925C" w14:textId="62B43A6E" w:rsidR="2AB7C153" w:rsidRDefault="2AB7C153" w:rsidP="6D390F66">
      <w:pPr>
        <w:pStyle w:val="NormalWeb"/>
        <w:numPr>
          <w:ilvl w:val="0"/>
          <w:numId w:val="5"/>
        </w:numPr>
        <w:rPr>
          <w:rFonts w:asciiTheme="minorHAnsi" w:hAnsiTheme="minorHAnsi" w:cstheme="minorBidi"/>
          <w:sz w:val="24"/>
          <w:szCs w:val="24"/>
          <w:u w:val="single"/>
        </w:rPr>
      </w:pPr>
      <w:r w:rsidRPr="0318E483">
        <w:rPr>
          <w:rFonts w:asciiTheme="minorHAnsi" w:hAnsiTheme="minorHAnsi" w:cstheme="minorBidi"/>
          <w:sz w:val="24"/>
          <w:szCs w:val="24"/>
          <w:u w:val="single"/>
        </w:rPr>
        <w:t>Update on Ministerial meeting, 10 October, re sustainability of third sector social support – Alice Struthers</w:t>
      </w:r>
    </w:p>
    <w:p w14:paraId="54ACFB89" w14:textId="47F0D7BE" w:rsidR="0318E483" w:rsidRDefault="0318E483" w:rsidP="0318E483">
      <w:pPr>
        <w:pStyle w:val="NormalWeb"/>
        <w:rPr>
          <w:rFonts w:asciiTheme="minorHAnsi" w:hAnsiTheme="minorHAnsi" w:cstheme="minorBidi"/>
          <w:sz w:val="24"/>
          <w:szCs w:val="24"/>
        </w:rPr>
      </w:pPr>
    </w:p>
    <w:p w14:paraId="647ECDD7" w14:textId="1C330FA6" w:rsidR="006A609E" w:rsidRPr="006A609E" w:rsidRDefault="654FEB85" w:rsidP="0318E483">
      <w:pPr>
        <w:pStyle w:val="NormalWeb"/>
        <w:rPr>
          <w:rFonts w:asciiTheme="minorHAnsi" w:hAnsiTheme="minorHAnsi" w:cstheme="minorBidi"/>
          <w:sz w:val="24"/>
          <w:szCs w:val="24"/>
        </w:rPr>
      </w:pPr>
      <w:r w:rsidRPr="0318E483">
        <w:rPr>
          <w:rFonts w:asciiTheme="minorHAnsi" w:hAnsiTheme="minorHAnsi" w:cstheme="minorBidi"/>
          <w:sz w:val="24"/>
          <w:szCs w:val="24"/>
        </w:rPr>
        <w:t>A short update</w:t>
      </w:r>
      <w:r w:rsidR="3FB3E598" w:rsidRPr="0318E483">
        <w:rPr>
          <w:rFonts w:asciiTheme="minorHAnsi" w:hAnsiTheme="minorHAnsi" w:cstheme="minorBidi"/>
          <w:sz w:val="24"/>
          <w:szCs w:val="24"/>
        </w:rPr>
        <w:t xml:space="preserve"> was given</w:t>
      </w:r>
      <w:r w:rsidRPr="0318E483">
        <w:rPr>
          <w:rFonts w:asciiTheme="minorHAnsi" w:hAnsiTheme="minorHAnsi" w:cstheme="minorBidi"/>
          <w:sz w:val="24"/>
          <w:szCs w:val="24"/>
        </w:rPr>
        <w:t xml:space="preserve"> on the meeting held at Scottish Parliament with the Minister for Public Health and Women’s health, Jenni Minto MSP.  This was a meeting held with NAoS Chair, Vice Chair and Programme Director along with the Minister and two of her officials.  The point of the meeting was to discuss the crisis in sustainability of third sector social support.</w:t>
      </w:r>
      <w:r w:rsidR="36E091A6" w:rsidRPr="0318E483">
        <w:rPr>
          <w:rFonts w:asciiTheme="minorHAnsi" w:hAnsiTheme="minorHAnsi" w:cstheme="minorBidi"/>
          <w:sz w:val="24"/>
          <w:szCs w:val="24"/>
        </w:rPr>
        <w:t xml:space="preserve"> The result of the meeting was an agreement from the Minister that we should put third sector together with NHS Commissioners for a discussion about how to maximise the services that are available.  </w:t>
      </w:r>
      <w:r w:rsidR="64F7FB34" w:rsidRPr="0318E483">
        <w:rPr>
          <w:rFonts w:asciiTheme="minorHAnsi" w:hAnsiTheme="minorHAnsi" w:cstheme="minorBidi"/>
          <w:sz w:val="24"/>
          <w:szCs w:val="24"/>
        </w:rPr>
        <w:t xml:space="preserve">We also need to flag that </w:t>
      </w:r>
      <w:r w:rsidR="3C3C2F90" w:rsidRPr="0318E483">
        <w:rPr>
          <w:rFonts w:asciiTheme="minorHAnsi" w:hAnsiTheme="minorHAnsi" w:cstheme="minorBidi"/>
          <w:sz w:val="24"/>
          <w:szCs w:val="24"/>
        </w:rPr>
        <w:t>t</w:t>
      </w:r>
      <w:r w:rsidR="36E091A6" w:rsidRPr="0318E483">
        <w:rPr>
          <w:rFonts w:asciiTheme="minorHAnsi" w:hAnsiTheme="minorHAnsi" w:cstheme="minorBidi"/>
          <w:sz w:val="24"/>
          <w:szCs w:val="24"/>
        </w:rPr>
        <w:t>here is a danger that we end up with more signposting to third sector organisations</w:t>
      </w:r>
      <w:r w:rsidR="31F0B84C" w:rsidRPr="0318E483">
        <w:rPr>
          <w:rFonts w:asciiTheme="minorHAnsi" w:hAnsiTheme="minorHAnsi" w:cstheme="minorBidi"/>
          <w:sz w:val="24"/>
          <w:szCs w:val="24"/>
        </w:rPr>
        <w:t xml:space="preserve">, without any funding </w:t>
      </w:r>
      <w:r w:rsidR="36E091A6" w:rsidRPr="0318E483">
        <w:rPr>
          <w:rFonts w:asciiTheme="minorHAnsi" w:hAnsiTheme="minorHAnsi" w:cstheme="minorBidi"/>
          <w:sz w:val="24"/>
          <w:szCs w:val="24"/>
        </w:rPr>
        <w:t xml:space="preserve">which will increase the burden on our services.  </w:t>
      </w:r>
    </w:p>
    <w:p w14:paraId="431BF637" w14:textId="32CA17B0" w:rsidR="7682E00B" w:rsidRDefault="7682E00B" w:rsidP="7682E00B">
      <w:pPr>
        <w:pStyle w:val="NormalWeb"/>
        <w:ind w:left="360" w:hanging="360"/>
        <w:rPr>
          <w:rFonts w:asciiTheme="minorHAnsi" w:hAnsiTheme="minorHAnsi" w:cstheme="minorBidi"/>
          <w:sz w:val="24"/>
          <w:szCs w:val="24"/>
        </w:rPr>
      </w:pPr>
    </w:p>
    <w:p w14:paraId="7CB2B322" w14:textId="2657F031" w:rsidR="02021E3A" w:rsidRDefault="02021E3A" w:rsidP="0318E483">
      <w:pPr>
        <w:pStyle w:val="NormalWeb"/>
        <w:ind w:left="360" w:hanging="360"/>
        <w:rPr>
          <w:rFonts w:asciiTheme="minorHAnsi" w:hAnsiTheme="minorHAnsi" w:cstheme="minorBidi"/>
          <w:b/>
          <w:bCs/>
          <w:sz w:val="24"/>
          <w:szCs w:val="24"/>
        </w:rPr>
      </w:pPr>
      <w:r w:rsidRPr="0318E483">
        <w:rPr>
          <w:rFonts w:asciiTheme="minorHAnsi" w:hAnsiTheme="minorHAnsi" w:cstheme="minorBidi"/>
          <w:b/>
          <w:bCs/>
          <w:sz w:val="24"/>
          <w:szCs w:val="24"/>
        </w:rPr>
        <w:t>Action: NAoS is meeting Scottish Government next week</w:t>
      </w:r>
      <w:r w:rsidR="1F587B81" w:rsidRPr="0318E483">
        <w:rPr>
          <w:rFonts w:asciiTheme="minorHAnsi" w:hAnsiTheme="minorHAnsi" w:cstheme="minorBidi"/>
          <w:b/>
          <w:bCs/>
          <w:sz w:val="24"/>
          <w:szCs w:val="24"/>
        </w:rPr>
        <w:t xml:space="preserve"> (w/c/ 11 Nov)</w:t>
      </w:r>
      <w:r w:rsidRPr="0318E483">
        <w:rPr>
          <w:rFonts w:asciiTheme="minorHAnsi" w:hAnsiTheme="minorHAnsi" w:cstheme="minorBidi"/>
          <w:b/>
          <w:bCs/>
          <w:sz w:val="24"/>
          <w:szCs w:val="24"/>
        </w:rPr>
        <w:t xml:space="preserve"> and will review how we take it forward there.  </w:t>
      </w:r>
    </w:p>
    <w:p w14:paraId="41F9FFB2" w14:textId="1B592C5A" w:rsidR="7682E00B" w:rsidRDefault="7682E00B" w:rsidP="0318E483">
      <w:pPr>
        <w:pStyle w:val="NormalWeb"/>
        <w:ind w:left="720" w:hanging="360"/>
        <w:rPr>
          <w:rFonts w:asciiTheme="minorHAnsi" w:hAnsiTheme="minorHAnsi" w:cstheme="minorBidi"/>
          <w:sz w:val="24"/>
          <w:szCs w:val="24"/>
        </w:rPr>
      </w:pPr>
    </w:p>
    <w:p w14:paraId="0C667321" w14:textId="67B9AE84" w:rsidR="0318E483" w:rsidRDefault="0318E483" w:rsidP="0318E483">
      <w:pPr>
        <w:pStyle w:val="NormalWeb"/>
        <w:ind w:left="720" w:hanging="360"/>
        <w:rPr>
          <w:rFonts w:asciiTheme="minorHAnsi" w:hAnsiTheme="minorHAnsi" w:cstheme="minorBidi"/>
          <w:sz w:val="24"/>
          <w:szCs w:val="24"/>
        </w:rPr>
      </w:pPr>
    </w:p>
    <w:p w14:paraId="4DC95179" w14:textId="5ABED349" w:rsidR="0318E483" w:rsidRDefault="0318E483" w:rsidP="0318E483">
      <w:pPr>
        <w:pStyle w:val="NormalWeb"/>
        <w:ind w:left="720" w:hanging="360"/>
        <w:rPr>
          <w:rFonts w:asciiTheme="minorHAnsi" w:hAnsiTheme="minorHAnsi" w:cstheme="minorBidi"/>
          <w:sz w:val="24"/>
          <w:szCs w:val="24"/>
        </w:rPr>
      </w:pPr>
    </w:p>
    <w:p w14:paraId="742CF62A" w14:textId="7D075404" w:rsidR="006A609E" w:rsidRPr="006A609E" w:rsidRDefault="79518C15" w:rsidP="4F42873A">
      <w:pPr>
        <w:pStyle w:val="NormalWeb"/>
        <w:numPr>
          <w:ilvl w:val="0"/>
          <w:numId w:val="5"/>
        </w:numPr>
        <w:rPr>
          <w:rFonts w:asciiTheme="minorHAnsi" w:hAnsiTheme="minorHAnsi" w:cstheme="minorBidi"/>
          <w:sz w:val="24"/>
          <w:szCs w:val="24"/>
        </w:rPr>
      </w:pPr>
      <w:r w:rsidRPr="7682E00B">
        <w:rPr>
          <w:rFonts w:asciiTheme="minorHAnsi" w:hAnsiTheme="minorHAnsi" w:cstheme="minorBidi"/>
          <w:sz w:val="24"/>
          <w:szCs w:val="24"/>
        </w:rPr>
        <w:t xml:space="preserve">Horizon Scanning (consultation responses, Parliamentary </w:t>
      </w:r>
      <w:r w:rsidR="14704610" w:rsidRPr="7682E00B">
        <w:rPr>
          <w:rFonts w:asciiTheme="minorHAnsi" w:hAnsiTheme="minorHAnsi" w:cstheme="minorBidi"/>
          <w:sz w:val="24"/>
          <w:szCs w:val="24"/>
        </w:rPr>
        <w:t>activity of interest etc)</w:t>
      </w:r>
    </w:p>
    <w:p w14:paraId="441538BA" w14:textId="00AC7A44" w:rsidR="7682E00B" w:rsidRDefault="7682E00B" w:rsidP="7682E00B">
      <w:pPr>
        <w:pStyle w:val="NormalWeb"/>
        <w:ind w:left="720"/>
        <w:rPr>
          <w:rFonts w:asciiTheme="minorHAnsi" w:hAnsiTheme="minorHAnsi" w:cstheme="minorBidi"/>
          <w:sz w:val="24"/>
          <w:szCs w:val="24"/>
        </w:rPr>
      </w:pPr>
    </w:p>
    <w:p w14:paraId="5962D27A" w14:textId="77B520C9" w:rsidR="6D16148D" w:rsidRDefault="6D16148D" w:rsidP="18D1A4BE">
      <w:pPr>
        <w:pStyle w:val="NormalWeb"/>
        <w:numPr>
          <w:ilvl w:val="1"/>
          <w:numId w:val="5"/>
        </w:numPr>
        <w:rPr>
          <w:rFonts w:asciiTheme="minorHAnsi" w:hAnsiTheme="minorHAnsi" w:cstheme="minorBidi"/>
          <w:sz w:val="24"/>
          <w:szCs w:val="24"/>
        </w:rPr>
      </w:pPr>
      <w:hyperlink r:id="rId14">
        <w:r w:rsidRPr="7682E00B">
          <w:rPr>
            <w:rStyle w:val="Hyperlink"/>
            <w:rFonts w:asciiTheme="minorHAnsi" w:hAnsiTheme="minorHAnsi" w:cstheme="minorBidi"/>
            <w:sz w:val="24"/>
            <w:szCs w:val="24"/>
          </w:rPr>
          <w:t>Palliative Care Scotland bill (SG / Citizen Space)</w:t>
        </w:r>
      </w:hyperlink>
    </w:p>
    <w:p w14:paraId="52B43A24" w14:textId="0CA865AC" w:rsidR="3204EE1E" w:rsidRDefault="3204EE1E" w:rsidP="7682E00B">
      <w:pPr>
        <w:pStyle w:val="NormalWeb"/>
        <w:rPr>
          <w:rFonts w:asciiTheme="minorHAnsi" w:hAnsiTheme="minorHAnsi" w:cstheme="minorBidi"/>
          <w:b/>
          <w:bCs/>
          <w:sz w:val="24"/>
          <w:szCs w:val="24"/>
        </w:rPr>
      </w:pPr>
      <w:r w:rsidRPr="7682E00B">
        <w:rPr>
          <w:rFonts w:asciiTheme="minorHAnsi" w:hAnsiTheme="minorHAnsi" w:cstheme="minorBidi"/>
          <w:sz w:val="24"/>
          <w:szCs w:val="24"/>
        </w:rPr>
        <w:t xml:space="preserve">NAoS will be drafting a response.  Call for policy group members to support the drafting and review.  Several policy group members put themselves forward.  </w:t>
      </w:r>
      <w:r w:rsidRPr="7682E00B">
        <w:rPr>
          <w:rFonts w:asciiTheme="minorHAnsi" w:hAnsiTheme="minorHAnsi" w:cstheme="minorBidi"/>
          <w:b/>
          <w:bCs/>
          <w:sz w:val="24"/>
          <w:szCs w:val="24"/>
        </w:rPr>
        <w:t>Action</w:t>
      </w:r>
      <w:r w:rsidR="0BED736A" w:rsidRPr="7682E00B">
        <w:rPr>
          <w:rFonts w:asciiTheme="minorHAnsi" w:hAnsiTheme="minorHAnsi" w:cstheme="minorBidi"/>
          <w:b/>
          <w:bCs/>
          <w:sz w:val="24"/>
          <w:szCs w:val="24"/>
        </w:rPr>
        <w:t xml:space="preserve">: Alice to send an </w:t>
      </w:r>
      <w:r w:rsidR="0486C857" w:rsidRPr="7682E00B">
        <w:rPr>
          <w:rFonts w:asciiTheme="minorHAnsi" w:hAnsiTheme="minorHAnsi" w:cstheme="minorBidi"/>
          <w:b/>
          <w:bCs/>
          <w:sz w:val="24"/>
          <w:szCs w:val="24"/>
        </w:rPr>
        <w:t>initial</w:t>
      </w:r>
      <w:r w:rsidR="0BED736A" w:rsidRPr="7682E00B">
        <w:rPr>
          <w:rFonts w:asciiTheme="minorHAnsi" w:hAnsiTheme="minorHAnsi" w:cstheme="minorBidi"/>
          <w:b/>
          <w:bCs/>
          <w:sz w:val="24"/>
          <w:szCs w:val="24"/>
        </w:rPr>
        <w:t xml:space="preserve"> draft to this subgroup ahead of Christmas.  The deadline to the consultation is 10 January 2025.</w:t>
      </w:r>
    </w:p>
    <w:p w14:paraId="49410C96" w14:textId="599EEB23" w:rsidR="7682E00B" w:rsidRDefault="7682E00B" w:rsidP="0318E483">
      <w:pPr>
        <w:pStyle w:val="NormalWeb"/>
        <w:rPr>
          <w:rFonts w:asciiTheme="minorHAnsi" w:hAnsiTheme="minorHAnsi" w:cstheme="minorBidi"/>
          <w:b/>
          <w:bCs/>
          <w:sz w:val="24"/>
          <w:szCs w:val="24"/>
        </w:rPr>
      </w:pPr>
    </w:p>
    <w:p w14:paraId="2910126C" w14:textId="25E3DDB9" w:rsidR="6D16148D" w:rsidRDefault="6D16148D" w:rsidP="18D1A4BE">
      <w:pPr>
        <w:pStyle w:val="NormalWeb"/>
        <w:numPr>
          <w:ilvl w:val="1"/>
          <w:numId w:val="5"/>
        </w:numPr>
        <w:rPr>
          <w:rFonts w:asciiTheme="minorHAnsi" w:hAnsiTheme="minorHAnsi" w:cstheme="minorBidi"/>
          <w:sz w:val="24"/>
          <w:szCs w:val="24"/>
        </w:rPr>
      </w:pPr>
      <w:r w:rsidRPr="7682E00B">
        <w:rPr>
          <w:rFonts w:asciiTheme="minorHAnsi" w:hAnsiTheme="minorHAnsi" w:cstheme="minorBidi"/>
          <w:sz w:val="24"/>
          <w:szCs w:val="24"/>
        </w:rPr>
        <w:t>Budget failure and subsequent snap Holyrood Election</w:t>
      </w:r>
    </w:p>
    <w:p w14:paraId="0C26C7E5" w14:textId="4786AADC" w:rsidR="42E4E1F0" w:rsidRDefault="42E4E1F0" w:rsidP="7682E00B">
      <w:pPr>
        <w:pStyle w:val="NormalWeb"/>
        <w:rPr>
          <w:rFonts w:asciiTheme="minorHAnsi" w:hAnsiTheme="minorHAnsi" w:cstheme="minorBidi"/>
          <w:sz w:val="24"/>
          <w:szCs w:val="24"/>
        </w:rPr>
      </w:pPr>
      <w:r w:rsidRPr="7682E00B">
        <w:rPr>
          <w:rFonts w:asciiTheme="minorHAnsi" w:hAnsiTheme="minorHAnsi" w:cstheme="minorBidi"/>
          <w:sz w:val="24"/>
          <w:szCs w:val="24"/>
        </w:rPr>
        <w:t xml:space="preserve">Short discussion about </w:t>
      </w:r>
      <w:hyperlink r:id="rId15">
        <w:r w:rsidRPr="7682E00B">
          <w:rPr>
            <w:rStyle w:val="Hyperlink"/>
            <w:rFonts w:asciiTheme="minorHAnsi" w:hAnsiTheme="minorHAnsi" w:cstheme="minorBidi"/>
            <w:sz w:val="24"/>
            <w:szCs w:val="24"/>
          </w:rPr>
          <w:t>NCVO</w:t>
        </w:r>
      </w:hyperlink>
      <w:r w:rsidRPr="7682E00B">
        <w:rPr>
          <w:rFonts w:asciiTheme="minorHAnsi" w:hAnsiTheme="minorHAnsi" w:cstheme="minorBidi"/>
          <w:sz w:val="24"/>
          <w:szCs w:val="24"/>
        </w:rPr>
        <w:t xml:space="preserve"> and </w:t>
      </w:r>
      <w:hyperlink r:id="rId16">
        <w:r w:rsidRPr="7682E00B">
          <w:rPr>
            <w:rStyle w:val="Hyperlink"/>
            <w:rFonts w:asciiTheme="minorHAnsi" w:hAnsiTheme="minorHAnsi" w:cstheme="minorBidi"/>
            <w:sz w:val="24"/>
            <w:szCs w:val="24"/>
          </w:rPr>
          <w:t>SCVO</w:t>
        </w:r>
      </w:hyperlink>
      <w:r w:rsidRPr="7682E00B">
        <w:rPr>
          <w:rFonts w:asciiTheme="minorHAnsi" w:hAnsiTheme="minorHAnsi" w:cstheme="minorBidi"/>
          <w:sz w:val="24"/>
          <w:szCs w:val="24"/>
        </w:rPr>
        <w:t xml:space="preserve"> template letter/s about charities, particularly those providing</w:t>
      </w:r>
      <w:r w:rsidR="61873365" w:rsidRPr="7682E00B">
        <w:rPr>
          <w:rFonts w:asciiTheme="minorHAnsi" w:hAnsiTheme="minorHAnsi" w:cstheme="minorBidi"/>
          <w:sz w:val="24"/>
          <w:szCs w:val="24"/>
        </w:rPr>
        <w:t xml:space="preserve"> </w:t>
      </w:r>
      <w:r w:rsidR="11AF7BDF" w:rsidRPr="7682E00B">
        <w:rPr>
          <w:rFonts w:asciiTheme="minorHAnsi" w:hAnsiTheme="minorHAnsi" w:cstheme="minorBidi"/>
          <w:sz w:val="24"/>
          <w:szCs w:val="24"/>
        </w:rPr>
        <w:t xml:space="preserve">essential public </w:t>
      </w:r>
      <w:r w:rsidRPr="7682E00B">
        <w:rPr>
          <w:rFonts w:asciiTheme="minorHAnsi" w:hAnsiTheme="minorHAnsi" w:cstheme="minorBidi"/>
          <w:sz w:val="24"/>
          <w:szCs w:val="24"/>
        </w:rPr>
        <w:t>services being exempt from NI increases.</w:t>
      </w:r>
      <w:r w:rsidR="5BEA949B" w:rsidRPr="7682E00B">
        <w:rPr>
          <w:rFonts w:asciiTheme="minorHAnsi" w:hAnsiTheme="minorHAnsi" w:cstheme="minorBidi"/>
          <w:sz w:val="24"/>
          <w:szCs w:val="24"/>
        </w:rPr>
        <w:t xml:space="preserve"> </w:t>
      </w:r>
      <w:r w:rsidR="6771632A" w:rsidRPr="7682E00B">
        <w:rPr>
          <w:rFonts w:asciiTheme="minorHAnsi" w:hAnsiTheme="minorHAnsi" w:cstheme="minorBidi"/>
          <w:sz w:val="24"/>
          <w:szCs w:val="24"/>
        </w:rPr>
        <w:t>We are e</w:t>
      </w:r>
      <w:r w:rsidR="1C3A6C5D" w:rsidRPr="7682E00B">
        <w:rPr>
          <w:rFonts w:asciiTheme="minorHAnsi" w:hAnsiTheme="minorHAnsi" w:cstheme="minorBidi"/>
          <w:sz w:val="24"/>
          <w:szCs w:val="24"/>
        </w:rPr>
        <w:t>xpecting the impact between NI increases and wage increases to</w:t>
      </w:r>
      <w:r w:rsidR="02DBEB42" w:rsidRPr="7682E00B">
        <w:rPr>
          <w:rFonts w:asciiTheme="minorHAnsi" w:hAnsiTheme="minorHAnsi" w:cstheme="minorBidi"/>
          <w:sz w:val="24"/>
          <w:szCs w:val="24"/>
        </w:rPr>
        <w:t xml:space="preserve"> have a significant impact at</w:t>
      </w:r>
      <w:r w:rsidR="1C3A6C5D" w:rsidRPr="7682E00B">
        <w:rPr>
          <w:rFonts w:asciiTheme="minorHAnsi" w:hAnsiTheme="minorHAnsi" w:cstheme="minorBidi"/>
          <w:sz w:val="24"/>
          <w:szCs w:val="24"/>
        </w:rPr>
        <w:t xml:space="preserve"> c.3% per charity.  </w:t>
      </w:r>
      <w:r w:rsidR="07E4B441" w:rsidRPr="7682E00B">
        <w:rPr>
          <w:rFonts w:asciiTheme="minorHAnsi" w:hAnsiTheme="minorHAnsi" w:cstheme="minorBidi"/>
          <w:sz w:val="24"/>
          <w:szCs w:val="24"/>
        </w:rPr>
        <w:t>We are l</w:t>
      </w:r>
      <w:r w:rsidR="1C3A6C5D" w:rsidRPr="7682E00B">
        <w:rPr>
          <w:rFonts w:asciiTheme="minorHAnsi" w:hAnsiTheme="minorHAnsi" w:cstheme="minorBidi"/>
          <w:sz w:val="24"/>
          <w:szCs w:val="24"/>
        </w:rPr>
        <w:t xml:space="preserve">ikely to see services being reduced, posts not being filled or posts being cut.   </w:t>
      </w:r>
      <w:r w:rsidR="6EA80B3B" w:rsidRPr="7682E00B">
        <w:rPr>
          <w:rFonts w:asciiTheme="minorHAnsi" w:hAnsiTheme="minorHAnsi" w:cstheme="minorBidi"/>
          <w:sz w:val="24"/>
          <w:szCs w:val="24"/>
        </w:rPr>
        <w:t>It’s t</w:t>
      </w:r>
      <w:r w:rsidR="1C3A6C5D" w:rsidRPr="7682E00B">
        <w:rPr>
          <w:rFonts w:asciiTheme="minorHAnsi" w:hAnsiTheme="minorHAnsi" w:cstheme="minorBidi"/>
          <w:sz w:val="24"/>
          <w:szCs w:val="24"/>
        </w:rPr>
        <w:t xml:space="preserve">oo early to know whether charities will have to </w:t>
      </w:r>
      <w:r w:rsidR="394DC7E0" w:rsidRPr="7682E00B">
        <w:rPr>
          <w:rFonts w:asciiTheme="minorHAnsi" w:hAnsiTheme="minorHAnsi" w:cstheme="minorBidi"/>
          <w:sz w:val="24"/>
          <w:szCs w:val="24"/>
        </w:rPr>
        <w:t>reduce</w:t>
      </w:r>
      <w:r w:rsidR="1C3A6C5D" w:rsidRPr="7682E00B">
        <w:rPr>
          <w:rFonts w:asciiTheme="minorHAnsi" w:hAnsiTheme="minorHAnsi" w:cstheme="minorBidi"/>
          <w:sz w:val="24"/>
          <w:szCs w:val="24"/>
        </w:rPr>
        <w:t xml:space="preserve"> their workforce as a direct result. </w:t>
      </w:r>
      <w:r w:rsidR="54B2E2CE" w:rsidRPr="7682E00B">
        <w:rPr>
          <w:rFonts w:asciiTheme="minorHAnsi" w:hAnsiTheme="minorHAnsi" w:cstheme="minorBidi"/>
          <w:sz w:val="24"/>
          <w:szCs w:val="24"/>
        </w:rPr>
        <w:t>In addition, charities are very concerned (if not, more concerned) about</w:t>
      </w:r>
      <w:r w:rsidR="7D68C2B1" w:rsidRPr="7682E00B">
        <w:rPr>
          <w:rFonts w:asciiTheme="minorHAnsi" w:hAnsiTheme="minorHAnsi" w:cstheme="minorBidi"/>
          <w:sz w:val="24"/>
          <w:szCs w:val="24"/>
        </w:rPr>
        <w:t xml:space="preserve"> statutory service cuts as well – including IJB cuts.  These</w:t>
      </w:r>
      <w:r w:rsidR="3528BAC4" w:rsidRPr="7682E00B">
        <w:rPr>
          <w:rFonts w:asciiTheme="minorHAnsi" w:hAnsiTheme="minorHAnsi" w:cstheme="minorBidi"/>
          <w:sz w:val="24"/>
          <w:szCs w:val="24"/>
        </w:rPr>
        <w:t xml:space="preserve"> cuts</w:t>
      </w:r>
      <w:r w:rsidR="7D68C2B1" w:rsidRPr="7682E00B">
        <w:rPr>
          <w:rFonts w:asciiTheme="minorHAnsi" w:hAnsiTheme="minorHAnsi" w:cstheme="minorBidi"/>
          <w:sz w:val="24"/>
          <w:szCs w:val="24"/>
        </w:rPr>
        <w:t xml:space="preserve"> </w:t>
      </w:r>
      <w:r w:rsidR="46579735" w:rsidRPr="7682E00B">
        <w:rPr>
          <w:rFonts w:asciiTheme="minorHAnsi" w:hAnsiTheme="minorHAnsi" w:cstheme="minorBidi"/>
          <w:sz w:val="24"/>
          <w:szCs w:val="24"/>
        </w:rPr>
        <w:t>could result in as much as</w:t>
      </w:r>
      <w:r w:rsidR="7D68C2B1" w:rsidRPr="7682E00B">
        <w:rPr>
          <w:rFonts w:asciiTheme="minorHAnsi" w:hAnsiTheme="minorHAnsi" w:cstheme="minorBidi"/>
          <w:sz w:val="24"/>
          <w:szCs w:val="24"/>
        </w:rPr>
        <w:t xml:space="preserve"> a 40% of loss in funding</w:t>
      </w:r>
      <w:r w:rsidR="61A36155" w:rsidRPr="7682E00B">
        <w:rPr>
          <w:rFonts w:asciiTheme="minorHAnsi" w:hAnsiTheme="minorHAnsi" w:cstheme="minorBidi"/>
          <w:sz w:val="24"/>
          <w:szCs w:val="24"/>
        </w:rPr>
        <w:t xml:space="preserve"> for charities</w:t>
      </w:r>
      <w:r w:rsidR="7D68C2B1" w:rsidRPr="7682E00B">
        <w:rPr>
          <w:rFonts w:asciiTheme="minorHAnsi" w:hAnsiTheme="minorHAnsi" w:cstheme="minorBidi"/>
          <w:sz w:val="24"/>
          <w:szCs w:val="24"/>
        </w:rPr>
        <w:t xml:space="preserve">.  </w:t>
      </w:r>
      <w:r w:rsidR="4C67EB5F" w:rsidRPr="7682E00B">
        <w:rPr>
          <w:rFonts w:asciiTheme="minorHAnsi" w:hAnsiTheme="minorHAnsi" w:cstheme="minorBidi"/>
          <w:sz w:val="24"/>
          <w:szCs w:val="24"/>
        </w:rPr>
        <w:t>There’s a p</w:t>
      </w:r>
      <w:r w:rsidR="5BEA949B" w:rsidRPr="7682E00B">
        <w:rPr>
          <w:rFonts w:asciiTheme="minorHAnsi" w:hAnsiTheme="minorHAnsi" w:cstheme="minorBidi"/>
          <w:sz w:val="24"/>
          <w:szCs w:val="24"/>
        </w:rPr>
        <w:t xml:space="preserve">ossible role for NAoS </w:t>
      </w:r>
      <w:r w:rsidR="5735B70D" w:rsidRPr="7682E00B">
        <w:rPr>
          <w:rFonts w:asciiTheme="minorHAnsi" w:hAnsiTheme="minorHAnsi" w:cstheme="minorBidi"/>
          <w:sz w:val="24"/>
          <w:szCs w:val="24"/>
        </w:rPr>
        <w:t xml:space="preserve">in </w:t>
      </w:r>
      <w:r w:rsidR="5BEA949B" w:rsidRPr="7682E00B">
        <w:rPr>
          <w:rFonts w:asciiTheme="minorHAnsi" w:hAnsiTheme="minorHAnsi" w:cstheme="minorBidi"/>
          <w:sz w:val="24"/>
          <w:szCs w:val="24"/>
        </w:rPr>
        <w:t>advocating for the health part of the barnet consequential</w:t>
      </w:r>
      <w:r w:rsidR="07CBA4FF" w:rsidRPr="7682E00B">
        <w:rPr>
          <w:rFonts w:asciiTheme="minorHAnsi" w:hAnsiTheme="minorHAnsi" w:cstheme="minorBidi"/>
          <w:sz w:val="24"/>
          <w:szCs w:val="24"/>
        </w:rPr>
        <w:t xml:space="preserve"> to Scotland </w:t>
      </w:r>
      <w:r w:rsidR="5BEA949B" w:rsidRPr="7682E00B">
        <w:rPr>
          <w:rFonts w:asciiTheme="minorHAnsi" w:hAnsiTheme="minorHAnsi" w:cstheme="minorBidi"/>
          <w:sz w:val="24"/>
          <w:szCs w:val="24"/>
        </w:rPr>
        <w:t>to be</w:t>
      </w:r>
      <w:r w:rsidR="28D3C43C" w:rsidRPr="7682E00B">
        <w:rPr>
          <w:rFonts w:asciiTheme="minorHAnsi" w:hAnsiTheme="minorHAnsi" w:cstheme="minorBidi"/>
          <w:sz w:val="24"/>
          <w:szCs w:val="24"/>
        </w:rPr>
        <w:t xml:space="preserve"> ringfenced for health.</w:t>
      </w:r>
    </w:p>
    <w:p w14:paraId="469024D0" w14:textId="7548003D" w:rsidR="7A576BDA" w:rsidRDefault="7A576BDA" w:rsidP="7682E00B">
      <w:pPr>
        <w:pStyle w:val="NormalWeb"/>
        <w:rPr>
          <w:rFonts w:asciiTheme="minorHAnsi" w:hAnsiTheme="minorHAnsi" w:cstheme="minorBidi"/>
          <w:b/>
          <w:bCs/>
          <w:sz w:val="24"/>
          <w:szCs w:val="24"/>
        </w:rPr>
      </w:pPr>
      <w:r w:rsidRPr="7682E00B">
        <w:rPr>
          <w:rFonts w:asciiTheme="minorHAnsi" w:hAnsiTheme="minorHAnsi" w:cstheme="minorBidi"/>
          <w:b/>
          <w:bCs/>
          <w:sz w:val="24"/>
          <w:szCs w:val="24"/>
        </w:rPr>
        <w:t>No action</w:t>
      </w:r>
      <w:r w:rsidR="25769C34" w:rsidRPr="7682E00B">
        <w:rPr>
          <w:rFonts w:asciiTheme="minorHAnsi" w:hAnsiTheme="minorHAnsi" w:cstheme="minorBidi"/>
          <w:b/>
          <w:bCs/>
          <w:sz w:val="24"/>
          <w:szCs w:val="24"/>
        </w:rPr>
        <w:t xml:space="preserve"> at this time.</w:t>
      </w:r>
    </w:p>
    <w:p w14:paraId="2AA37F9F" w14:textId="04804DC7" w:rsidR="7682E00B" w:rsidRDefault="7682E00B" w:rsidP="7682E00B">
      <w:pPr>
        <w:pStyle w:val="NormalWeb"/>
        <w:rPr>
          <w:rFonts w:asciiTheme="minorHAnsi" w:hAnsiTheme="minorHAnsi" w:cstheme="minorBidi"/>
          <w:b/>
          <w:bCs/>
          <w:sz w:val="24"/>
          <w:szCs w:val="24"/>
        </w:rPr>
      </w:pPr>
    </w:p>
    <w:p w14:paraId="33333867" w14:textId="36EF0248" w:rsidR="62B271CE" w:rsidRDefault="62B271CE" w:rsidP="293839C4">
      <w:pPr>
        <w:pStyle w:val="NormalWeb"/>
        <w:numPr>
          <w:ilvl w:val="1"/>
          <w:numId w:val="5"/>
        </w:numPr>
        <w:rPr>
          <w:rFonts w:asciiTheme="minorHAnsi" w:hAnsiTheme="minorHAnsi" w:cstheme="minorBidi"/>
          <w:sz w:val="24"/>
          <w:szCs w:val="24"/>
        </w:rPr>
      </w:pPr>
      <w:r w:rsidRPr="7682E00B">
        <w:rPr>
          <w:rFonts w:asciiTheme="minorHAnsi" w:hAnsiTheme="minorHAnsi" w:cstheme="minorBidi"/>
          <w:sz w:val="24"/>
          <w:szCs w:val="24"/>
        </w:rPr>
        <w:t>NCS, Green Party withdrawal of support and</w:t>
      </w:r>
      <w:r w:rsidR="575F6946" w:rsidRPr="7682E00B">
        <w:rPr>
          <w:rFonts w:asciiTheme="minorHAnsi" w:hAnsiTheme="minorHAnsi" w:cstheme="minorBidi"/>
          <w:sz w:val="24"/>
          <w:szCs w:val="24"/>
        </w:rPr>
        <w:t xml:space="preserve"> Cllr</w:t>
      </w:r>
      <w:r w:rsidRPr="7682E00B">
        <w:rPr>
          <w:rFonts w:asciiTheme="minorHAnsi" w:hAnsiTheme="minorHAnsi" w:cstheme="minorBidi"/>
          <w:sz w:val="24"/>
          <w:szCs w:val="24"/>
        </w:rPr>
        <w:t xml:space="preserve"> Paul Kelly (</w:t>
      </w:r>
      <w:r w:rsidR="67CACDB6" w:rsidRPr="7682E00B">
        <w:rPr>
          <w:rFonts w:asciiTheme="minorHAnsi" w:hAnsiTheme="minorHAnsi" w:cstheme="minorBidi"/>
          <w:sz w:val="24"/>
          <w:szCs w:val="24"/>
        </w:rPr>
        <w:t xml:space="preserve">Health and Social Care Spokesman for </w:t>
      </w:r>
      <w:r w:rsidRPr="7682E00B">
        <w:rPr>
          <w:rFonts w:asciiTheme="minorHAnsi" w:hAnsiTheme="minorHAnsi" w:cstheme="minorBidi"/>
          <w:sz w:val="24"/>
          <w:szCs w:val="24"/>
        </w:rPr>
        <w:t xml:space="preserve">COSLA) coming to our </w:t>
      </w:r>
      <w:r w:rsidR="331951BE" w:rsidRPr="7682E00B">
        <w:rPr>
          <w:rFonts w:asciiTheme="minorHAnsi" w:hAnsiTheme="minorHAnsi" w:cstheme="minorBidi"/>
          <w:sz w:val="24"/>
          <w:szCs w:val="24"/>
        </w:rPr>
        <w:t xml:space="preserve">20 Nov </w:t>
      </w:r>
      <w:r w:rsidRPr="7682E00B">
        <w:rPr>
          <w:rFonts w:asciiTheme="minorHAnsi" w:hAnsiTheme="minorHAnsi" w:cstheme="minorBidi"/>
          <w:sz w:val="24"/>
          <w:szCs w:val="24"/>
        </w:rPr>
        <w:t>Members’ Meeting</w:t>
      </w:r>
      <w:r w:rsidR="1CA42254" w:rsidRPr="7682E00B">
        <w:rPr>
          <w:rFonts w:asciiTheme="minorHAnsi" w:hAnsiTheme="minorHAnsi" w:cstheme="minorBidi"/>
          <w:sz w:val="24"/>
          <w:szCs w:val="24"/>
        </w:rPr>
        <w:t xml:space="preserve"> – questions to ask him</w:t>
      </w:r>
    </w:p>
    <w:p w14:paraId="362059DF" w14:textId="1A49B137" w:rsidR="5B96708F" w:rsidRDefault="5B96708F" w:rsidP="7682E00B">
      <w:pPr>
        <w:pStyle w:val="NormalWeb"/>
        <w:rPr>
          <w:rFonts w:asciiTheme="minorHAnsi" w:hAnsiTheme="minorHAnsi" w:cstheme="minorBidi"/>
          <w:sz w:val="24"/>
          <w:szCs w:val="24"/>
        </w:rPr>
      </w:pPr>
      <w:r w:rsidRPr="7682E00B">
        <w:rPr>
          <w:rFonts w:asciiTheme="minorHAnsi" w:hAnsiTheme="minorHAnsi" w:cstheme="minorBidi"/>
          <w:sz w:val="24"/>
          <w:szCs w:val="24"/>
        </w:rPr>
        <w:t>Discussion over opportunity to ask questions in advance which was</w:t>
      </w:r>
      <w:r w:rsidR="63057B62" w:rsidRPr="7682E00B">
        <w:rPr>
          <w:rFonts w:asciiTheme="minorHAnsi" w:hAnsiTheme="minorHAnsi" w:cstheme="minorBidi"/>
          <w:sz w:val="24"/>
          <w:szCs w:val="24"/>
        </w:rPr>
        <w:t xml:space="preserve"> </w:t>
      </w:r>
      <w:r w:rsidRPr="7682E00B">
        <w:rPr>
          <w:rFonts w:asciiTheme="minorHAnsi" w:hAnsiTheme="minorHAnsi" w:cstheme="minorBidi"/>
          <w:sz w:val="24"/>
          <w:szCs w:val="24"/>
        </w:rPr>
        <w:t>was taken offline.</w:t>
      </w:r>
    </w:p>
    <w:p w14:paraId="367BB5D3" w14:textId="2E1F57ED" w:rsidR="3E0002D1" w:rsidRDefault="3E0002D1" w:rsidP="7682E00B">
      <w:pPr>
        <w:pStyle w:val="NormalWeb"/>
        <w:rPr>
          <w:rFonts w:asciiTheme="minorHAnsi" w:hAnsiTheme="minorHAnsi" w:cstheme="minorBidi"/>
          <w:b/>
          <w:bCs/>
          <w:sz w:val="24"/>
          <w:szCs w:val="24"/>
        </w:rPr>
      </w:pPr>
      <w:r w:rsidRPr="7682E00B">
        <w:rPr>
          <w:rFonts w:asciiTheme="minorHAnsi" w:hAnsiTheme="minorHAnsi" w:cstheme="minorBidi"/>
          <w:b/>
          <w:bCs/>
          <w:sz w:val="24"/>
          <w:szCs w:val="24"/>
        </w:rPr>
        <w:t>Action: Please send any questions you would like to ask Cllr Kelly to Alice by 11 November</w:t>
      </w:r>
    </w:p>
    <w:p w14:paraId="78504A3E" w14:textId="6FC49726" w:rsidR="7682E00B" w:rsidRDefault="7682E00B" w:rsidP="7682E00B">
      <w:pPr>
        <w:pStyle w:val="NormalWeb"/>
        <w:rPr>
          <w:rFonts w:asciiTheme="minorHAnsi" w:hAnsiTheme="minorHAnsi" w:cstheme="minorBidi"/>
          <w:sz w:val="24"/>
          <w:szCs w:val="24"/>
        </w:rPr>
      </w:pPr>
    </w:p>
    <w:p w14:paraId="6C3B8DFF" w14:textId="1E014635" w:rsidR="62B271CE" w:rsidRDefault="62B271CE" w:rsidP="293839C4">
      <w:pPr>
        <w:pStyle w:val="NormalWeb"/>
        <w:numPr>
          <w:ilvl w:val="1"/>
          <w:numId w:val="5"/>
        </w:numPr>
        <w:rPr>
          <w:rFonts w:asciiTheme="minorHAnsi" w:hAnsiTheme="minorHAnsi" w:cstheme="minorBidi"/>
          <w:sz w:val="24"/>
          <w:szCs w:val="24"/>
        </w:rPr>
      </w:pPr>
      <w:hyperlink r:id="rId17">
        <w:r w:rsidRPr="7682E00B">
          <w:rPr>
            <w:rStyle w:val="Hyperlink"/>
            <w:rFonts w:asciiTheme="minorHAnsi" w:hAnsiTheme="minorHAnsi" w:cstheme="minorBidi"/>
            <w:sz w:val="24"/>
            <w:szCs w:val="24"/>
          </w:rPr>
          <w:t>Interim Adult Disability Payment report</w:t>
        </w:r>
      </w:hyperlink>
      <w:r w:rsidRPr="7682E00B">
        <w:rPr>
          <w:rFonts w:asciiTheme="minorHAnsi" w:hAnsiTheme="minorHAnsi" w:cstheme="minorBidi"/>
          <w:sz w:val="24"/>
          <w:szCs w:val="24"/>
        </w:rPr>
        <w:t xml:space="preserve"> due out start of November</w:t>
      </w:r>
      <w:r w:rsidR="0436598C" w:rsidRPr="7682E00B">
        <w:rPr>
          <w:rFonts w:asciiTheme="minorHAnsi" w:hAnsiTheme="minorHAnsi" w:cstheme="minorBidi"/>
          <w:sz w:val="24"/>
          <w:szCs w:val="24"/>
        </w:rPr>
        <w:t xml:space="preserve"> and possible follow up meeting with Edel Harris</w:t>
      </w:r>
    </w:p>
    <w:p w14:paraId="2F67955E" w14:textId="44BE2BFD" w:rsidR="7682E00B" w:rsidRDefault="7682E00B" w:rsidP="7682E00B">
      <w:pPr>
        <w:pStyle w:val="NormalWeb"/>
        <w:ind w:left="1440"/>
        <w:rPr>
          <w:rFonts w:asciiTheme="minorHAnsi" w:hAnsiTheme="minorHAnsi" w:cstheme="minorBidi"/>
          <w:sz w:val="24"/>
          <w:szCs w:val="24"/>
        </w:rPr>
      </w:pPr>
    </w:p>
    <w:p w14:paraId="5CB6A265" w14:textId="0525CDC3" w:rsidR="6A3EE3A3" w:rsidRDefault="6A3EE3A3" w:rsidP="7682E00B">
      <w:pPr>
        <w:pStyle w:val="NormalWeb"/>
        <w:rPr>
          <w:rFonts w:asciiTheme="minorHAnsi" w:hAnsiTheme="minorHAnsi" w:cstheme="minorBidi"/>
          <w:b/>
          <w:bCs/>
          <w:sz w:val="24"/>
          <w:szCs w:val="24"/>
        </w:rPr>
      </w:pPr>
      <w:r w:rsidRPr="7682E00B">
        <w:rPr>
          <w:rFonts w:asciiTheme="minorHAnsi" w:hAnsiTheme="minorHAnsi" w:cstheme="minorBidi"/>
          <w:b/>
          <w:bCs/>
          <w:sz w:val="24"/>
          <w:szCs w:val="24"/>
        </w:rPr>
        <w:t xml:space="preserve">Action: Can policy group members have a look through the interim report and share any thoughts with Alice ahead of the next policy group meeting on 19 Feb when we will be welcoming Edel Harris to our meeting for the chance to discuss the report.  </w:t>
      </w:r>
    </w:p>
    <w:p w14:paraId="589774F8" w14:textId="77777777" w:rsidR="000F3229" w:rsidRPr="00577051" w:rsidRDefault="000F3229" w:rsidP="000F3229">
      <w:pPr>
        <w:pStyle w:val="NormalWeb"/>
        <w:rPr>
          <w:rFonts w:asciiTheme="minorHAnsi" w:hAnsiTheme="minorHAnsi" w:cstheme="minorHAnsi"/>
          <w:sz w:val="24"/>
          <w:szCs w:val="24"/>
        </w:rPr>
      </w:pPr>
    </w:p>
    <w:p w14:paraId="4E3EABDE" w14:textId="0ED251F2" w:rsidR="00FA28AF" w:rsidRDefault="2A4BE126" w:rsidP="6D390F66">
      <w:pPr>
        <w:pStyle w:val="NormalWeb"/>
        <w:numPr>
          <w:ilvl w:val="0"/>
          <w:numId w:val="5"/>
        </w:numPr>
        <w:rPr>
          <w:rFonts w:asciiTheme="minorHAnsi" w:hAnsiTheme="minorHAnsi" w:cstheme="minorBidi"/>
          <w:sz w:val="24"/>
          <w:szCs w:val="24"/>
          <w:u w:val="single"/>
        </w:rPr>
      </w:pPr>
      <w:r w:rsidRPr="6D390F66">
        <w:rPr>
          <w:rFonts w:asciiTheme="minorHAnsi" w:hAnsiTheme="minorHAnsi" w:cstheme="minorBidi"/>
          <w:sz w:val="24"/>
          <w:szCs w:val="24"/>
          <w:u w:val="single"/>
        </w:rPr>
        <w:t>A.O.B</w:t>
      </w:r>
    </w:p>
    <w:p w14:paraId="359E5ED9" w14:textId="7A5A992F" w:rsidR="000F3229" w:rsidRPr="000F3229" w:rsidRDefault="7814C015" w:rsidP="7682E00B">
      <w:pPr>
        <w:pStyle w:val="NormalWeb"/>
        <w:rPr>
          <w:rFonts w:asciiTheme="minorHAnsi" w:hAnsiTheme="minorHAnsi" w:cstheme="minorBidi"/>
          <w:sz w:val="24"/>
          <w:szCs w:val="24"/>
        </w:rPr>
      </w:pPr>
      <w:r w:rsidRPr="7682E00B">
        <w:rPr>
          <w:rFonts w:asciiTheme="minorHAnsi" w:hAnsiTheme="minorHAnsi" w:cstheme="minorBidi"/>
          <w:sz w:val="24"/>
          <w:szCs w:val="24"/>
        </w:rPr>
        <w:t>Nothing raised.</w:t>
      </w:r>
    </w:p>
    <w:p w14:paraId="756FF4F3" w14:textId="62346BA4" w:rsidR="7682E00B" w:rsidRDefault="7682E00B" w:rsidP="7682E00B">
      <w:pPr>
        <w:pStyle w:val="NormalWeb"/>
        <w:rPr>
          <w:rFonts w:asciiTheme="minorHAnsi" w:hAnsiTheme="minorHAnsi" w:cstheme="minorBidi"/>
          <w:sz w:val="24"/>
          <w:szCs w:val="24"/>
        </w:rPr>
      </w:pPr>
    </w:p>
    <w:p w14:paraId="08E14344" w14:textId="2545404A" w:rsidR="3A98EBC2" w:rsidRDefault="3A98EBC2" w:rsidP="6D390F66">
      <w:pPr>
        <w:pStyle w:val="NormalWeb"/>
        <w:numPr>
          <w:ilvl w:val="0"/>
          <w:numId w:val="5"/>
        </w:numPr>
        <w:rPr>
          <w:color w:val="000000" w:themeColor="text1"/>
          <w:sz w:val="24"/>
          <w:szCs w:val="24"/>
          <w:u w:val="single"/>
        </w:rPr>
      </w:pPr>
      <w:r w:rsidRPr="6D390F66">
        <w:rPr>
          <w:color w:val="000000" w:themeColor="text1"/>
          <w:sz w:val="24"/>
          <w:szCs w:val="24"/>
          <w:u w:val="single"/>
        </w:rPr>
        <w:t xml:space="preserve">Next meeting date: </w:t>
      </w:r>
      <w:r w:rsidR="3D07C333" w:rsidRPr="6D390F66">
        <w:rPr>
          <w:color w:val="000000" w:themeColor="text1"/>
          <w:sz w:val="24"/>
          <w:szCs w:val="24"/>
          <w:u w:val="single"/>
        </w:rPr>
        <w:t xml:space="preserve">Wednesday </w:t>
      </w:r>
      <w:r w:rsidR="091CE62D" w:rsidRPr="6D390F66">
        <w:rPr>
          <w:color w:val="000000" w:themeColor="text1"/>
          <w:sz w:val="24"/>
          <w:szCs w:val="24"/>
          <w:u w:val="single"/>
        </w:rPr>
        <w:t>19</w:t>
      </w:r>
      <w:r w:rsidR="6F8F27CA" w:rsidRPr="6D390F66">
        <w:rPr>
          <w:color w:val="000000" w:themeColor="text1"/>
          <w:sz w:val="24"/>
          <w:szCs w:val="24"/>
          <w:u w:val="single"/>
        </w:rPr>
        <w:t xml:space="preserve"> February, 11.00 – 12.</w:t>
      </w:r>
      <w:r w:rsidR="2E395BE8" w:rsidRPr="6D390F66">
        <w:rPr>
          <w:color w:val="000000" w:themeColor="text1"/>
          <w:sz w:val="24"/>
          <w:szCs w:val="24"/>
          <w:u w:val="single"/>
        </w:rPr>
        <w:t>30</w:t>
      </w:r>
    </w:p>
    <w:p w14:paraId="61324E67" w14:textId="440F4F66" w:rsidR="39C43A30" w:rsidRDefault="39C43A30" w:rsidP="39C43A30">
      <w:pPr>
        <w:pStyle w:val="NormalWeb"/>
        <w:rPr>
          <w:color w:val="000000" w:themeColor="text1"/>
          <w:sz w:val="24"/>
          <w:szCs w:val="24"/>
        </w:rPr>
      </w:pPr>
    </w:p>
    <w:p w14:paraId="6F4B6E20" w14:textId="001D4047" w:rsidR="39C43A30" w:rsidRDefault="724E0FE6" w:rsidP="39C43A30">
      <w:pPr>
        <w:pStyle w:val="NormalWeb"/>
        <w:rPr>
          <w:rFonts w:asciiTheme="minorHAnsi" w:hAnsiTheme="minorHAnsi" w:cstheme="minorBidi"/>
          <w:sz w:val="24"/>
          <w:szCs w:val="24"/>
        </w:rPr>
      </w:pPr>
      <w:r w:rsidRPr="7682E00B">
        <w:rPr>
          <w:rFonts w:asciiTheme="minorHAnsi" w:hAnsiTheme="minorHAnsi" w:cstheme="minorBidi"/>
          <w:sz w:val="24"/>
          <w:szCs w:val="24"/>
        </w:rPr>
        <w:t>Notice of change of date for the next policy group meeting which is now on the 19</w:t>
      </w:r>
      <w:r w:rsidRPr="7682E00B">
        <w:rPr>
          <w:rFonts w:asciiTheme="minorHAnsi" w:hAnsiTheme="minorHAnsi" w:cstheme="minorBidi"/>
          <w:sz w:val="24"/>
          <w:szCs w:val="24"/>
          <w:vertAlign w:val="superscript"/>
        </w:rPr>
        <w:t>th</w:t>
      </w:r>
      <w:r w:rsidRPr="7682E00B">
        <w:rPr>
          <w:rFonts w:asciiTheme="minorHAnsi" w:hAnsiTheme="minorHAnsi" w:cstheme="minorBidi"/>
          <w:sz w:val="24"/>
          <w:szCs w:val="24"/>
        </w:rPr>
        <w:t xml:space="preserve"> Feb, from 11- 12.30, slightly extended because we will be welcoming Edel Harris, Chair of the ADP review, to this meeting.</w:t>
      </w:r>
    </w:p>
    <w:sectPr w:rsidR="39C43A30">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BC22D7" w14:textId="77777777" w:rsidR="004C0BED" w:rsidRDefault="004C0BED" w:rsidP="00813A57">
      <w:pPr>
        <w:spacing w:after="0" w:line="240" w:lineRule="auto"/>
      </w:pPr>
      <w:r>
        <w:separator/>
      </w:r>
    </w:p>
  </w:endnote>
  <w:endnote w:type="continuationSeparator" w:id="0">
    <w:p w14:paraId="1AE951EE" w14:textId="77777777" w:rsidR="004C0BED" w:rsidRDefault="004C0BED" w:rsidP="00813A57">
      <w:pPr>
        <w:spacing w:after="0" w:line="240" w:lineRule="auto"/>
      </w:pPr>
      <w:r>
        <w:continuationSeparator/>
      </w:r>
    </w:p>
  </w:endnote>
  <w:endnote w:type="continuationNotice" w:id="1">
    <w:p w14:paraId="7BB35DAA" w14:textId="77777777" w:rsidR="00102A89" w:rsidRDefault="00102A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870A11B" w14:paraId="5D038FDC" w14:textId="77777777" w:rsidTr="7682E00B">
      <w:trPr>
        <w:trHeight w:val="300"/>
      </w:trPr>
      <w:tc>
        <w:tcPr>
          <w:tcW w:w="3005" w:type="dxa"/>
        </w:tcPr>
        <w:p w14:paraId="4B90CB2B" w14:textId="1C440C16" w:rsidR="5870A11B" w:rsidRDefault="5870A11B" w:rsidP="5870A11B">
          <w:pPr>
            <w:pStyle w:val="Header"/>
            <w:ind w:left="-115"/>
          </w:pPr>
        </w:p>
      </w:tc>
      <w:tc>
        <w:tcPr>
          <w:tcW w:w="3005" w:type="dxa"/>
        </w:tcPr>
        <w:p w14:paraId="0F032CE7" w14:textId="316B7EBD" w:rsidR="5870A11B" w:rsidRDefault="5870A11B" w:rsidP="5870A11B">
          <w:pPr>
            <w:pStyle w:val="Header"/>
            <w:jc w:val="center"/>
          </w:pPr>
        </w:p>
      </w:tc>
      <w:tc>
        <w:tcPr>
          <w:tcW w:w="3005" w:type="dxa"/>
        </w:tcPr>
        <w:p w14:paraId="42E847B7" w14:textId="206D41F2" w:rsidR="5870A11B" w:rsidRDefault="5870A11B" w:rsidP="5870A11B">
          <w:pPr>
            <w:pStyle w:val="Header"/>
            <w:ind w:right="-115"/>
            <w:jc w:val="right"/>
          </w:pPr>
          <w:r>
            <w:fldChar w:fldCharType="begin"/>
          </w:r>
          <w:r>
            <w:instrText>PAGE</w:instrText>
          </w:r>
          <w:r>
            <w:fldChar w:fldCharType="separate"/>
          </w:r>
          <w:r w:rsidR="00EF59B8">
            <w:rPr>
              <w:noProof/>
            </w:rPr>
            <w:t>1</w:t>
          </w:r>
          <w:r>
            <w:fldChar w:fldCharType="end"/>
          </w:r>
        </w:p>
      </w:tc>
    </w:tr>
  </w:tbl>
  <w:p w14:paraId="1BFF0F34" w14:textId="69450D96" w:rsidR="5870A11B" w:rsidRDefault="5870A11B" w:rsidP="5870A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A1099" w14:textId="77777777" w:rsidR="004C0BED" w:rsidRDefault="004C0BED" w:rsidP="00813A57">
      <w:pPr>
        <w:spacing w:after="0" w:line="240" w:lineRule="auto"/>
      </w:pPr>
      <w:r>
        <w:separator/>
      </w:r>
    </w:p>
  </w:footnote>
  <w:footnote w:type="continuationSeparator" w:id="0">
    <w:p w14:paraId="1ACF6AE9" w14:textId="77777777" w:rsidR="004C0BED" w:rsidRDefault="004C0BED" w:rsidP="00813A57">
      <w:pPr>
        <w:spacing w:after="0" w:line="240" w:lineRule="auto"/>
      </w:pPr>
      <w:r>
        <w:continuationSeparator/>
      </w:r>
    </w:p>
  </w:footnote>
  <w:footnote w:type="continuationNotice" w:id="1">
    <w:p w14:paraId="53833930" w14:textId="77777777" w:rsidR="00102A89" w:rsidRDefault="00102A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5DE14" w14:textId="589866FF" w:rsidR="00813A57" w:rsidRDefault="00813A57">
    <w:pPr>
      <w:pStyle w:val="Header"/>
    </w:pPr>
  </w:p>
  <w:p w14:paraId="4FA7B9A4" w14:textId="2AD2DDE4" w:rsidR="00813A57" w:rsidRDefault="5870A11B" w:rsidP="5870A11B">
    <w:pPr>
      <w:pStyle w:val="Header"/>
      <w:jc w:val="center"/>
    </w:pPr>
    <w:r>
      <w:rPr>
        <w:noProof/>
      </w:rPr>
      <w:drawing>
        <wp:inline distT="0" distB="0" distL="0" distR="0" wp14:anchorId="196408F3" wp14:editId="7CC87CE1">
          <wp:extent cx="2098992" cy="1047750"/>
          <wp:effectExtent l="0" t="0" r="0" b="0"/>
          <wp:docPr id="1161710524" name="Picture 11617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98992" cy="1047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068B2"/>
    <w:multiLevelType w:val="hybridMultilevel"/>
    <w:tmpl w:val="0CF223F4"/>
    <w:lvl w:ilvl="0" w:tplc="1E46B7F6">
      <w:start w:val="1"/>
      <w:numFmt w:val="lowerRoman"/>
      <w:lvlText w:val="%1."/>
      <w:lvlJc w:val="left"/>
      <w:pPr>
        <w:ind w:left="2160" w:hanging="720"/>
      </w:pPr>
      <w:rPr>
        <w:rFonts w:ascii="Calibri" w:hAnsi="Calibri" w:cs="Calibri" w:hint="default"/>
        <w:color w:val="00000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156C86C2"/>
    <w:multiLevelType w:val="hybridMultilevel"/>
    <w:tmpl w:val="9AC62E70"/>
    <w:lvl w:ilvl="0" w:tplc="CD108F94">
      <w:start w:val="1"/>
      <w:numFmt w:val="bullet"/>
      <w:lvlText w:val="-"/>
      <w:lvlJc w:val="left"/>
      <w:pPr>
        <w:ind w:left="720" w:hanging="360"/>
      </w:pPr>
      <w:rPr>
        <w:rFonts w:ascii="Aptos" w:hAnsi="Aptos" w:hint="default"/>
      </w:rPr>
    </w:lvl>
    <w:lvl w:ilvl="1" w:tplc="81E6EDCA">
      <w:start w:val="1"/>
      <w:numFmt w:val="bullet"/>
      <w:lvlText w:val="o"/>
      <w:lvlJc w:val="left"/>
      <w:pPr>
        <w:ind w:left="1440" w:hanging="360"/>
      </w:pPr>
      <w:rPr>
        <w:rFonts w:ascii="Courier New" w:hAnsi="Courier New" w:hint="default"/>
      </w:rPr>
    </w:lvl>
    <w:lvl w:ilvl="2" w:tplc="18DC1E0E">
      <w:start w:val="1"/>
      <w:numFmt w:val="bullet"/>
      <w:lvlText w:val=""/>
      <w:lvlJc w:val="left"/>
      <w:pPr>
        <w:ind w:left="2160" w:hanging="360"/>
      </w:pPr>
      <w:rPr>
        <w:rFonts w:ascii="Wingdings" w:hAnsi="Wingdings" w:hint="default"/>
      </w:rPr>
    </w:lvl>
    <w:lvl w:ilvl="3" w:tplc="7F0A2E20">
      <w:start w:val="1"/>
      <w:numFmt w:val="bullet"/>
      <w:lvlText w:val=""/>
      <w:lvlJc w:val="left"/>
      <w:pPr>
        <w:ind w:left="2880" w:hanging="360"/>
      </w:pPr>
      <w:rPr>
        <w:rFonts w:ascii="Symbol" w:hAnsi="Symbol" w:hint="default"/>
      </w:rPr>
    </w:lvl>
    <w:lvl w:ilvl="4" w:tplc="DCCAD2E6">
      <w:start w:val="1"/>
      <w:numFmt w:val="bullet"/>
      <w:lvlText w:val="o"/>
      <w:lvlJc w:val="left"/>
      <w:pPr>
        <w:ind w:left="3600" w:hanging="360"/>
      </w:pPr>
      <w:rPr>
        <w:rFonts w:ascii="Courier New" w:hAnsi="Courier New" w:hint="default"/>
      </w:rPr>
    </w:lvl>
    <w:lvl w:ilvl="5" w:tplc="66DECDEC">
      <w:start w:val="1"/>
      <w:numFmt w:val="bullet"/>
      <w:lvlText w:val=""/>
      <w:lvlJc w:val="left"/>
      <w:pPr>
        <w:ind w:left="4320" w:hanging="360"/>
      </w:pPr>
      <w:rPr>
        <w:rFonts w:ascii="Wingdings" w:hAnsi="Wingdings" w:hint="default"/>
      </w:rPr>
    </w:lvl>
    <w:lvl w:ilvl="6" w:tplc="80F0E030">
      <w:start w:val="1"/>
      <w:numFmt w:val="bullet"/>
      <w:lvlText w:val=""/>
      <w:lvlJc w:val="left"/>
      <w:pPr>
        <w:ind w:left="5040" w:hanging="360"/>
      </w:pPr>
      <w:rPr>
        <w:rFonts w:ascii="Symbol" w:hAnsi="Symbol" w:hint="default"/>
      </w:rPr>
    </w:lvl>
    <w:lvl w:ilvl="7" w:tplc="23B4376E">
      <w:start w:val="1"/>
      <w:numFmt w:val="bullet"/>
      <w:lvlText w:val="o"/>
      <w:lvlJc w:val="left"/>
      <w:pPr>
        <w:ind w:left="5760" w:hanging="360"/>
      </w:pPr>
      <w:rPr>
        <w:rFonts w:ascii="Courier New" w:hAnsi="Courier New" w:hint="default"/>
      </w:rPr>
    </w:lvl>
    <w:lvl w:ilvl="8" w:tplc="E4BA3A28">
      <w:start w:val="1"/>
      <w:numFmt w:val="bullet"/>
      <w:lvlText w:val=""/>
      <w:lvlJc w:val="left"/>
      <w:pPr>
        <w:ind w:left="6480" w:hanging="360"/>
      </w:pPr>
      <w:rPr>
        <w:rFonts w:ascii="Wingdings" w:hAnsi="Wingdings" w:hint="default"/>
      </w:rPr>
    </w:lvl>
  </w:abstractNum>
  <w:abstractNum w:abstractNumId="2" w15:restartNumberingAfterBreak="0">
    <w:nsid w:val="21347A9F"/>
    <w:multiLevelType w:val="hybridMultilevel"/>
    <w:tmpl w:val="1B20F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DA660A"/>
    <w:multiLevelType w:val="hybridMultilevel"/>
    <w:tmpl w:val="9506A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BC2682"/>
    <w:multiLevelType w:val="hybridMultilevel"/>
    <w:tmpl w:val="0F4AF308"/>
    <w:lvl w:ilvl="0" w:tplc="4238D174">
      <w:start w:val="1"/>
      <w:numFmt w:val="bullet"/>
      <w:lvlText w:val="o"/>
      <w:lvlJc w:val="left"/>
      <w:pPr>
        <w:ind w:left="1080" w:hanging="360"/>
      </w:pPr>
      <w:rPr>
        <w:rFonts w:ascii="Courier New" w:hAnsi="Courier New" w:hint="default"/>
      </w:rPr>
    </w:lvl>
    <w:lvl w:ilvl="1" w:tplc="F76A4674">
      <w:start w:val="1"/>
      <w:numFmt w:val="bullet"/>
      <w:lvlText w:val="o"/>
      <w:lvlJc w:val="left"/>
      <w:pPr>
        <w:ind w:left="1800" w:hanging="360"/>
      </w:pPr>
      <w:rPr>
        <w:rFonts w:ascii="Courier New" w:hAnsi="Courier New" w:hint="default"/>
      </w:rPr>
    </w:lvl>
    <w:lvl w:ilvl="2" w:tplc="3C9EE9B4">
      <w:start w:val="1"/>
      <w:numFmt w:val="bullet"/>
      <w:lvlText w:val=""/>
      <w:lvlJc w:val="left"/>
      <w:pPr>
        <w:ind w:left="2520" w:hanging="360"/>
      </w:pPr>
      <w:rPr>
        <w:rFonts w:ascii="Wingdings" w:hAnsi="Wingdings" w:hint="default"/>
      </w:rPr>
    </w:lvl>
    <w:lvl w:ilvl="3" w:tplc="3E0E3118">
      <w:start w:val="1"/>
      <w:numFmt w:val="bullet"/>
      <w:lvlText w:val=""/>
      <w:lvlJc w:val="left"/>
      <w:pPr>
        <w:ind w:left="3240" w:hanging="360"/>
      </w:pPr>
      <w:rPr>
        <w:rFonts w:ascii="Symbol" w:hAnsi="Symbol" w:hint="default"/>
      </w:rPr>
    </w:lvl>
    <w:lvl w:ilvl="4" w:tplc="CD721BC8">
      <w:start w:val="1"/>
      <w:numFmt w:val="bullet"/>
      <w:lvlText w:val="o"/>
      <w:lvlJc w:val="left"/>
      <w:pPr>
        <w:ind w:left="3960" w:hanging="360"/>
      </w:pPr>
      <w:rPr>
        <w:rFonts w:ascii="Courier New" w:hAnsi="Courier New" w:hint="default"/>
      </w:rPr>
    </w:lvl>
    <w:lvl w:ilvl="5" w:tplc="4AAAB95E">
      <w:start w:val="1"/>
      <w:numFmt w:val="bullet"/>
      <w:lvlText w:val=""/>
      <w:lvlJc w:val="left"/>
      <w:pPr>
        <w:ind w:left="4680" w:hanging="360"/>
      </w:pPr>
      <w:rPr>
        <w:rFonts w:ascii="Wingdings" w:hAnsi="Wingdings" w:hint="default"/>
      </w:rPr>
    </w:lvl>
    <w:lvl w:ilvl="6" w:tplc="FFEA42BA">
      <w:start w:val="1"/>
      <w:numFmt w:val="bullet"/>
      <w:lvlText w:val=""/>
      <w:lvlJc w:val="left"/>
      <w:pPr>
        <w:ind w:left="5400" w:hanging="360"/>
      </w:pPr>
      <w:rPr>
        <w:rFonts w:ascii="Symbol" w:hAnsi="Symbol" w:hint="default"/>
      </w:rPr>
    </w:lvl>
    <w:lvl w:ilvl="7" w:tplc="30D6D6B2">
      <w:start w:val="1"/>
      <w:numFmt w:val="bullet"/>
      <w:lvlText w:val="o"/>
      <w:lvlJc w:val="left"/>
      <w:pPr>
        <w:ind w:left="6120" w:hanging="360"/>
      </w:pPr>
      <w:rPr>
        <w:rFonts w:ascii="Courier New" w:hAnsi="Courier New" w:hint="default"/>
      </w:rPr>
    </w:lvl>
    <w:lvl w:ilvl="8" w:tplc="F2BE0774">
      <w:start w:val="1"/>
      <w:numFmt w:val="bullet"/>
      <w:lvlText w:val=""/>
      <w:lvlJc w:val="left"/>
      <w:pPr>
        <w:ind w:left="6840" w:hanging="360"/>
      </w:pPr>
      <w:rPr>
        <w:rFonts w:ascii="Wingdings" w:hAnsi="Wingdings" w:hint="default"/>
      </w:rPr>
    </w:lvl>
  </w:abstractNum>
  <w:abstractNum w:abstractNumId="5" w15:restartNumberingAfterBreak="0">
    <w:nsid w:val="32172DB7"/>
    <w:multiLevelType w:val="hybridMultilevel"/>
    <w:tmpl w:val="16E48356"/>
    <w:lvl w:ilvl="0" w:tplc="0CAEF3C0">
      <w:start w:val="1"/>
      <w:numFmt w:val="bullet"/>
      <w:lvlText w:val=""/>
      <w:lvlJc w:val="left"/>
      <w:pPr>
        <w:ind w:left="360" w:hanging="360"/>
      </w:pPr>
      <w:rPr>
        <w:rFonts w:ascii="Wingdings" w:hAnsi="Wingdings" w:hint="default"/>
      </w:rPr>
    </w:lvl>
    <w:lvl w:ilvl="1" w:tplc="9424B8A4">
      <w:start w:val="1"/>
      <w:numFmt w:val="bullet"/>
      <w:lvlText w:val="o"/>
      <w:lvlJc w:val="left"/>
      <w:pPr>
        <w:ind w:left="1080" w:hanging="360"/>
      </w:pPr>
      <w:rPr>
        <w:rFonts w:ascii="Courier New" w:hAnsi="Courier New" w:hint="default"/>
      </w:rPr>
    </w:lvl>
    <w:lvl w:ilvl="2" w:tplc="F78C505E">
      <w:start w:val="1"/>
      <w:numFmt w:val="bullet"/>
      <w:lvlText w:val=""/>
      <w:lvlJc w:val="left"/>
      <w:pPr>
        <w:ind w:left="1800" w:hanging="360"/>
      </w:pPr>
      <w:rPr>
        <w:rFonts w:ascii="Wingdings" w:hAnsi="Wingdings" w:hint="default"/>
      </w:rPr>
    </w:lvl>
    <w:lvl w:ilvl="3" w:tplc="87901A3A">
      <w:start w:val="1"/>
      <w:numFmt w:val="bullet"/>
      <w:lvlText w:val=""/>
      <w:lvlJc w:val="left"/>
      <w:pPr>
        <w:ind w:left="2520" w:hanging="360"/>
      </w:pPr>
      <w:rPr>
        <w:rFonts w:ascii="Symbol" w:hAnsi="Symbol" w:hint="default"/>
      </w:rPr>
    </w:lvl>
    <w:lvl w:ilvl="4" w:tplc="779C309E">
      <w:start w:val="1"/>
      <w:numFmt w:val="bullet"/>
      <w:lvlText w:val="o"/>
      <w:lvlJc w:val="left"/>
      <w:pPr>
        <w:ind w:left="3240" w:hanging="360"/>
      </w:pPr>
      <w:rPr>
        <w:rFonts w:ascii="Courier New" w:hAnsi="Courier New" w:hint="default"/>
      </w:rPr>
    </w:lvl>
    <w:lvl w:ilvl="5" w:tplc="A05433B0">
      <w:start w:val="1"/>
      <w:numFmt w:val="bullet"/>
      <w:lvlText w:val=""/>
      <w:lvlJc w:val="left"/>
      <w:pPr>
        <w:ind w:left="3960" w:hanging="360"/>
      </w:pPr>
      <w:rPr>
        <w:rFonts w:ascii="Wingdings" w:hAnsi="Wingdings" w:hint="default"/>
      </w:rPr>
    </w:lvl>
    <w:lvl w:ilvl="6" w:tplc="360E3D68">
      <w:start w:val="1"/>
      <w:numFmt w:val="bullet"/>
      <w:lvlText w:val=""/>
      <w:lvlJc w:val="left"/>
      <w:pPr>
        <w:ind w:left="4680" w:hanging="360"/>
      </w:pPr>
      <w:rPr>
        <w:rFonts w:ascii="Symbol" w:hAnsi="Symbol" w:hint="default"/>
      </w:rPr>
    </w:lvl>
    <w:lvl w:ilvl="7" w:tplc="28607242">
      <w:start w:val="1"/>
      <w:numFmt w:val="bullet"/>
      <w:lvlText w:val="o"/>
      <w:lvlJc w:val="left"/>
      <w:pPr>
        <w:ind w:left="5400" w:hanging="360"/>
      </w:pPr>
      <w:rPr>
        <w:rFonts w:ascii="Courier New" w:hAnsi="Courier New" w:hint="default"/>
      </w:rPr>
    </w:lvl>
    <w:lvl w:ilvl="8" w:tplc="D0BA1962">
      <w:start w:val="1"/>
      <w:numFmt w:val="bullet"/>
      <w:lvlText w:val=""/>
      <w:lvlJc w:val="left"/>
      <w:pPr>
        <w:ind w:left="6120" w:hanging="360"/>
      </w:pPr>
      <w:rPr>
        <w:rFonts w:ascii="Wingdings" w:hAnsi="Wingdings" w:hint="default"/>
      </w:rPr>
    </w:lvl>
  </w:abstractNum>
  <w:abstractNum w:abstractNumId="6" w15:restartNumberingAfterBreak="0">
    <w:nsid w:val="40663EFF"/>
    <w:multiLevelType w:val="hybridMultilevel"/>
    <w:tmpl w:val="5A362D24"/>
    <w:lvl w:ilvl="0" w:tplc="6BEEFD12">
      <w:start w:val="14"/>
      <w:numFmt w:val="bullet"/>
      <w:lvlText w:val="-"/>
      <w:lvlJc w:val="left"/>
      <w:pPr>
        <w:ind w:left="720" w:hanging="360"/>
      </w:pPr>
      <w:rPr>
        <w:rFonts w:ascii="Helvetica" w:eastAsiaTheme="minorHAnsi" w:hAnsi="Helvetica" w:cs="Helvetica" w:hint="default"/>
        <w:color w:val="2626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196D55"/>
    <w:multiLevelType w:val="hybridMultilevel"/>
    <w:tmpl w:val="3B00C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0702EED"/>
    <w:multiLevelType w:val="hybridMultilevel"/>
    <w:tmpl w:val="253023A2"/>
    <w:lvl w:ilvl="0" w:tplc="DC30B6A4">
      <w:start w:val="1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34C2D2B"/>
    <w:multiLevelType w:val="hybridMultilevel"/>
    <w:tmpl w:val="F7AC2F00"/>
    <w:lvl w:ilvl="0" w:tplc="FFFFFFFF">
      <w:start w:val="1"/>
      <w:numFmt w:val="decimal"/>
      <w:lvlText w:val="%1."/>
      <w:lvlJc w:val="left"/>
      <w:pPr>
        <w:ind w:left="720" w:hanging="360"/>
      </w:pPr>
      <w:rPr>
        <w:color w:val="000000"/>
        <w:sz w:val="27"/>
      </w:rPr>
    </w:lvl>
    <w:lvl w:ilvl="1" w:tplc="FFFFFFFF">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446E1E"/>
    <w:multiLevelType w:val="hybridMultilevel"/>
    <w:tmpl w:val="97DC7BC0"/>
    <w:lvl w:ilvl="0" w:tplc="142EABB0">
      <w:start w:val="1"/>
      <w:numFmt w:val="bullet"/>
      <w:lvlText w:val="-"/>
      <w:lvlJc w:val="left"/>
      <w:pPr>
        <w:ind w:left="720" w:hanging="360"/>
      </w:pPr>
      <w:rPr>
        <w:rFonts w:ascii="Calibri" w:hAnsi="Calibri" w:hint="default"/>
      </w:rPr>
    </w:lvl>
    <w:lvl w:ilvl="1" w:tplc="32D2111E">
      <w:start w:val="1"/>
      <w:numFmt w:val="bullet"/>
      <w:lvlText w:val="o"/>
      <w:lvlJc w:val="left"/>
      <w:pPr>
        <w:ind w:left="1440" w:hanging="360"/>
      </w:pPr>
      <w:rPr>
        <w:rFonts w:ascii="Courier New" w:hAnsi="Courier New" w:hint="default"/>
      </w:rPr>
    </w:lvl>
    <w:lvl w:ilvl="2" w:tplc="F05A4970">
      <w:start w:val="1"/>
      <w:numFmt w:val="bullet"/>
      <w:lvlText w:val=""/>
      <w:lvlJc w:val="left"/>
      <w:pPr>
        <w:ind w:left="2160" w:hanging="360"/>
      </w:pPr>
      <w:rPr>
        <w:rFonts w:ascii="Wingdings" w:hAnsi="Wingdings" w:hint="default"/>
      </w:rPr>
    </w:lvl>
    <w:lvl w:ilvl="3" w:tplc="BF4681D0">
      <w:start w:val="1"/>
      <w:numFmt w:val="bullet"/>
      <w:lvlText w:val=""/>
      <w:lvlJc w:val="left"/>
      <w:pPr>
        <w:ind w:left="2880" w:hanging="360"/>
      </w:pPr>
      <w:rPr>
        <w:rFonts w:ascii="Symbol" w:hAnsi="Symbol" w:hint="default"/>
      </w:rPr>
    </w:lvl>
    <w:lvl w:ilvl="4" w:tplc="9C563968">
      <w:start w:val="1"/>
      <w:numFmt w:val="bullet"/>
      <w:lvlText w:val="o"/>
      <w:lvlJc w:val="left"/>
      <w:pPr>
        <w:ind w:left="3600" w:hanging="360"/>
      </w:pPr>
      <w:rPr>
        <w:rFonts w:ascii="Courier New" w:hAnsi="Courier New" w:hint="default"/>
      </w:rPr>
    </w:lvl>
    <w:lvl w:ilvl="5" w:tplc="BFA474C2">
      <w:start w:val="1"/>
      <w:numFmt w:val="bullet"/>
      <w:lvlText w:val=""/>
      <w:lvlJc w:val="left"/>
      <w:pPr>
        <w:ind w:left="4320" w:hanging="360"/>
      </w:pPr>
      <w:rPr>
        <w:rFonts w:ascii="Wingdings" w:hAnsi="Wingdings" w:hint="default"/>
      </w:rPr>
    </w:lvl>
    <w:lvl w:ilvl="6" w:tplc="D1EA8E48">
      <w:start w:val="1"/>
      <w:numFmt w:val="bullet"/>
      <w:lvlText w:val=""/>
      <w:lvlJc w:val="left"/>
      <w:pPr>
        <w:ind w:left="5040" w:hanging="360"/>
      </w:pPr>
      <w:rPr>
        <w:rFonts w:ascii="Symbol" w:hAnsi="Symbol" w:hint="default"/>
      </w:rPr>
    </w:lvl>
    <w:lvl w:ilvl="7" w:tplc="CBE24D74">
      <w:start w:val="1"/>
      <w:numFmt w:val="bullet"/>
      <w:lvlText w:val="o"/>
      <w:lvlJc w:val="left"/>
      <w:pPr>
        <w:ind w:left="5760" w:hanging="360"/>
      </w:pPr>
      <w:rPr>
        <w:rFonts w:ascii="Courier New" w:hAnsi="Courier New" w:hint="default"/>
      </w:rPr>
    </w:lvl>
    <w:lvl w:ilvl="8" w:tplc="AE76644A">
      <w:start w:val="1"/>
      <w:numFmt w:val="bullet"/>
      <w:lvlText w:val=""/>
      <w:lvlJc w:val="left"/>
      <w:pPr>
        <w:ind w:left="6480" w:hanging="360"/>
      </w:pPr>
      <w:rPr>
        <w:rFonts w:ascii="Wingdings" w:hAnsi="Wingdings" w:hint="default"/>
      </w:rPr>
    </w:lvl>
  </w:abstractNum>
  <w:abstractNum w:abstractNumId="11" w15:restartNumberingAfterBreak="0">
    <w:nsid w:val="71D0114F"/>
    <w:multiLevelType w:val="hybridMultilevel"/>
    <w:tmpl w:val="F27AB70C"/>
    <w:lvl w:ilvl="0" w:tplc="B944010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407348">
    <w:abstractNumId w:val="1"/>
  </w:num>
  <w:num w:numId="2" w16cid:durableId="679433001">
    <w:abstractNumId w:val="5"/>
  </w:num>
  <w:num w:numId="3" w16cid:durableId="883055499">
    <w:abstractNumId w:val="4"/>
  </w:num>
  <w:num w:numId="4" w16cid:durableId="416366372">
    <w:abstractNumId w:val="10"/>
  </w:num>
  <w:num w:numId="5" w16cid:durableId="1777671714">
    <w:abstractNumId w:val="9"/>
  </w:num>
  <w:num w:numId="6" w16cid:durableId="1820416892">
    <w:abstractNumId w:val="6"/>
  </w:num>
  <w:num w:numId="7" w16cid:durableId="259073764">
    <w:abstractNumId w:val="2"/>
  </w:num>
  <w:num w:numId="8" w16cid:durableId="737437470">
    <w:abstractNumId w:val="3"/>
  </w:num>
  <w:num w:numId="9" w16cid:durableId="1704593834">
    <w:abstractNumId w:val="0"/>
  </w:num>
  <w:num w:numId="10" w16cid:durableId="1720088821">
    <w:abstractNumId w:val="7"/>
  </w:num>
  <w:num w:numId="11" w16cid:durableId="927156021">
    <w:abstractNumId w:val="8"/>
  </w:num>
  <w:num w:numId="12" w16cid:durableId="16119374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34C"/>
    <w:rsid w:val="00003E19"/>
    <w:rsid w:val="00013EAD"/>
    <w:rsid w:val="00014BC3"/>
    <w:rsid w:val="00017C86"/>
    <w:rsid w:val="00020502"/>
    <w:rsid w:val="00022B2C"/>
    <w:rsid w:val="000415A6"/>
    <w:rsid w:val="0005638B"/>
    <w:rsid w:val="000679FA"/>
    <w:rsid w:val="00070C6E"/>
    <w:rsid w:val="00075876"/>
    <w:rsid w:val="00077FB3"/>
    <w:rsid w:val="0008087E"/>
    <w:rsid w:val="000849E8"/>
    <w:rsid w:val="0009247F"/>
    <w:rsid w:val="000B304F"/>
    <w:rsid w:val="000B7F44"/>
    <w:rsid w:val="000C3930"/>
    <w:rsid w:val="000D3CD0"/>
    <w:rsid w:val="000D4513"/>
    <w:rsid w:val="000E1C6B"/>
    <w:rsid w:val="000F3229"/>
    <w:rsid w:val="000F4E7B"/>
    <w:rsid w:val="000F6A69"/>
    <w:rsid w:val="00102A89"/>
    <w:rsid w:val="00114F60"/>
    <w:rsid w:val="001271B3"/>
    <w:rsid w:val="00132C7E"/>
    <w:rsid w:val="00133E66"/>
    <w:rsid w:val="00143227"/>
    <w:rsid w:val="00157177"/>
    <w:rsid w:val="001672F6"/>
    <w:rsid w:val="00170679"/>
    <w:rsid w:val="00170B9D"/>
    <w:rsid w:val="00176EC9"/>
    <w:rsid w:val="001811AC"/>
    <w:rsid w:val="00183872"/>
    <w:rsid w:val="001A4429"/>
    <w:rsid w:val="001C151D"/>
    <w:rsid w:val="001E43A0"/>
    <w:rsid w:val="00200D40"/>
    <w:rsid w:val="00202399"/>
    <w:rsid w:val="00220825"/>
    <w:rsid w:val="00224E4D"/>
    <w:rsid w:val="0024416E"/>
    <w:rsid w:val="002449EE"/>
    <w:rsid w:val="00256517"/>
    <w:rsid w:val="00262704"/>
    <w:rsid w:val="002703E2"/>
    <w:rsid w:val="0027043A"/>
    <w:rsid w:val="002A3593"/>
    <w:rsid w:val="002A3AE8"/>
    <w:rsid w:val="002A7354"/>
    <w:rsid w:val="002D048B"/>
    <w:rsid w:val="002F36D2"/>
    <w:rsid w:val="00300365"/>
    <w:rsid w:val="00311F3A"/>
    <w:rsid w:val="00312E0A"/>
    <w:rsid w:val="003169AB"/>
    <w:rsid w:val="00316D64"/>
    <w:rsid w:val="0034053F"/>
    <w:rsid w:val="003412BF"/>
    <w:rsid w:val="00352591"/>
    <w:rsid w:val="00355A2B"/>
    <w:rsid w:val="0036007B"/>
    <w:rsid w:val="003601BD"/>
    <w:rsid w:val="00361785"/>
    <w:rsid w:val="00365CFB"/>
    <w:rsid w:val="0036F5F3"/>
    <w:rsid w:val="003724F1"/>
    <w:rsid w:val="00374246"/>
    <w:rsid w:val="00380F68"/>
    <w:rsid w:val="00396A21"/>
    <w:rsid w:val="003A5B5A"/>
    <w:rsid w:val="003B3782"/>
    <w:rsid w:val="003D4B6D"/>
    <w:rsid w:val="003D5035"/>
    <w:rsid w:val="003F5B47"/>
    <w:rsid w:val="004009B0"/>
    <w:rsid w:val="00406F30"/>
    <w:rsid w:val="0041252C"/>
    <w:rsid w:val="00417558"/>
    <w:rsid w:val="0042234E"/>
    <w:rsid w:val="004326AA"/>
    <w:rsid w:val="00436A42"/>
    <w:rsid w:val="004542FA"/>
    <w:rsid w:val="00455A94"/>
    <w:rsid w:val="00456897"/>
    <w:rsid w:val="00480316"/>
    <w:rsid w:val="00490097"/>
    <w:rsid w:val="004C000D"/>
    <w:rsid w:val="004C05E1"/>
    <w:rsid w:val="004C0BED"/>
    <w:rsid w:val="004C386A"/>
    <w:rsid w:val="004D5B39"/>
    <w:rsid w:val="004F52E3"/>
    <w:rsid w:val="00501324"/>
    <w:rsid w:val="00507188"/>
    <w:rsid w:val="00551845"/>
    <w:rsid w:val="00551B25"/>
    <w:rsid w:val="00556F65"/>
    <w:rsid w:val="005659A9"/>
    <w:rsid w:val="00566C91"/>
    <w:rsid w:val="00570048"/>
    <w:rsid w:val="00574396"/>
    <w:rsid w:val="00577051"/>
    <w:rsid w:val="0057736C"/>
    <w:rsid w:val="00596D66"/>
    <w:rsid w:val="005CAB7B"/>
    <w:rsid w:val="005D2AA3"/>
    <w:rsid w:val="0060180A"/>
    <w:rsid w:val="006024CD"/>
    <w:rsid w:val="006211A0"/>
    <w:rsid w:val="006225E1"/>
    <w:rsid w:val="00632516"/>
    <w:rsid w:val="00635403"/>
    <w:rsid w:val="00643246"/>
    <w:rsid w:val="00674C17"/>
    <w:rsid w:val="00680A8F"/>
    <w:rsid w:val="00684880"/>
    <w:rsid w:val="0068592B"/>
    <w:rsid w:val="0068793D"/>
    <w:rsid w:val="00691B1C"/>
    <w:rsid w:val="00692462"/>
    <w:rsid w:val="00693F37"/>
    <w:rsid w:val="0069761F"/>
    <w:rsid w:val="006A609E"/>
    <w:rsid w:val="006B71DF"/>
    <w:rsid w:val="006C6900"/>
    <w:rsid w:val="006D4BB6"/>
    <w:rsid w:val="006D5B4E"/>
    <w:rsid w:val="006E4EF8"/>
    <w:rsid w:val="006F0916"/>
    <w:rsid w:val="006F6A75"/>
    <w:rsid w:val="00711976"/>
    <w:rsid w:val="00747B86"/>
    <w:rsid w:val="00750F6C"/>
    <w:rsid w:val="00760B3F"/>
    <w:rsid w:val="00776B2A"/>
    <w:rsid w:val="00782FD7"/>
    <w:rsid w:val="00783151"/>
    <w:rsid w:val="00783F52"/>
    <w:rsid w:val="00786223"/>
    <w:rsid w:val="007A1566"/>
    <w:rsid w:val="007D3E92"/>
    <w:rsid w:val="007D49E8"/>
    <w:rsid w:val="007D5FF5"/>
    <w:rsid w:val="007E7CB9"/>
    <w:rsid w:val="00813A57"/>
    <w:rsid w:val="008308DD"/>
    <w:rsid w:val="0083204B"/>
    <w:rsid w:val="00841876"/>
    <w:rsid w:val="0084195A"/>
    <w:rsid w:val="00853D08"/>
    <w:rsid w:val="0085705C"/>
    <w:rsid w:val="0085784D"/>
    <w:rsid w:val="008720D3"/>
    <w:rsid w:val="00884484"/>
    <w:rsid w:val="008A13FD"/>
    <w:rsid w:val="008C065F"/>
    <w:rsid w:val="008C2755"/>
    <w:rsid w:val="008C4827"/>
    <w:rsid w:val="008C5BA5"/>
    <w:rsid w:val="008D40D1"/>
    <w:rsid w:val="008E2AE9"/>
    <w:rsid w:val="00946FF9"/>
    <w:rsid w:val="009633A9"/>
    <w:rsid w:val="00990F60"/>
    <w:rsid w:val="009B5823"/>
    <w:rsid w:val="009D1BAF"/>
    <w:rsid w:val="009D7B56"/>
    <w:rsid w:val="009E171D"/>
    <w:rsid w:val="00A03225"/>
    <w:rsid w:val="00A441D3"/>
    <w:rsid w:val="00A55E27"/>
    <w:rsid w:val="00A6218C"/>
    <w:rsid w:val="00A7338F"/>
    <w:rsid w:val="00A85535"/>
    <w:rsid w:val="00A97499"/>
    <w:rsid w:val="00AA38CB"/>
    <w:rsid w:val="00AB4305"/>
    <w:rsid w:val="00AB583D"/>
    <w:rsid w:val="00AC7B16"/>
    <w:rsid w:val="00AE208E"/>
    <w:rsid w:val="00AF5B38"/>
    <w:rsid w:val="00B01DCA"/>
    <w:rsid w:val="00B31A92"/>
    <w:rsid w:val="00B47F99"/>
    <w:rsid w:val="00B5087A"/>
    <w:rsid w:val="00B64408"/>
    <w:rsid w:val="00B66FC8"/>
    <w:rsid w:val="00B80F80"/>
    <w:rsid w:val="00B81037"/>
    <w:rsid w:val="00B8785F"/>
    <w:rsid w:val="00B92EFF"/>
    <w:rsid w:val="00BA7548"/>
    <w:rsid w:val="00BB1AF6"/>
    <w:rsid w:val="00BF01B5"/>
    <w:rsid w:val="00BF7174"/>
    <w:rsid w:val="00C01447"/>
    <w:rsid w:val="00C1551A"/>
    <w:rsid w:val="00C21266"/>
    <w:rsid w:val="00C24AB0"/>
    <w:rsid w:val="00C815FD"/>
    <w:rsid w:val="00CA52F3"/>
    <w:rsid w:val="00CD1306"/>
    <w:rsid w:val="00D06F56"/>
    <w:rsid w:val="00D11A00"/>
    <w:rsid w:val="00D23D27"/>
    <w:rsid w:val="00D35C89"/>
    <w:rsid w:val="00D63246"/>
    <w:rsid w:val="00D70879"/>
    <w:rsid w:val="00D81E6E"/>
    <w:rsid w:val="00D857E6"/>
    <w:rsid w:val="00D9528D"/>
    <w:rsid w:val="00D96DD7"/>
    <w:rsid w:val="00DA253F"/>
    <w:rsid w:val="00DB082B"/>
    <w:rsid w:val="00DB3926"/>
    <w:rsid w:val="00DB62EE"/>
    <w:rsid w:val="00DD1FC0"/>
    <w:rsid w:val="00DD3921"/>
    <w:rsid w:val="00DE1302"/>
    <w:rsid w:val="00DE73C4"/>
    <w:rsid w:val="00E23A33"/>
    <w:rsid w:val="00E2734C"/>
    <w:rsid w:val="00E31455"/>
    <w:rsid w:val="00E34CEE"/>
    <w:rsid w:val="00E45C13"/>
    <w:rsid w:val="00E53DF0"/>
    <w:rsid w:val="00E5773D"/>
    <w:rsid w:val="00E71BC7"/>
    <w:rsid w:val="00E841C8"/>
    <w:rsid w:val="00EC5CAF"/>
    <w:rsid w:val="00EC6FC7"/>
    <w:rsid w:val="00ED6D0F"/>
    <w:rsid w:val="00EF59B8"/>
    <w:rsid w:val="00F6493E"/>
    <w:rsid w:val="00F65B94"/>
    <w:rsid w:val="00F83B7C"/>
    <w:rsid w:val="00FA28AF"/>
    <w:rsid w:val="00FB0D96"/>
    <w:rsid w:val="00FB664F"/>
    <w:rsid w:val="00FE35AD"/>
    <w:rsid w:val="00FE7936"/>
    <w:rsid w:val="00FF0EB4"/>
    <w:rsid w:val="010E54EA"/>
    <w:rsid w:val="012E2C77"/>
    <w:rsid w:val="0174467D"/>
    <w:rsid w:val="01C4C33F"/>
    <w:rsid w:val="01E85EDB"/>
    <w:rsid w:val="02021E3A"/>
    <w:rsid w:val="02446F35"/>
    <w:rsid w:val="02DBEB42"/>
    <w:rsid w:val="02F3DC9F"/>
    <w:rsid w:val="0318E483"/>
    <w:rsid w:val="03265312"/>
    <w:rsid w:val="033E4ECB"/>
    <w:rsid w:val="0369E9B9"/>
    <w:rsid w:val="0370E463"/>
    <w:rsid w:val="0396AC67"/>
    <w:rsid w:val="03B14D88"/>
    <w:rsid w:val="03C6D194"/>
    <w:rsid w:val="03FB6A05"/>
    <w:rsid w:val="0436598C"/>
    <w:rsid w:val="044DB9F8"/>
    <w:rsid w:val="0486C857"/>
    <w:rsid w:val="04C04296"/>
    <w:rsid w:val="04F2E107"/>
    <w:rsid w:val="05547F98"/>
    <w:rsid w:val="05758F06"/>
    <w:rsid w:val="05A9C78B"/>
    <w:rsid w:val="05E31CEB"/>
    <w:rsid w:val="0669F1EE"/>
    <w:rsid w:val="066E247B"/>
    <w:rsid w:val="07408079"/>
    <w:rsid w:val="07CBA4FF"/>
    <w:rsid w:val="07E4B441"/>
    <w:rsid w:val="08160245"/>
    <w:rsid w:val="081C4626"/>
    <w:rsid w:val="08436295"/>
    <w:rsid w:val="084DC755"/>
    <w:rsid w:val="0879D308"/>
    <w:rsid w:val="08A2FD23"/>
    <w:rsid w:val="091CE62D"/>
    <w:rsid w:val="0A22E1F3"/>
    <w:rsid w:val="0A621559"/>
    <w:rsid w:val="0A71FD88"/>
    <w:rsid w:val="0B2654CF"/>
    <w:rsid w:val="0B6EB4B0"/>
    <w:rsid w:val="0BED736A"/>
    <w:rsid w:val="0C47EF11"/>
    <w:rsid w:val="0C6E542C"/>
    <w:rsid w:val="0C8EC68C"/>
    <w:rsid w:val="0C92AE82"/>
    <w:rsid w:val="0CE566F7"/>
    <w:rsid w:val="0D503ADE"/>
    <w:rsid w:val="0DF6DC41"/>
    <w:rsid w:val="0E7C98A9"/>
    <w:rsid w:val="0E88C58C"/>
    <w:rsid w:val="0F0873F1"/>
    <w:rsid w:val="0FD2AD3F"/>
    <w:rsid w:val="10838A53"/>
    <w:rsid w:val="10E95AC3"/>
    <w:rsid w:val="11AF7BDF"/>
    <w:rsid w:val="12217FE9"/>
    <w:rsid w:val="12244426"/>
    <w:rsid w:val="129E0838"/>
    <w:rsid w:val="12A4F6A2"/>
    <w:rsid w:val="12ED4B12"/>
    <w:rsid w:val="131E555A"/>
    <w:rsid w:val="13C40A43"/>
    <w:rsid w:val="14704610"/>
    <w:rsid w:val="1472BB90"/>
    <w:rsid w:val="1533CE21"/>
    <w:rsid w:val="1539B4D7"/>
    <w:rsid w:val="15650E3D"/>
    <w:rsid w:val="15664C02"/>
    <w:rsid w:val="15987E6D"/>
    <w:rsid w:val="15EF7879"/>
    <w:rsid w:val="167E651D"/>
    <w:rsid w:val="16D8F174"/>
    <w:rsid w:val="1811137F"/>
    <w:rsid w:val="18D1A4BE"/>
    <w:rsid w:val="18D4CF5B"/>
    <w:rsid w:val="19385CC3"/>
    <w:rsid w:val="19A167A7"/>
    <w:rsid w:val="19ACE3E0"/>
    <w:rsid w:val="1A40F343"/>
    <w:rsid w:val="1ACA1AF5"/>
    <w:rsid w:val="1B1B67EA"/>
    <w:rsid w:val="1BAA6D8A"/>
    <w:rsid w:val="1BD84642"/>
    <w:rsid w:val="1C3A6C5D"/>
    <w:rsid w:val="1C6CB88D"/>
    <w:rsid w:val="1C731F04"/>
    <w:rsid w:val="1CA42254"/>
    <w:rsid w:val="1D1C695F"/>
    <w:rsid w:val="1DAE73FF"/>
    <w:rsid w:val="1DBF545C"/>
    <w:rsid w:val="1DFEE5E1"/>
    <w:rsid w:val="1E353A88"/>
    <w:rsid w:val="1E808D0A"/>
    <w:rsid w:val="1F587B81"/>
    <w:rsid w:val="1FE160E0"/>
    <w:rsid w:val="2010203F"/>
    <w:rsid w:val="2062B05F"/>
    <w:rsid w:val="20B40C9B"/>
    <w:rsid w:val="20F66D40"/>
    <w:rsid w:val="211A99AD"/>
    <w:rsid w:val="2142176B"/>
    <w:rsid w:val="21BE9CE4"/>
    <w:rsid w:val="21CF5B91"/>
    <w:rsid w:val="21E1E584"/>
    <w:rsid w:val="21E312F5"/>
    <w:rsid w:val="220EE634"/>
    <w:rsid w:val="2302FFB9"/>
    <w:rsid w:val="2322959E"/>
    <w:rsid w:val="236927BA"/>
    <w:rsid w:val="244823C9"/>
    <w:rsid w:val="24657C45"/>
    <w:rsid w:val="24AA1B42"/>
    <w:rsid w:val="24B37EFC"/>
    <w:rsid w:val="2505C22F"/>
    <w:rsid w:val="25769C34"/>
    <w:rsid w:val="25A3C2B8"/>
    <w:rsid w:val="26381A1A"/>
    <w:rsid w:val="267B1AEB"/>
    <w:rsid w:val="26983950"/>
    <w:rsid w:val="26CD03B1"/>
    <w:rsid w:val="271F764B"/>
    <w:rsid w:val="2723DFA9"/>
    <w:rsid w:val="283AB3ED"/>
    <w:rsid w:val="28D3C43C"/>
    <w:rsid w:val="28EB660C"/>
    <w:rsid w:val="28EF9408"/>
    <w:rsid w:val="29089A47"/>
    <w:rsid w:val="2912A70B"/>
    <w:rsid w:val="293839C4"/>
    <w:rsid w:val="296B3E4F"/>
    <w:rsid w:val="298DC679"/>
    <w:rsid w:val="29FAC5F0"/>
    <w:rsid w:val="2A4BE126"/>
    <w:rsid w:val="2A980958"/>
    <w:rsid w:val="2AACA845"/>
    <w:rsid w:val="2AADDE8D"/>
    <w:rsid w:val="2AB7C153"/>
    <w:rsid w:val="2B05B97C"/>
    <w:rsid w:val="2B764F76"/>
    <w:rsid w:val="2B88DB81"/>
    <w:rsid w:val="2BA7566D"/>
    <w:rsid w:val="2C5B773B"/>
    <w:rsid w:val="2CA097F2"/>
    <w:rsid w:val="2CB6B0D9"/>
    <w:rsid w:val="2CCB6837"/>
    <w:rsid w:val="2D013E3A"/>
    <w:rsid w:val="2D384E53"/>
    <w:rsid w:val="2D6F6EC3"/>
    <w:rsid w:val="2E34BE5D"/>
    <w:rsid w:val="2E38FECF"/>
    <w:rsid w:val="2E395BE8"/>
    <w:rsid w:val="2E9069B5"/>
    <w:rsid w:val="2EE7724E"/>
    <w:rsid w:val="2EF0D919"/>
    <w:rsid w:val="2F0BA7F9"/>
    <w:rsid w:val="2FCCA2DE"/>
    <w:rsid w:val="2FF42B5A"/>
    <w:rsid w:val="2FFF5EF6"/>
    <w:rsid w:val="30369F67"/>
    <w:rsid w:val="3050CD7E"/>
    <w:rsid w:val="308A123E"/>
    <w:rsid w:val="30E2A862"/>
    <w:rsid w:val="30FFEA7F"/>
    <w:rsid w:val="3151CFE1"/>
    <w:rsid w:val="31AC8EBB"/>
    <w:rsid w:val="31B71018"/>
    <w:rsid w:val="31B96E9B"/>
    <w:rsid w:val="31F0B84C"/>
    <w:rsid w:val="3204EE1E"/>
    <w:rsid w:val="326378A2"/>
    <w:rsid w:val="32C963A8"/>
    <w:rsid w:val="331951BE"/>
    <w:rsid w:val="333DE5DE"/>
    <w:rsid w:val="33DAA590"/>
    <w:rsid w:val="33E4D0F6"/>
    <w:rsid w:val="34A5336A"/>
    <w:rsid w:val="35180BE4"/>
    <w:rsid w:val="3528BAC4"/>
    <w:rsid w:val="35AD4296"/>
    <w:rsid w:val="35D31843"/>
    <w:rsid w:val="35E622D6"/>
    <w:rsid w:val="36201DBA"/>
    <w:rsid w:val="36B9C3FD"/>
    <w:rsid w:val="36CD298A"/>
    <w:rsid w:val="36E091A6"/>
    <w:rsid w:val="36F516B6"/>
    <w:rsid w:val="373B61BB"/>
    <w:rsid w:val="3762E93B"/>
    <w:rsid w:val="3769BEF1"/>
    <w:rsid w:val="38D1E01B"/>
    <w:rsid w:val="38EC1CD6"/>
    <w:rsid w:val="3917496E"/>
    <w:rsid w:val="392AA456"/>
    <w:rsid w:val="394DC7E0"/>
    <w:rsid w:val="39C43A30"/>
    <w:rsid w:val="3A52D0C6"/>
    <w:rsid w:val="3A98EBC2"/>
    <w:rsid w:val="3B4C6260"/>
    <w:rsid w:val="3B6632DF"/>
    <w:rsid w:val="3B92136D"/>
    <w:rsid w:val="3BA40DE4"/>
    <w:rsid w:val="3BC3F25E"/>
    <w:rsid w:val="3C35920B"/>
    <w:rsid w:val="3C3C2F90"/>
    <w:rsid w:val="3D0167BE"/>
    <w:rsid w:val="3D07C333"/>
    <w:rsid w:val="3D3526E7"/>
    <w:rsid w:val="3DBF6A37"/>
    <w:rsid w:val="3DCA9F3B"/>
    <w:rsid w:val="3E0002D1"/>
    <w:rsid w:val="3E8B8E85"/>
    <w:rsid w:val="3EB25515"/>
    <w:rsid w:val="3EE159B7"/>
    <w:rsid w:val="3F226C50"/>
    <w:rsid w:val="3F41CC29"/>
    <w:rsid w:val="3FB3E598"/>
    <w:rsid w:val="403BD589"/>
    <w:rsid w:val="40B6FC38"/>
    <w:rsid w:val="4117AD6E"/>
    <w:rsid w:val="4179E839"/>
    <w:rsid w:val="4191196A"/>
    <w:rsid w:val="41EE00AC"/>
    <w:rsid w:val="42C4EE5C"/>
    <w:rsid w:val="42E4E1F0"/>
    <w:rsid w:val="42FC8DD8"/>
    <w:rsid w:val="43373346"/>
    <w:rsid w:val="435BF126"/>
    <w:rsid w:val="43B9CC68"/>
    <w:rsid w:val="43EFC1A2"/>
    <w:rsid w:val="4431359F"/>
    <w:rsid w:val="446F8B53"/>
    <w:rsid w:val="4531F839"/>
    <w:rsid w:val="455684D3"/>
    <w:rsid w:val="4588C523"/>
    <w:rsid w:val="45D1326B"/>
    <w:rsid w:val="46579735"/>
    <w:rsid w:val="466891B8"/>
    <w:rsid w:val="466BA7DD"/>
    <w:rsid w:val="47295BF0"/>
    <w:rsid w:val="480C5F36"/>
    <w:rsid w:val="48151633"/>
    <w:rsid w:val="4950B7E7"/>
    <w:rsid w:val="495908BC"/>
    <w:rsid w:val="4A15B69E"/>
    <w:rsid w:val="4AD1D75A"/>
    <w:rsid w:val="4B0007B8"/>
    <w:rsid w:val="4B204351"/>
    <w:rsid w:val="4B96EA64"/>
    <w:rsid w:val="4BC6B042"/>
    <w:rsid w:val="4C595F45"/>
    <w:rsid w:val="4C60D8EC"/>
    <w:rsid w:val="4C67EB5F"/>
    <w:rsid w:val="4C8DB4E9"/>
    <w:rsid w:val="4CE29EB3"/>
    <w:rsid w:val="4CE5F8D6"/>
    <w:rsid w:val="4D242E00"/>
    <w:rsid w:val="4D57D95E"/>
    <w:rsid w:val="4DC866AB"/>
    <w:rsid w:val="4E42DD42"/>
    <w:rsid w:val="4E992390"/>
    <w:rsid w:val="4EB6A18F"/>
    <w:rsid w:val="4ECD71C4"/>
    <w:rsid w:val="4F18DE11"/>
    <w:rsid w:val="4F37F0AB"/>
    <w:rsid w:val="4F42873A"/>
    <w:rsid w:val="4FFB57EC"/>
    <w:rsid w:val="500B347E"/>
    <w:rsid w:val="505854DA"/>
    <w:rsid w:val="5089037E"/>
    <w:rsid w:val="5164F448"/>
    <w:rsid w:val="52015F97"/>
    <w:rsid w:val="522DA34D"/>
    <w:rsid w:val="5262035E"/>
    <w:rsid w:val="52A7D551"/>
    <w:rsid w:val="5314B34E"/>
    <w:rsid w:val="537A7655"/>
    <w:rsid w:val="540187C1"/>
    <w:rsid w:val="5429204C"/>
    <w:rsid w:val="54444F3E"/>
    <w:rsid w:val="546FA528"/>
    <w:rsid w:val="54B2E2CE"/>
    <w:rsid w:val="55425594"/>
    <w:rsid w:val="555C8DCE"/>
    <w:rsid w:val="568F7107"/>
    <w:rsid w:val="5725149C"/>
    <w:rsid w:val="5735B70D"/>
    <w:rsid w:val="575F6946"/>
    <w:rsid w:val="581A518A"/>
    <w:rsid w:val="584262F1"/>
    <w:rsid w:val="5870A11B"/>
    <w:rsid w:val="5877A97B"/>
    <w:rsid w:val="59428B1F"/>
    <w:rsid w:val="59A494B2"/>
    <w:rsid w:val="5A18206B"/>
    <w:rsid w:val="5A21EEC7"/>
    <w:rsid w:val="5A25DC09"/>
    <w:rsid w:val="5A9FA416"/>
    <w:rsid w:val="5B33B1A5"/>
    <w:rsid w:val="5B62E22A"/>
    <w:rsid w:val="5B6F398E"/>
    <w:rsid w:val="5B96708F"/>
    <w:rsid w:val="5BC1F705"/>
    <w:rsid w:val="5BEA949B"/>
    <w:rsid w:val="5C6B3602"/>
    <w:rsid w:val="5D11F380"/>
    <w:rsid w:val="5D186E33"/>
    <w:rsid w:val="5D5F22FC"/>
    <w:rsid w:val="5D9FB7C3"/>
    <w:rsid w:val="5E965D84"/>
    <w:rsid w:val="5EC7205A"/>
    <w:rsid w:val="5EE732CB"/>
    <w:rsid w:val="5F135EE8"/>
    <w:rsid w:val="5F2DFEFC"/>
    <w:rsid w:val="5F73701F"/>
    <w:rsid w:val="5FCBCBE0"/>
    <w:rsid w:val="60612C2D"/>
    <w:rsid w:val="60FCD103"/>
    <w:rsid w:val="61873365"/>
    <w:rsid w:val="619936E4"/>
    <w:rsid w:val="61A36155"/>
    <w:rsid w:val="622E575E"/>
    <w:rsid w:val="629421D2"/>
    <w:rsid w:val="629DCD21"/>
    <w:rsid w:val="62ACB64F"/>
    <w:rsid w:val="62B271CE"/>
    <w:rsid w:val="62ECB6CD"/>
    <w:rsid w:val="63057B62"/>
    <w:rsid w:val="63449FB8"/>
    <w:rsid w:val="63BB4148"/>
    <w:rsid w:val="63EC900C"/>
    <w:rsid w:val="64EAE439"/>
    <w:rsid w:val="64F7FB34"/>
    <w:rsid w:val="6543840E"/>
    <w:rsid w:val="654FEB85"/>
    <w:rsid w:val="65A22E87"/>
    <w:rsid w:val="66098CA3"/>
    <w:rsid w:val="66AE5D5A"/>
    <w:rsid w:val="670C6DD2"/>
    <w:rsid w:val="67494056"/>
    <w:rsid w:val="67591C13"/>
    <w:rsid w:val="6771632A"/>
    <w:rsid w:val="67CACDB6"/>
    <w:rsid w:val="67E614B2"/>
    <w:rsid w:val="6889C0DA"/>
    <w:rsid w:val="688EB26B"/>
    <w:rsid w:val="68D9680E"/>
    <w:rsid w:val="68EB6592"/>
    <w:rsid w:val="691BFFC8"/>
    <w:rsid w:val="69228213"/>
    <w:rsid w:val="6955885E"/>
    <w:rsid w:val="6A3EE3A3"/>
    <w:rsid w:val="6A94F69A"/>
    <w:rsid w:val="6AAFC27D"/>
    <w:rsid w:val="6AB23A4B"/>
    <w:rsid w:val="6AD0F886"/>
    <w:rsid w:val="6ADA91EA"/>
    <w:rsid w:val="6AEF9F11"/>
    <w:rsid w:val="6AEFFEB9"/>
    <w:rsid w:val="6CB8C424"/>
    <w:rsid w:val="6CCD3958"/>
    <w:rsid w:val="6D16148D"/>
    <w:rsid w:val="6D249C4C"/>
    <w:rsid w:val="6D334EBE"/>
    <w:rsid w:val="6D390F66"/>
    <w:rsid w:val="6D41589C"/>
    <w:rsid w:val="6D4E89AD"/>
    <w:rsid w:val="6D5B6188"/>
    <w:rsid w:val="6D6F6D4B"/>
    <w:rsid w:val="6D7DD71C"/>
    <w:rsid w:val="6DEF17CF"/>
    <w:rsid w:val="6DEF70EB"/>
    <w:rsid w:val="6E55172B"/>
    <w:rsid w:val="6E75DAD7"/>
    <w:rsid w:val="6E75F282"/>
    <w:rsid w:val="6EA2FD2E"/>
    <w:rsid w:val="6EA80B3B"/>
    <w:rsid w:val="6EAAFC1C"/>
    <w:rsid w:val="6ED442BB"/>
    <w:rsid w:val="6F535C1C"/>
    <w:rsid w:val="6F86FCB7"/>
    <w:rsid w:val="6F8F27CA"/>
    <w:rsid w:val="6FC93FF1"/>
    <w:rsid w:val="70147E09"/>
    <w:rsid w:val="7043D1D3"/>
    <w:rsid w:val="70461957"/>
    <w:rsid w:val="705B7FAD"/>
    <w:rsid w:val="70C15358"/>
    <w:rsid w:val="70E59760"/>
    <w:rsid w:val="714BD8FA"/>
    <w:rsid w:val="716A726E"/>
    <w:rsid w:val="71773219"/>
    <w:rsid w:val="71909D69"/>
    <w:rsid w:val="720A1857"/>
    <w:rsid w:val="721EC0D9"/>
    <w:rsid w:val="724E0FE6"/>
    <w:rsid w:val="72E7FEBE"/>
    <w:rsid w:val="73750999"/>
    <w:rsid w:val="73D966BC"/>
    <w:rsid w:val="74370B5F"/>
    <w:rsid w:val="749C2371"/>
    <w:rsid w:val="753CAA50"/>
    <w:rsid w:val="7591D771"/>
    <w:rsid w:val="75BA9C3C"/>
    <w:rsid w:val="75DD0A20"/>
    <w:rsid w:val="75EE1D57"/>
    <w:rsid w:val="766267F4"/>
    <w:rsid w:val="7682E00B"/>
    <w:rsid w:val="76F13829"/>
    <w:rsid w:val="7711BB2F"/>
    <w:rsid w:val="77965331"/>
    <w:rsid w:val="781156CD"/>
    <w:rsid w:val="7814C015"/>
    <w:rsid w:val="7823B77A"/>
    <w:rsid w:val="7837197A"/>
    <w:rsid w:val="784BF7EE"/>
    <w:rsid w:val="78C37E44"/>
    <w:rsid w:val="78F23CFE"/>
    <w:rsid w:val="793F9DE4"/>
    <w:rsid w:val="79518C15"/>
    <w:rsid w:val="797F70CB"/>
    <w:rsid w:val="79B1D290"/>
    <w:rsid w:val="79CDCD38"/>
    <w:rsid w:val="7A0DDF03"/>
    <w:rsid w:val="7A53F0B7"/>
    <w:rsid w:val="7A576BDA"/>
    <w:rsid w:val="7B3E2920"/>
    <w:rsid w:val="7B806703"/>
    <w:rsid w:val="7B8DC310"/>
    <w:rsid w:val="7BA460C6"/>
    <w:rsid w:val="7C222A79"/>
    <w:rsid w:val="7C5CCEED"/>
    <w:rsid w:val="7CCDBB38"/>
    <w:rsid w:val="7CEA1DED"/>
    <w:rsid w:val="7D251F11"/>
    <w:rsid w:val="7D32D02F"/>
    <w:rsid w:val="7D68C2B1"/>
    <w:rsid w:val="7D98EF37"/>
    <w:rsid w:val="7DE13325"/>
    <w:rsid w:val="7E07EC5D"/>
    <w:rsid w:val="7E1B8BD3"/>
    <w:rsid w:val="7F076F5D"/>
    <w:rsid w:val="7F8D5A5B"/>
    <w:rsid w:val="7FA9529C"/>
    <w:rsid w:val="7FE4A3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43457"/>
  <w15:chartTrackingRefBased/>
  <w15:docId w15:val="{CF199E9D-6FFC-4D23-8B08-4AD5E0DC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734C"/>
    <w:pPr>
      <w:spacing w:after="0" w:line="240" w:lineRule="auto"/>
    </w:pPr>
    <w:rPr>
      <w:rFonts w:ascii="Calibri" w:eastAsiaTheme="minorEastAsia" w:hAnsi="Calibri" w:cs="Calibri"/>
      <w:lang w:eastAsia="en-GB"/>
    </w:rPr>
  </w:style>
  <w:style w:type="character" w:styleId="Hyperlink">
    <w:name w:val="Hyperlink"/>
    <w:basedOn w:val="DefaultParagraphFont"/>
    <w:uiPriority w:val="99"/>
    <w:unhideWhenUsed/>
    <w:rsid w:val="00017C86"/>
    <w:rPr>
      <w:color w:val="0000FF"/>
      <w:u w:val="single"/>
    </w:rPr>
  </w:style>
  <w:style w:type="paragraph" w:styleId="Header">
    <w:name w:val="header"/>
    <w:basedOn w:val="Normal"/>
    <w:link w:val="HeaderChar"/>
    <w:uiPriority w:val="99"/>
    <w:unhideWhenUsed/>
    <w:rsid w:val="00813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A57"/>
  </w:style>
  <w:style w:type="paragraph" w:styleId="Footer">
    <w:name w:val="footer"/>
    <w:basedOn w:val="Normal"/>
    <w:link w:val="FooterChar"/>
    <w:uiPriority w:val="99"/>
    <w:unhideWhenUsed/>
    <w:rsid w:val="00813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A57"/>
  </w:style>
  <w:style w:type="paragraph" w:styleId="ListParagraph">
    <w:name w:val="List Paragraph"/>
    <w:basedOn w:val="Normal"/>
    <w:uiPriority w:val="34"/>
    <w:qFormat/>
    <w:rsid w:val="00480316"/>
    <w:pPr>
      <w:ind w:left="720"/>
      <w:contextualSpacing/>
    </w:pPr>
  </w:style>
  <w:style w:type="paragraph" w:styleId="NoSpacing">
    <w:name w:val="No Spacing"/>
    <w:uiPriority w:val="1"/>
    <w:qFormat/>
    <w:rsid w:val="00075876"/>
    <w:pPr>
      <w:spacing w:after="0" w:line="240" w:lineRule="auto"/>
    </w:pPr>
  </w:style>
  <w:style w:type="character" w:customStyle="1" w:styleId="css-901oao">
    <w:name w:val="css-901oao"/>
    <w:basedOn w:val="DefaultParagraphFont"/>
    <w:rsid w:val="0005638B"/>
  </w:style>
  <w:style w:type="character" w:customStyle="1" w:styleId="r-18u37iz">
    <w:name w:val="r-18u37iz"/>
    <w:basedOn w:val="DefaultParagraphFont"/>
    <w:rsid w:val="0005638B"/>
  </w:style>
  <w:style w:type="character" w:styleId="UnresolvedMention">
    <w:name w:val="Unresolved Mention"/>
    <w:basedOn w:val="DefaultParagraphFont"/>
    <w:uiPriority w:val="99"/>
    <w:semiHidden/>
    <w:unhideWhenUsed/>
    <w:rsid w:val="00747B86"/>
    <w:rPr>
      <w:color w:val="605E5C"/>
      <w:shd w:val="clear" w:color="auto" w:fill="E1DFDD"/>
    </w:rPr>
  </w:style>
  <w:style w:type="character" w:styleId="FollowedHyperlink">
    <w:name w:val="FollowedHyperlink"/>
    <w:basedOn w:val="DefaultParagraphFont"/>
    <w:uiPriority w:val="99"/>
    <w:semiHidden/>
    <w:unhideWhenUsed/>
    <w:rsid w:val="00143227"/>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46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k.jackson@pspassociation.org.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lice@scottishneurological.org.uk" TargetMode="External"/><Relationship Id="rId17" Type="http://schemas.openxmlformats.org/officeDocument/2006/relationships/hyperlink" Target="https://www.gov.scot/binaries/content/documents/govscot/publications/independent-report/2024/11/interim-report-independent-review-adult-disability-payment/documents/interim-report-independent-review-adult-disability-payment/interim-report-independent-review-adult-disability-payment/govscot%3Adocument/interim-report-independent-review-adult-disability-payment.pdf" TargetMode="External"/><Relationship Id="rId2" Type="http://schemas.openxmlformats.org/officeDocument/2006/relationships/customXml" Target="../customXml/item2.xml"/><Relationship Id="rId16" Type="http://schemas.openxmlformats.org/officeDocument/2006/relationships/hyperlink" Target="https://scvo.scot/p/94630/2024/10/31/scvo-respond-to-uk-government-autumn-budget-202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neurological.org.uk/files/mental-health-report-final-(16)-(3).pdf" TargetMode="External"/><Relationship Id="rId5" Type="http://schemas.openxmlformats.org/officeDocument/2006/relationships/numbering" Target="numbering.xml"/><Relationship Id="rId15" Type="http://schemas.openxmlformats.org/officeDocument/2006/relationships/hyperlink" Target="https://www.ncvo.org.uk/news-and-insights/news-index/open-letter-chancellor-national-insuranc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sult.gov.scot/healthcare-quality-and-improvement/palliative-care-matters-for-a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c729b84-c75e-4451-a26e-e058c205325f" xsi:nil="true"/>
    <lcf76f155ced4ddcb4097134ff3c332f xmlns="6bc8be26-c94f-42cd-bc52-45919f8f0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969FC6032B224E9449063843B26FD2" ma:contentTypeVersion="17" ma:contentTypeDescription="Create a new document." ma:contentTypeScope="" ma:versionID="1596c213ef04696d675100ccda3bc965">
  <xsd:schema xmlns:xsd="http://www.w3.org/2001/XMLSchema" xmlns:xs="http://www.w3.org/2001/XMLSchema" xmlns:p="http://schemas.microsoft.com/office/2006/metadata/properties" xmlns:ns2="6bc8be26-c94f-42cd-bc52-45919f8f0286" xmlns:ns3="cc729b84-c75e-4451-a26e-e058c205325f" targetNamespace="http://schemas.microsoft.com/office/2006/metadata/properties" ma:root="true" ma:fieldsID="7c0330716afb507f134122ec62ce1fdd" ns2:_="" ns3:_="">
    <xsd:import namespace="6bc8be26-c94f-42cd-bc52-45919f8f0286"/>
    <xsd:import namespace="cc729b84-c75e-4451-a26e-e058c20532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8be26-c94f-42cd-bc52-45919f8f0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729b84-c75e-4451-a26e-e058c20532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893d14c-3be9-4ee5-94a8-760b775a22d6}" ma:internalName="TaxCatchAll" ma:showField="CatchAllData" ma:web="cc729b84-c75e-4451-a26e-e058c20532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FA4B12-4025-44E8-9C39-31298E7084BF}">
  <ds:schemaRefs>
    <ds:schemaRef ds:uri="http://schemas.openxmlformats.org/officeDocument/2006/bibliography"/>
  </ds:schemaRefs>
</ds:datastoreItem>
</file>

<file path=customXml/itemProps2.xml><?xml version="1.0" encoding="utf-8"?>
<ds:datastoreItem xmlns:ds="http://schemas.openxmlformats.org/officeDocument/2006/customXml" ds:itemID="{D82B3A4C-1304-4EC9-A7DA-A782C76AA25C}">
  <ds:schemaRefs>
    <ds:schemaRef ds:uri="http://schemas.microsoft.com/sharepoint/v3/contenttype/forms"/>
  </ds:schemaRefs>
</ds:datastoreItem>
</file>

<file path=customXml/itemProps3.xml><?xml version="1.0" encoding="utf-8"?>
<ds:datastoreItem xmlns:ds="http://schemas.openxmlformats.org/officeDocument/2006/customXml" ds:itemID="{00B86754-7183-45FB-A55E-09C87D590431}">
  <ds:schemaRefs>
    <ds:schemaRef ds:uri="http://schemas.microsoft.com/office/2006/metadata/properties"/>
    <ds:schemaRef ds:uri="http://schemas.microsoft.com/office/infopath/2007/PartnerControls"/>
    <ds:schemaRef ds:uri="cc729b84-c75e-4451-a26e-e058c205325f"/>
    <ds:schemaRef ds:uri="6bc8be26-c94f-42cd-bc52-45919f8f0286"/>
  </ds:schemaRefs>
</ds:datastoreItem>
</file>

<file path=customXml/itemProps4.xml><?xml version="1.0" encoding="utf-8"?>
<ds:datastoreItem xmlns:ds="http://schemas.openxmlformats.org/officeDocument/2006/customXml" ds:itemID="{FE069666-85FA-49B7-91B5-76CEC8AC4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8be26-c94f-42cd-bc52-45919f8f0286"/>
    <ds:schemaRef ds:uri="cc729b84-c75e-4451-a26e-e058c2053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1480</Words>
  <Characters>8440</Characters>
  <Application>Microsoft Office Word</Application>
  <DocSecurity>4</DocSecurity>
  <Lines>70</Lines>
  <Paragraphs>19</Paragraphs>
  <ScaleCrop>false</ScaleCrop>
  <Company/>
  <LinksUpToDate>false</LinksUpToDate>
  <CharactersWithSpaces>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Struthers</dc:creator>
  <cp:keywords/>
  <dc:description/>
  <cp:lastModifiedBy>Alice Struthers</cp:lastModifiedBy>
  <cp:revision>6</cp:revision>
  <cp:lastPrinted>2022-08-24T09:09:00Z</cp:lastPrinted>
  <dcterms:created xsi:type="dcterms:W3CDTF">2024-11-21T12:02:00Z</dcterms:created>
  <dcterms:modified xsi:type="dcterms:W3CDTF">2024-11-21T15:09:00Z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0x01010053969FC6032B224E9449063843B26FD2</vt:lpwstr>
  </property>
  <property fmtid="{D5CDD505-2E9C-101B-9397-08002B2CF9AE}" pid="3" name="MediaServiceImageTags">
    <vt:lpwstr/>
  </property>
</Properties>
</file>