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1FD7" w:rsidP="007B47A1" w:rsidRDefault="007B47A1" w14:paraId="7EA88B29" w14:textId="28BDB5F1">
      <w:pPr>
        <w:pStyle w:val="Heading1"/>
      </w:pPr>
      <w:r>
        <w:t xml:space="preserve">Members meeting minutes </w:t>
      </w:r>
    </w:p>
    <w:p w:rsidR="007B47A1" w:rsidP="007B47A1" w:rsidRDefault="007B47A1" w14:paraId="545AC612" w14:textId="33E0CBCE">
      <w:pPr>
        <w:pStyle w:val="Heading1"/>
        <w:rPr>
          <w:sz w:val="28"/>
          <w:szCs w:val="28"/>
        </w:rPr>
      </w:pPr>
      <w:r>
        <w:t>24 July 2024</w:t>
      </w:r>
      <w:r w:rsidR="00BA212F">
        <w:t>, 10.30-12.12</w:t>
      </w:r>
    </w:p>
    <w:p w:rsidR="00DA3619" w:rsidP="00DA3619" w:rsidRDefault="00DA3619" w14:paraId="3ABEB250" w14:textId="77777777">
      <w:pPr>
        <w:shd w:val="clear" w:color="auto" w:fill="FFFFFF" w:themeFill="background1"/>
        <w:spacing w:after="0" w:line="240" w:lineRule="auto"/>
        <w:jc w:val="center"/>
        <w:rPr>
          <w:rFonts w:eastAsiaTheme="minorEastAsia"/>
          <w:color w:val="252424"/>
        </w:rPr>
      </w:pPr>
    </w:p>
    <w:p w:rsidR="007B47A1" w:rsidP="00BA212F" w:rsidRDefault="007B47A1" w14:paraId="68EE746F" w14:textId="21AEBD0F">
      <w:pPr>
        <w:pStyle w:val="Heading2"/>
        <w:tabs>
          <w:tab w:val="left" w:pos="6817"/>
        </w:tabs>
        <w:rPr>
          <w:rFonts w:eastAsiaTheme="minorEastAsia"/>
        </w:rPr>
      </w:pPr>
      <w:r>
        <w:rPr>
          <w:rFonts w:eastAsiaTheme="minorEastAsia"/>
        </w:rPr>
        <w:t xml:space="preserve">Attendance </w:t>
      </w:r>
      <w:r w:rsidR="00BA212F">
        <w:rPr>
          <w:rFonts w:eastAsiaTheme="minorEastAsia"/>
        </w:rPr>
        <w:tab/>
      </w:r>
      <w:r w:rsidR="00BA212F">
        <w:rPr>
          <w:rFonts w:eastAsiaTheme="minorEastAsia"/>
        </w:rPr>
        <w:t xml:space="preserve"> </w:t>
      </w:r>
    </w:p>
    <w:p w:rsidR="007B47A1" w:rsidP="00BA212F" w:rsidRDefault="007B47A1" w14:paraId="70B104B6" w14:textId="0FAC9B60">
      <w:pPr>
        <w:tabs>
          <w:tab w:val="left" w:pos="6817"/>
        </w:tabs>
        <w:spacing w:after="0"/>
      </w:pPr>
      <w:r>
        <w:t>Morna Simpkins, Chair</w:t>
      </w:r>
      <w:r w:rsidR="00BA212F">
        <w:tab/>
      </w:r>
    </w:p>
    <w:p w:rsidR="007B47A1" w:rsidP="007B47A1" w:rsidRDefault="007B47A1" w14:paraId="7767F8D6" w14:textId="77777777">
      <w:pPr>
        <w:spacing w:after="0"/>
      </w:pPr>
      <w:r>
        <w:t xml:space="preserve">Mary Troup, Orthostatic Tremor </w:t>
      </w:r>
    </w:p>
    <w:p w:rsidR="007B47A1" w:rsidP="007B47A1" w:rsidRDefault="007B47A1" w14:paraId="72955145" w14:textId="77777777">
      <w:pPr>
        <w:spacing w:after="0"/>
      </w:pPr>
      <w:proofErr w:type="spellStart"/>
      <w:r>
        <w:t>Kripen</w:t>
      </w:r>
      <w:proofErr w:type="spellEnd"/>
      <w:r>
        <w:t xml:space="preserve"> </w:t>
      </w:r>
      <w:proofErr w:type="spellStart"/>
      <w:r>
        <w:t>Dhrona</w:t>
      </w:r>
      <w:proofErr w:type="spellEnd"/>
      <w:r>
        <w:t xml:space="preserve">, British Polio Fellowship </w:t>
      </w:r>
    </w:p>
    <w:p w:rsidR="007B47A1" w:rsidP="007B47A1" w:rsidRDefault="007B47A1" w14:paraId="7EE08A5B" w14:textId="77777777">
      <w:pPr>
        <w:spacing w:after="0"/>
      </w:pPr>
      <w:r>
        <w:t>Andrew Lindsay, Epilepsy Scotland</w:t>
      </w:r>
    </w:p>
    <w:p w:rsidR="007B47A1" w:rsidP="007B47A1" w:rsidRDefault="007B47A1" w14:paraId="743094E6" w14:textId="77777777">
      <w:pPr>
        <w:spacing w:after="0"/>
      </w:pPr>
      <w:r>
        <w:t>Stephanie Fraser, Cerebral Palsy Scotland</w:t>
      </w:r>
    </w:p>
    <w:p w:rsidR="007B47A1" w:rsidP="007B47A1" w:rsidRDefault="007B47A1" w14:paraId="5EB1B2A5" w14:textId="77777777">
      <w:pPr>
        <w:spacing w:after="0"/>
      </w:pPr>
      <w:r>
        <w:t>Emily Holmes, Neuro Hebrides</w:t>
      </w:r>
    </w:p>
    <w:p w:rsidR="007B47A1" w:rsidP="007B47A1" w:rsidRDefault="007B47A1" w14:paraId="532A7FF4" w14:textId="77777777">
      <w:pPr>
        <w:spacing w:after="0"/>
      </w:pPr>
      <w:r>
        <w:t>Rachael Edwards, Epilepsy Connections</w:t>
      </w:r>
    </w:p>
    <w:p w:rsidR="007B47A1" w:rsidP="007B47A1" w:rsidRDefault="007B47A1" w14:paraId="2C1FDBE1" w14:textId="77777777">
      <w:pPr>
        <w:spacing w:after="0"/>
      </w:pPr>
      <w:r>
        <w:t>Vicki Cahill, Alzheimer Scotland</w:t>
      </w:r>
    </w:p>
    <w:p w:rsidR="007B47A1" w:rsidP="007B47A1" w:rsidRDefault="007B47A1" w14:paraId="7B420865" w14:textId="77777777">
      <w:pPr>
        <w:spacing w:after="0"/>
      </w:pPr>
      <w:r>
        <w:t xml:space="preserve">Mary Ramsay, Essential Tremor </w:t>
      </w:r>
    </w:p>
    <w:p w:rsidR="007B47A1" w:rsidP="007B47A1" w:rsidRDefault="007B47A1" w14:paraId="73C58557" w14:textId="77777777">
      <w:pPr>
        <w:spacing w:after="0"/>
      </w:pPr>
      <w:r>
        <w:t>Colette McDiarmid, MND Scotland</w:t>
      </w:r>
    </w:p>
    <w:p w:rsidR="007B47A1" w:rsidP="007B47A1" w:rsidRDefault="007B47A1" w14:paraId="4A0F7B0E" w14:textId="77777777">
      <w:pPr>
        <w:spacing w:after="0"/>
      </w:pPr>
      <w:r>
        <w:t xml:space="preserve">Charlotte </w:t>
      </w:r>
      <w:proofErr w:type="spellStart"/>
      <w:r>
        <w:t>Encombe</w:t>
      </w:r>
      <w:proofErr w:type="spellEnd"/>
      <w:r>
        <w:t>, Compass</w:t>
      </w:r>
    </w:p>
    <w:p w:rsidR="007B47A1" w:rsidP="007B47A1" w:rsidRDefault="007B47A1" w14:paraId="0363C384" w14:textId="77777777">
      <w:pPr>
        <w:spacing w:after="0"/>
      </w:pPr>
      <w:proofErr w:type="spellStart"/>
      <w:r>
        <w:t>Farhar</w:t>
      </w:r>
      <w:proofErr w:type="spellEnd"/>
      <w:r>
        <w:t xml:space="preserve"> Khan, Muscular Dystrophy </w:t>
      </w:r>
    </w:p>
    <w:p w:rsidR="007B47A1" w:rsidP="007B47A1" w:rsidRDefault="007B47A1" w14:paraId="4CE779A8" w14:textId="77777777">
      <w:pPr>
        <w:spacing w:after="0"/>
      </w:pPr>
      <w:r>
        <w:t>George Reid, Scottish Post Polio Network</w:t>
      </w:r>
    </w:p>
    <w:p w:rsidR="007B47A1" w:rsidP="007B47A1" w:rsidRDefault="007B47A1" w14:paraId="45B86FDF" w14:textId="04C90132">
      <w:pPr>
        <w:spacing w:after="0"/>
      </w:pPr>
      <w:r>
        <w:t xml:space="preserve">Lawrence Cowan, Spina Bifida Hydrocephalus Scotland  </w:t>
      </w:r>
    </w:p>
    <w:p w:rsidR="007B47A1" w:rsidP="007B47A1" w:rsidRDefault="007B47A1" w14:paraId="5A0A7BD3" w14:textId="1B23654D">
      <w:pPr>
        <w:spacing w:after="0"/>
      </w:pPr>
      <w:r>
        <w:t xml:space="preserve">Liam Mac Lua-Hodgson, Brain Tumour Action </w:t>
      </w:r>
    </w:p>
    <w:p w:rsidR="007B47A1" w:rsidP="007B47A1" w:rsidRDefault="007B47A1" w14:paraId="441BA02D" w14:textId="6951D004">
      <w:pPr>
        <w:spacing w:after="0"/>
      </w:pPr>
      <w:r>
        <w:t>James Jopling, Parkinson’s Scotland</w:t>
      </w:r>
    </w:p>
    <w:p w:rsidR="007B47A1" w:rsidP="007B47A1" w:rsidRDefault="007B47A1" w14:paraId="3A9BEF16" w14:textId="6CE283F8">
      <w:pPr>
        <w:spacing w:after="0"/>
      </w:pPr>
      <w:r>
        <w:t xml:space="preserve">Mark Jackson, PSP Association </w:t>
      </w:r>
    </w:p>
    <w:p w:rsidR="007B47A1" w:rsidP="007B47A1" w:rsidRDefault="007B47A1" w14:paraId="5FD063D0" w14:textId="61454DED">
      <w:pPr>
        <w:spacing w:after="0"/>
      </w:pPr>
      <w:r>
        <w:t xml:space="preserve">Alistair Haw, Scottish Huntington’s Association </w:t>
      </w:r>
    </w:p>
    <w:p w:rsidR="007B47A1" w:rsidP="007B47A1" w:rsidRDefault="007B47A1" w14:paraId="7D4E1D2B" w14:textId="6B501DBA">
      <w:pPr>
        <w:spacing w:after="0"/>
      </w:pPr>
      <w:r>
        <w:t xml:space="preserve">Ewan Dale, ME Association </w:t>
      </w:r>
    </w:p>
    <w:p w:rsidR="007B47A1" w:rsidP="007B47A1" w:rsidRDefault="007B47A1" w14:paraId="10B2F09E" w14:textId="21C28CB8">
      <w:pPr>
        <w:spacing w:after="0"/>
      </w:pPr>
      <w:r>
        <w:t xml:space="preserve">Gillian Robinson, Compass </w:t>
      </w:r>
    </w:p>
    <w:p w:rsidR="007B47A1" w:rsidP="007B47A1" w:rsidRDefault="007B47A1" w14:paraId="0AD5C57C" w14:textId="4DFCCCB5">
      <w:pPr>
        <w:spacing w:after="0"/>
      </w:pPr>
      <w:r>
        <w:t xml:space="preserve">Pamela Binny, ME Action </w:t>
      </w:r>
    </w:p>
    <w:p w:rsidR="007B47A1" w:rsidP="007B47A1" w:rsidRDefault="007B47A1" w14:paraId="7AC28DDC" w14:textId="4858C356">
      <w:pPr>
        <w:spacing w:after="0"/>
      </w:pPr>
      <w:r>
        <w:t xml:space="preserve">Claire Winchester, MS Trust </w:t>
      </w:r>
    </w:p>
    <w:p w:rsidR="007B47A1" w:rsidP="007B47A1" w:rsidRDefault="007B47A1" w14:paraId="179001C5" w14:textId="67359DC6">
      <w:pPr>
        <w:spacing w:after="0"/>
      </w:pPr>
      <w:r>
        <w:t xml:space="preserve">Tanith Muller, Parkinson’s Scotland </w:t>
      </w:r>
    </w:p>
    <w:p w:rsidR="007B47A1" w:rsidP="007B47A1" w:rsidRDefault="007B47A1" w14:paraId="0C55D67B" w14:textId="21CFE48F">
      <w:pPr>
        <w:spacing w:after="0"/>
      </w:pPr>
      <w:r>
        <w:t xml:space="preserve">Keith Park, MS Society </w:t>
      </w:r>
    </w:p>
    <w:p w:rsidR="007B47A1" w:rsidP="007B47A1" w:rsidRDefault="007B47A1" w14:paraId="2CD749AD" w14:textId="02B4B3FB">
      <w:pPr>
        <w:spacing w:after="0"/>
      </w:pPr>
      <w:r>
        <w:t>Claire Stevens</w:t>
      </w:r>
    </w:p>
    <w:p w:rsidR="007B47A1" w:rsidP="007B47A1" w:rsidRDefault="007B47A1" w14:paraId="08B6A72F" w14:textId="426E1D60">
      <w:pPr>
        <w:spacing w:after="0"/>
      </w:pPr>
      <w:r>
        <w:t xml:space="preserve">Alice Struthers, </w:t>
      </w:r>
      <w:proofErr w:type="spellStart"/>
      <w:r>
        <w:t>NAoS</w:t>
      </w:r>
      <w:proofErr w:type="spellEnd"/>
      <w:r>
        <w:t xml:space="preserve"> </w:t>
      </w:r>
    </w:p>
    <w:p w:rsidR="007B47A1" w:rsidP="007B47A1" w:rsidRDefault="007B47A1" w14:paraId="3E9D9459" w14:textId="006E6848">
      <w:pPr>
        <w:spacing w:after="0"/>
      </w:pPr>
      <w:r>
        <w:t xml:space="preserve">Hester Lee, </w:t>
      </w:r>
      <w:proofErr w:type="spellStart"/>
      <w:r>
        <w:t>NAoS</w:t>
      </w:r>
      <w:proofErr w:type="spellEnd"/>
      <w:r>
        <w:t xml:space="preserve"> </w:t>
      </w:r>
    </w:p>
    <w:p w:rsidR="007B47A1" w:rsidP="007B47A1" w:rsidRDefault="007B47A1" w14:paraId="0FEDADDB" w14:textId="77777777"/>
    <w:p w:rsidRPr="007B47A1" w:rsidR="007B47A1" w:rsidP="007B47A1" w:rsidRDefault="007B47A1" w14:paraId="683833BA" w14:textId="35E526D5">
      <w:pPr>
        <w:pStyle w:val="Heading2"/>
      </w:pPr>
      <w:r>
        <w:t xml:space="preserve">Apologies </w:t>
      </w:r>
    </w:p>
    <w:p w:rsidR="007B47A1" w:rsidP="007B47A1" w:rsidRDefault="007B47A1" w14:paraId="53DF90F5" w14:textId="6FE85E30">
      <w:pPr>
        <w:shd w:val="clear" w:color="auto" w:fill="FFFFFF" w:themeFill="background1"/>
        <w:spacing w:after="0" w:line="240" w:lineRule="auto"/>
        <w:rPr>
          <w:rFonts w:eastAsiaTheme="minorEastAsia"/>
          <w:color w:val="252424"/>
        </w:rPr>
      </w:pPr>
      <w:r>
        <w:rPr>
          <w:rFonts w:eastAsiaTheme="minorEastAsia"/>
          <w:color w:val="252424"/>
        </w:rPr>
        <w:t xml:space="preserve">Jenn Hall, Alzheimer Scotland </w:t>
      </w:r>
    </w:p>
    <w:p w:rsidR="007B47A1" w:rsidP="007B47A1" w:rsidRDefault="007B47A1" w14:paraId="7943723E" w14:textId="051B85DF">
      <w:pPr>
        <w:shd w:val="clear" w:color="auto" w:fill="FFFFFF" w:themeFill="background1"/>
        <w:spacing w:after="0" w:line="240" w:lineRule="auto"/>
        <w:rPr>
          <w:rFonts w:eastAsiaTheme="minorEastAsia"/>
          <w:color w:val="252424"/>
        </w:rPr>
      </w:pPr>
      <w:r>
        <w:rPr>
          <w:rFonts w:eastAsiaTheme="minorEastAsia"/>
          <w:color w:val="252424"/>
        </w:rPr>
        <w:t xml:space="preserve">Vic Baxter, Scottish Post Polio Network </w:t>
      </w:r>
    </w:p>
    <w:p w:rsidR="007B47A1" w:rsidP="007B47A1" w:rsidRDefault="007B47A1" w14:paraId="637130F3" w14:textId="47B1C230">
      <w:pPr>
        <w:shd w:val="clear" w:color="auto" w:fill="FFFFFF" w:themeFill="background1"/>
        <w:spacing w:after="0" w:line="240" w:lineRule="auto"/>
        <w:rPr>
          <w:rFonts w:eastAsiaTheme="minorEastAsia"/>
          <w:color w:val="252424"/>
        </w:rPr>
      </w:pPr>
      <w:r>
        <w:rPr>
          <w:rFonts w:eastAsiaTheme="minorEastAsia"/>
          <w:color w:val="252424"/>
        </w:rPr>
        <w:t xml:space="preserve">Andy Barrick, MSA Trust </w:t>
      </w:r>
    </w:p>
    <w:p w:rsidR="007B47A1" w:rsidP="007B47A1" w:rsidRDefault="007B47A1" w14:paraId="2F374D31" w14:textId="1A53ADE0">
      <w:pPr>
        <w:shd w:val="clear" w:color="auto" w:fill="FFFFFF" w:themeFill="background1"/>
        <w:spacing w:after="0" w:line="240" w:lineRule="auto"/>
        <w:rPr>
          <w:rFonts w:eastAsiaTheme="minorEastAsia"/>
          <w:color w:val="252424"/>
        </w:rPr>
      </w:pPr>
      <w:r>
        <w:rPr>
          <w:rFonts w:eastAsiaTheme="minorEastAsia"/>
          <w:color w:val="252424"/>
        </w:rPr>
        <w:t xml:space="preserve">Carol Cochrane, </w:t>
      </w:r>
      <w:proofErr w:type="spellStart"/>
      <w:r>
        <w:rPr>
          <w:rFonts w:eastAsiaTheme="minorEastAsia"/>
          <w:color w:val="252424"/>
        </w:rPr>
        <w:t>brainstrust</w:t>
      </w:r>
      <w:proofErr w:type="spellEnd"/>
      <w:r>
        <w:rPr>
          <w:rFonts w:eastAsiaTheme="minorEastAsia"/>
          <w:color w:val="252424"/>
        </w:rPr>
        <w:t xml:space="preserve"> </w:t>
      </w:r>
    </w:p>
    <w:p w:rsidR="00DA3619" w:rsidP="00DA3619" w:rsidRDefault="00DA3619" w14:paraId="588A81B2" w14:textId="77777777">
      <w:pPr>
        <w:shd w:val="clear" w:color="auto" w:fill="FFFFFF" w:themeFill="background1"/>
        <w:spacing w:after="0" w:line="240" w:lineRule="auto"/>
        <w:jc w:val="center"/>
        <w:rPr>
          <w:rFonts w:eastAsiaTheme="minorEastAsia"/>
          <w:color w:val="252424"/>
        </w:rPr>
      </w:pPr>
    </w:p>
    <w:p w:rsidR="007B47A1" w:rsidP="00CD5060" w:rsidRDefault="007B47A1" w14:paraId="5B6CBADB" w14:textId="69E1553E">
      <w:pPr>
        <w:pStyle w:val="Heading2"/>
      </w:pPr>
      <w:r>
        <w:t>Chair’s welcome and NAC update</w:t>
      </w:r>
    </w:p>
    <w:p w:rsidR="007B47A1" w:rsidP="007B47A1" w:rsidRDefault="007B47A1" w14:paraId="7549481C" w14:textId="77777777"/>
    <w:p w:rsidR="007B47A1" w:rsidP="007B47A1" w:rsidRDefault="007B47A1" w14:paraId="65193666" w14:textId="59E78617">
      <w:r>
        <w:t>Morna</w:t>
      </w:r>
      <w:r w:rsidR="00CD5060">
        <w:t xml:space="preserve"> Simpkins, chair,</w:t>
      </w:r>
      <w:r>
        <w:t xml:space="preserve"> announced she is leaving MS Society and therefore standing down as chair of the </w:t>
      </w:r>
      <w:proofErr w:type="spellStart"/>
      <w:r>
        <w:t>NAoS</w:t>
      </w:r>
      <w:proofErr w:type="spellEnd"/>
      <w:r>
        <w:t>.</w:t>
      </w:r>
    </w:p>
    <w:p w:rsidR="00CD5060" w:rsidP="007B47A1" w:rsidRDefault="007B47A1" w14:paraId="157EFFA5" w14:textId="77777777">
      <w:r>
        <w:t>Morna gave update from NACNC May meeting</w:t>
      </w:r>
      <w:r w:rsidR="00CD5060">
        <w:t>:</w:t>
      </w:r>
      <w:r>
        <w:t xml:space="preserve"> </w:t>
      </w:r>
    </w:p>
    <w:p w:rsidR="00CD5060" w:rsidP="00CD5060" w:rsidRDefault="007B47A1" w14:paraId="654958EF" w14:textId="155B8656">
      <w:pPr>
        <w:pStyle w:val="ListParagraph"/>
        <w:numPr>
          <w:ilvl w:val="0"/>
          <w:numId w:val="16"/>
        </w:numPr>
      </w:pPr>
      <w:r>
        <w:t>progress update on framework and what has been achieved</w:t>
      </w:r>
    </w:p>
    <w:p w:rsidR="00CD5060" w:rsidP="00CD5060" w:rsidRDefault="007B47A1" w14:paraId="0DB4765C" w14:textId="1042DB5D">
      <w:pPr>
        <w:pStyle w:val="ListParagraph"/>
        <w:numPr>
          <w:ilvl w:val="0"/>
          <w:numId w:val="16"/>
        </w:numPr>
      </w:pPr>
      <w:r>
        <w:t xml:space="preserve">Nurse census </w:t>
      </w:r>
      <w:r w:rsidR="00CD5060">
        <w:t>currently</w:t>
      </w:r>
      <w:r>
        <w:t xml:space="preserve"> </w:t>
      </w:r>
      <w:r w:rsidR="00CD5060">
        <w:t>underway</w:t>
      </w:r>
      <w:r>
        <w:t>, will be presented on at the Service Improvement Forum which Morna will attend</w:t>
      </w:r>
      <w:r w:rsidR="00CD5060">
        <w:t>- u</w:t>
      </w:r>
      <w:r>
        <w:t>pdate to follow at next members meeting</w:t>
      </w:r>
    </w:p>
    <w:p w:rsidR="00CD5060" w:rsidP="00CD5060" w:rsidRDefault="007B47A1" w14:paraId="695E42BA" w14:textId="6F286EBB">
      <w:pPr>
        <w:pStyle w:val="ListParagraph"/>
        <w:numPr>
          <w:ilvl w:val="0"/>
          <w:numId w:val="16"/>
        </w:numPr>
      </w:pPr>
      <w:r>
        <w:t xml:space="preserve">Presentation from regional neuro leads on </w:t>
      </w:r>
      <w:proofErr w:type="spellStart"/>
      <w:r>
        <w:t>self evaluation</w:t>
      </w:r>
      <w:proofErr w:type="spellEnd"/>
      <w:r>
        <w:t xml:space="preserve">, </w:t>
      </w:r>
      <w:proofErr w:type="spellStart"/>
      <w:r w:rsidR="00CD5060">
        <w:t>NAoS</w:t>
      </w:r>
      <w:proofErr w:type="spellEnd"/>
      <w:r>
        <w:t xml:space="preserve"> can arrange for members to see this update if they </w:t>
      </w:r>
      <w:r w:rsidR="00CD5060">
        <w:t>wish</w:t>
      </w:r>
    </w:p>
    <w:p w:rsidR="007B47A1" w:rsidP="007B47A1" w:rsidRDefault="007B47A1" w14:paraId="171314AA" w14:textId="1BB8BD60">
      <w:pPr>
        <w:pStyle w:val="ListParagraph"/>
        <w:numPr>
          <w:ilvl w:val="0"/>
          <w:numId w:val="16"/>
        </w:numPr>
      </w:pPr>
      <w:r>
        <w:t>Discussion on framework ending in 2025</w:t>
      </w:r>
      <w:r w:rsidR="00CD5060">
        <w:t xml:space="preserve">- </w:t>
      </w:r>
      <w:r>
        <w:t>committee wants to support all projects that are in progress to be delivered through to completion</w:t>
      </w:r>
      <w:r w:rsidR="00CD5060">
        <w:t xml:space="preserve">. </w:t>
      </w:r>
      <w:r>
        <w:t xml:space="preserve">Strong position from the third sector that once the framework finishes there should be a continued focus on neurological services and supporting work. </w:t>
      </w:r>
    </w:p>
    <w:p w:rsidR="007B47A1" w:rsidP="007B47A1" w:rsidRDefault="007B47A1" w14:paraId="520C8BAF" w14:textId="77777777">
      <w:r>
        <w:t>Next NACNC meeting is in August</w:t>
      </w:r>
    </w:p>
    <w:p w:rsidR="007B47A1" w:rsidP="007B47A1" w:rsidRDefault="007B47A1" w14:paraId="46578ED1" w14:textId="77777777"/>
    <w:p w:rsidR="007B47A1" w:rsidP="00CD5060" w:rsidRDefault="007B47A1" w14:paraId="5990E959" w14:textId="4387FA01">
      <w:pPr>
        <w:pStyle w:val="Heading2"/>
      </w:pPr>
      <w:r>
        <w:t>Policy Group update</w:t>
      </w:r>
    </w:p>
    <w:p w:rsidRPr="00CD5060" w:rsidR="00CD5060" w:rsidP="007B47A1" w:rsidRDefault="00CD5060" w14:paraId="0C581947" w14:textId="078990E3">
      <w:pPr>
        <w:rPr>
          <w:b/>
          <w:bCs/>
        </w:rPr>
      </w:pPr>
      <w:proofErr w:type="spellStart"/>
      <w:r w:rsidRPr="00CD5060">
        <w:rPr>
          <w:b/>
          <w:bCs/>
        </w:rPr>
        <w:t>NAoS</w:t>
      </w:r>
      <w:proofErr w:type="spellEnd"/>
      <w:r w:rsidRPr="00CD5060">
        <w:rPr>
          <w:b/>
          <w:bCs/>
        </w:rPr>
        <w:t xml:space="preserve"> draft response to Assisted Dying for Terminally Ill Adults (Scotland) Bill </w:t>
      </w:r>
    </w:p>
    <w:p w:rsidR="007B47A1" w:rsidP="007B47A1" w:rsidRDefault="007B47A1" w14:paraId="7DD31B86" w14:textId="344CF7DB">
      <w:r w:rsidR="007B47A1">
        <w:rPr/>
        <w:t xml:space="preserve">Hester gave overview of </w:t>
      </w:r>
      <w:r w:rsidR="007B47A1">
        <w:rPr/>
        <w:t>NAoS</w:t>
      </w:r>
      <w:r w:rsidR="007B47A1">
        <w:rPr/>
        <w:t xml:space="preserve"> r</w:t>
      </w:r>
      <w:hyperlink r:id="R320ce3f447a74ce1">
        <w:r w:rsidRPr="33F0682C" w:rsidR="007B47A1">
          <w:rPr>
            <w:rStyle w:val="Hyperlink"/>
          </w:rPr>
          <w:t>esponse to Assisted Dying Bill Consultation</w:t>
        </w:r>
      </w:hyperlink>
      <w:r w:rsidR="007B47A1">
        <w:rPr/>
        <w:t xml:space="preserve"> and posed questions to members for their feedback. </w:t>
      </w:r>
    </w:p>
    <w:p w:rsidR="007B47A1" w:rsidP="007B47A1" w:rsidRDefault="007B47A1" w14:paraId="26846D2F" w14:textId="3AD312B9">
      <w:r>
        <w:t>Discussion from members:</w:t>
      </w:r>
    </w:p>
    <w:p w:rsidR="007B47A1" w:rsidP="007B47A1" w:rsidRDefault="00CD5060" w14:paraId="3A1632CB" w14:textId="4054037F">
      <w:r>
        <w:t xml:space="preserve">To question regarding evidence of DNR orders, Stephanie Fraser noted that </w:t>
      </w:r>
      <w:r w:rsidR="007B47A1">
        <w:t xml:space="preserve">Cerebral Palsy Scotland were made aware of people with CP having do not resuscitate orders issued during covid.  </w:t>
      </w:r>
    </w:p>
    <w:p w:rsidR="007B47A1" w:rsidP="007B47A1" w:rsidRDefault="007B47A1" w14:paraId="31D84605" w14:textId="1C443B8A">
      <w:r>
        <w:t xml:space="preserve">Comment from </w:t>
      </w:r>
      <w:proofErr w:type="spellStart"/>
      <w:r>
        <w:t>Kripen</w:t>
      </w:r>
      <w:proofErr w:type="spellEnd"/>
      <w:r>
        <w:t xml:space="preserve"> </w:t>
      </w:r>
      <w:proofErr w:type="spellStart"/>
      <w:r>
        <w:t>Dhrona</w:t>
      </w:r>
      <w:proofErr w:type="spellEnd"/>
      <w:r>
        <w:t>, B</w:t>
      </w:r>
      <w:r w:rsidR="00CD5060">
        <w:t xml:space="preserve">ritish </w:t>
      </w:r>
      <w:r>
        <w:t>P</w:t>
      </w:r>
      <w:r w:rsidR="00CD5060">
        <w:t xml:space="preserve">olio </w:t>
      </w:r>
      <w:r>
        <w:t>F</w:t>
      </w:r>
      <w:r w:rsidR="00CD5060">
        <w:t xml:space="preserve">ellowship that </w:t>
      </w:r>
      <w:r>
        <w:t>involvement of mental health professionals in the</w:t>
      </w:r>
      <w:r w:rsidR="00CD5060">
        <w:t xml:space="preserve"> assessment</w:t>
      </w:r>
      <w:r>
        <w:t xml:space="preserve"> process is a must but there also should be mechanisms in place to support</w:t>
      </w:r>
      <w:r w:rsidR="00CD5060">
        <w:t xml:space="preserve"> the </w:t>
      </w:r>
      <w:r>
        <w:t xml:space="preserve">professionals involved. </w:t>
      </w:r>
    </w:p>
    <w:p w:rsidR="007B47A1" w:rsidP="007B47A1" w:rsidRDefault="007B47A1" w14:paraId="7A750A48" w14:textId="68453224">
      <w:r>
        <w:t xml:space="preserve">Discussion around length of time people should know the practitioner involved in assessment. Some members see merit in involving professionals which patients have longstanding relationships with, however note that many people don’t see the same GP twice in a row so mandating this would be hard. </w:t>
      </w:r>
      <w:r w:rsidR="00CD5060">
        <w:t>Some members agree that suggesting a time frame of t</w:t>
      </w:r>
      <w:r w:rsidR="00CD5060">
        <w:t>wo years is too long</w:t>
      </w:r>
      <w:r w:rsidR="00CD5060">
        <w:t>. S</w:t>
      </w:r>
      <w:r w:rsidR="00CD5060">
        <w:t xml:space="preserve">ome conditions will get a diagnosis quite late and will only live for 18 months </w:t>
      </w:r>
      <w:proofErr w:type="spellStart"/>
      <w:r w:rsidR="00CD5060">
        <w:t>e.g</w:t>
      </w:r>
      <w:proofErr w:type="spellEnd"/>
      <w:r w:rsidR="00CD5060">
        <w:t xml:space="preserve"> MND. Also need to consider where the </w:t>
      </w:r>
      <w:proofErr w:type="gramStart"/>
      <w:r w:rsidR="00CD5060">
        <w:t>two year</w:t>
      </w:r>
      <w:proofErr w:type="gramEnd"/>
      <w:r w:rsidR="00CD5060">
        <w:t xml:space="preserve"> suggestion has come from, is it an artificially created time period? </w:t>
      </w:r>
    </w:p>
    <w:p w:rsidR="007B47A1" w:rsidP="007B47A1" w:rsidRDefault="007B47A1" w14:paraId="7E527EFB" w14:textId="00ACD34F">
      <w:proofErr w:type="gramStart"/>
      <w:r>
        <w:t>With regard to</w:t>
      </w:r>
      <w:proofErr w:type="gramEnd"/>
      <w:r>
        <w:t xml:space="preserve"> age limit, some members agree that </w:t>
      </w:r>
      <w:r w:rsidR="00CD5060">
        <w:t>should the Bill pass, assisted dying</w:t>
      </w:r>
      <w:r>
        <w:t xml:space="preserve"> should be available to everyone regardless of age but there must be stronger safeguards</w:t>
      </w:r>
      <w:r w:rsidR="00CD5060">
        <w:t xml:space="preserve"> in place</w:t>
      </w:r>
      <w:r>
        <w:t xml:space="preserve"> </w:t>
      </w:r>
      <w:r w:rsidR="00CD5060">
        <w:t>s</w:t>
      </w:r>
      <w:r>
        <w:t xml:space="preserve">uch as further consultation </w:t>
      </w:r>
      <w:r w:rsidR="00CD5060">
        <w:t>and input from</w:t>
      </w:r>
      <w:r>
        <w:t xml:space="preserve"> family members. </w:t>
      </w:r>
    </w:p>
    <w:p w:rsidR="007B47A1" w:rsidP="007B47A1" w:rsidRDefault="007B47A1" w14:paraId="14F6FCFA" w14:textId="4AC33C97">
      <w:r>
        <w:t>Discussion around</w:t>
      </w:r>
      <w:r w:rsidR="00CD5060">
        <w:t xml:space="preserve"> appropriateness of</w:t>
      </w:r>
      <w:r>
        <w:t xml:space="preserve"> definition</w:t>
      </w:r>
      <w:r w:rsidR="00CD5060">
        <w:t xml:space="preserve"> of ‘terminally ill’ used in the Bill.</w:t>
      </w:r>
      <w:r>
        <w:t xml:space="preserve"> </w:t>
      </w:r>
      <w:r w:rsidR="00CD5060">
        <w:t>Query</w:t>
      </w:r>
      <w:r>
        <w:t xml:space="preserve"> from Mark Jackson, PSPA, as </w:t>
      </w:r>
      <w:r w:rsidR="00CD5060">
        <w:t xml:space="preserve">to </w:t>
      </w:r>
      <w:r>
        <w:t xml:space="preserve">whether it is appropriate to use a definition that was used for the benefit act 2019. </w:t>
      </w:r>
      <w:r w:rsidR="00CD5060">
        <w:t xml:space="preserve">The definition was drafted to be significantly more expansive in the context of the disability </w:t>
      </w:r>
      <w:r w:rsidR="00CD5060">
        <w:t xml:space="preserve">support </w:t>
      </w:r>
      <w:proofErr w:type="gramStart"/>
      <w:r w:rsidR="00CD5060">
        <w:t>so as to</w:t>
      </w:r>
      <w:proofErr w:type="gramEnd"/>
      <w:r w:rsidR="00CD5060">
        <w:t xml:space="preserve"> help enable people to access financial support. The case could be made that a</w:t>
      </w:r>
      <w:r>
        <w:t xml:space="preserve">ssisted </w:t>
      </w:r>
      <w:r w:rsidR="00CD5060">
        <w:t>d</w:t>
      </w:r>
      <w:r>
        <w:t xml:space="preserve">ying is </w:t>
      </w:r>
      <w:r w:rsidR="00CD5060">
        <w:t xml:space="preserve">very different and perhaps there should be a </w:t>
      </w:r>
      <w:proofErr w:type="gramStart"/>
      <w:r w:rsidR="00CD5060">
        <w:t>more narrow</w:t>
      </w:r>
      <w:proofErr w:type="gramEnd"/>
      <w:r w:rsidR="00CD5060">
        <w:t xml:space="preserve"> definition. </w:t>
      </w:r>
    </w:p>
    <w:p w:rsidR="007B47A1" w:rsidP="007B47A1" w:rsidRDefault="007B47A1" w14:paraId="42489EFA" w14:textId="58703016">
      <w:r>
        <w:t>Role of assessment from medical practitioners</w:t>
      </w:r>
      <w:r w:rsidR="00A84195">
        <w:t xml:space="preserve"> in assessing capacity and coercion</w:t>
      </w:r>
      <w:r>
        <w:t xml:space="preserve"> – clinicians may feel it is quite </w:t>
      </w:r>
      <w:proofErr w:type="spellStart"/>
      <w:r>
        <w:t>outwith</w:t>
      </w:r>
      <w:proofErr w:type="spellEnd"/>
      <w:r>
        <w:t xml:space="preserve"> their expertise and feel uncomfortable with making this assessment. Maybe </w:t>
      </w:r>
      <w:r w:rsidR="00A84195">
        <w:t xml:space="preserve">in </w:t>
      </w:r>
      <w:proofErr w:type="spellStart"/>
      <w:r w:rsidR="00A84195">
        <w:t>NAoS</w:t>
      </w:r>
      <w:proofErr w:type="spellEnd"/>
      <w:r w:rsidR="00A84195">
        <w:t>’ response</w:t>
      </w:r>
      <w:r>
        <w:t xml:space="preserve"> </w:t>
      </w:r>
      <w:r w:rsidR="00A84195">
        <w:t xml:space="preserve">there should </w:t>
      </w:r>
      <w:r>
        <w:t>be</w:t>
      </w:r>
      <w:r w:rsidR="00A84195">
        <w:t xml:space="preserve"> an</w:t>
      </w:r>
      <w:r>
        <w:t xml:space="preserve"> acknowledg</w:t>
      </w:r>
      <w:r w:rsidR="00A84195">
        <w:t>ment</w:t>
      </w:r>
      <w:r>
        <w:t xml:space="preserve"> that this may present a challenge for clinicians and suggest</w:t>
      </w:r>
      <w:r w:rsidR="00A84195">
        <w:t>ion</w:t>
      </w:r>
      <w:r>
        <w:t xml:space="preserve"> that assessment </w:t>
      </w:r>
      <w:r w:rsidR="00A84195">
        <w:t>of capacity and coercion should</w:t>
      </w:r>
      <w:r>
        <w:t xml:space="preserve"> be done by a professional </w:t>
      </w:r>
      <w:r w:rsidR="00A84195">
        <w:t xml:space="preserve">with experience in this area </w:t>
      </w:r>
      <w:r>
        <w:t xml:space="preserve">such as a psychologist or psychotherapist. </w:t>
      </w:r>
    </w:p>
    <w:p w:rsidR="007B47A1" w:rsidP="007B47A1" w:rsidRDefault="007B47A1" w14:paraId="7EAC5AEA" w14:textId="68BC2D9B">
      <w:r>
        <w:t xml:space="preserve">Charlotte </w:t>
      </w:r>
      <w:proofErr w:type="spellStart"/>
      <w:r>
        <w:t>Encombe</w:t>
      </w:r>
      <w:proofErr w:type="spellEnd"/>
      <w:r>
        <w:t xml:space="preserve">, Compass, notes that </w:t>
      </w:r>
      <w:proofErr w:type="spellStart"/>
      <w:r>
        <w:t>NAoS</w:t>
      </w:r>
      <w:proofErr w:type="spellEnd"/>
      <w:r>
        <w:t xml:space="preserve"> should look to other counties to see what examples have been set where assisted dying is</w:t>
      </w:r>
      <w:r w:rsidR="004A5129">
        <w:t xml:space="preserve"> legal</w:t>
      </w:r>
      <w:r>
        <w:t xml:space="preserve">. </w:t>
      </w:r>
    </w:p>
    <w:p w:rsidR="007B47A1" w:rsidP="007B47A1" w:rsidRDefault="007B47A1" w14:paraId="791D719E" w14:textId="3F26C554">
      <w:r>
        <w:t>Comment on patient access: co-ordinated support is a post code lottery. Not having access to adequate services and support can lead people to feeling very desperate</w:t>
      </w:r>
      <w:r w:rsidR="004A5129">
        <w:t>. T</w:t>
      </w:r>
      <w:r>
        <w:t xml:space="preserve">his is a set of circumstances which could be alleviated by filling gaps in service provision </w:t>
      </w:r>
      <w:r w:rsidR="004A5129">
        <w:t>where they’re lacking</w:t>
      </w:r>
      <w:r>
        <w:t xml:space="preserve">. </w:t>
      </w:r>
      <w:r w:rsidR="004A5129">
        <w:t>T</w:t>
      </w:r>
      <w:r>
        <w:t xml:space="preserve">his </w:t>
      </w:r>
      <w:r w:rsidR="004A5129">
        <w:t>could be part of the</w:t>
      </w:r>
      <w:r>
        <w:t xml:space="preserve"> independent assessment</w:t>
      </w:r>
      <w:r w:rsidR="004A5129">
        <w:t>- asking the</w:t>
      </w:r>
      <w:r w:rsidR="004A5129">
        <w:t xml:space="preserve"> question</w:t>
      </w:r>
      <w:r w:rsidR="004A5129">
        <w:t xml:space="preserve">: </w:t>
      </w:r>
      <w:r w:rsidR="004A5129">
        <w:t>do you feel you are getting the care you need to lead a full integrated life?</w:t>
      </w:r>
      <w:r w:rsidR="004A5129">
        <w:t xml:space="preserve"> </w:t>
      </w:r>
      <w:r>
        <w:t xml:space="preserve">This could then be something to pressure local service commissions to improve. </w:t>
      </w:r>
    </w:p>
    <w:p w:rsidR="007B47A1" w:rsidP="007B47A1" w:rsidRDefault="007B47A1" w14:paraId="2C55D892" w14:textId="529EE8EA">
      <w:r>
        <w:t xml:space="preserve">Comment from Mary Ramsey, Essential Tremor, that there </w:t>
      </w:r>
      <w:r w:rsidR="004A5129">
        <w:t>should be</w:t>
      </w:r>
      <w:r>
        <w:t xml:space="preserve"> protections in place for the practitioners as well as the patients.  </w:t>
      </w:r>
    </w:p>
    <w:p w:rsidR="007B47A1" w:rsidP="007B47A1" w:rsidRDefault="007B47A1" w14:paraId="76E1EC6C" w14:textId="355A2882">
      <w:r>
        <w:t xml:space="preserve">Members agree the suggested recommendations on speech and language and mental health professional involvement is appropriate. </w:t>
      </w:r>
    </w:p>
    <w:p w:rsidR="007B47A1" w:rsidP="007B47A1" w:rsidRDefault="007B47A1" w14:paraId="0163ED06" w14:textId="209252D0">
      <w:r>
        <w:t xml:space="preserve">Question regarding whether members think the vote is likely to pass. Suggestion that there is more support for the </w:t>
      </w:r>
      <w:r w:rsidR="004A5129">
        <w:t>B</w:t>
      </w:r>
      <w:r>
        <w:t xml:space="preserve">ill in </w:t>
      </w:r>
      <w:r w:rsidR="004A5129">
        <w:t>P</w:t>
      </w:r>
      <w:r>
        <w:t xml:space="preserve">arliament than has been disclosed. However, the threshold for passing is so high it seems unlikely. </w:t>
      </w:r>
    </w:p>
    <w:p w:rsidR="007B47A1" w:rsidP="007B47A1" w:rsidRDefault="007B47A1" w14:paraId="7188AD2F" w14:textId="77777777">
      <w:r>
        <w:t xml:space="preserve">Members given overview of next steps and timescale: Hester will send out second draft in following week; members asked to get any comments or reflections on the response to Hester by the </w:t>
      </w:r>
      <w:proofErr w:type="gramStart"/>
      <w:r>
        <w:t>9th</w:t>
      </w:r>
      <w:proofErr w:type="gramEnd"/>
      <w:r>
        <w:t xml:space="preserve"> August. If members feel there is need for another meeting Hester can arrange a second call to have further discussion. Submission on 16 August. </w:t>
      </w:r>
    </w:p>
    <w:p w:rsidR="007B47A1" w:rsidP="007B47A1" w:rsidRDefault="007B47A1" w14:paraId="2368D226" w14:textId="77777777"/>
    <w:p w:rsidRPr="00E96054" w:rsidR="007B47A1" w:rsidP="007B47A1" w:rsidRDefault="007B47A1" w14:paraId="0AD8E64C" w14:textId="359551C9">
      <w:pPr>
        <w:rPr>
          <w:b/>
          <w:bCs/>
        </w:rPr>
      </w:pPr>
      <w:r w:rsidRPr="00E96054">
        <w:rPr>
          <w:b/>
          <w:bCs/>
        </w:rPr>
        <w:t>Adult Disability Payment update with Keith Park (Policy, Public Affairs and Campaigns Manager at the MS Society)</w:t>
      </w:r>
    </w:p>
    <w:p w:rsidR="007B47A1" w:rsidP="007B47A1" w:rsidRDefault="007B47A1" w14:paraId="45BF9564" w14:textId="443DBF27">
      <w:r>
        <w:t xml:space="preserve">Keith gave an overview of Adult Disability Payment- </w:t>
      </w:r>
      <w:r w:rsidR="00E96054">
        <w:t>replacement of</w:t>
      </w:r>
      <w:r>
        <w:t xml:space="preserve"> PIIP. Rolled out two years ago across Scotland; adopted same eligibility criteria as PIIP but made some changes around process of applying and how the applications </w:t>
      </w:r>
      <w:r w:rsidR="00E96054">
        <w:t>are</w:t>
      </w:r>
      <w:r>
        <w:t xml:space="preserve"> processed. Taken away need for appointments to be reviewed. </w:t>
      </w:r>
    </w:p>
    <w:p w:rsidR="007B47A1" w:rsidP="007B47A1" w:rsidRDefault="007B47A1" w14:paraId="72EE5A7C" w14:textId="2FC05B92">
      <w:r>
        <w:t xml:space="preserve">When Scottish government rolled it out, they promised to have an independent review of ADP within the first year. As part of this </w:t>
      </w:r>
      <w:r w:rsidR="00E96054">
        <w:t>process,</w:t>
      </w:r>
      <w:r>
        <w:t xml:space="preserve"> they have undertaken a consultation on the mobility component which has already taken place. </w:t>
      </w:r>
    </w:p>
    <w:p w:rsidR="007B47A1" w:rsidP="007B47A1" w:rsidRDefault="007B47A1" w14:paraId="0C99CC1A" w14:textId="21CA1DEB">
      <w:r>
        <w:t xml:space="preserve">Chair of the </w:t>
      </w:r>
      <w:r w:rsidR="00E96054">
        <w:t xml:space="preserve">independent </w:t>
      </w:r>
      <w:r>
        <w:t xml:space="preserve">review is </w:t>
      </w:r>
      <w:proofErr w:type="spellStart"/>
      <w:r>
        <w:t>Edel</w:t>
      </w:r>
      <w:proofErr w:type="spellEnd"/>
      <w:r>
        <w:t xml:space="preserve"> Harris, there is a</w:t>
      </w:r>
      <w:r w:rsidR="00E96054">
        <w:t>lso a</w:t>
      </w:r>
      <w:r>
        <w:t xml:space="preserve"> stakeholder advisory group which Keith is part of. Call for evidence and consultation </w:t>
      </w:r>
      <w:proofErr w:type="gramStart"/>
      <w:r>
        <w:t>is</w:t>
      </w:r>
      <w:proofErr w:type="gramEnd"/>
      <w:r>
        <w:t xml:space="preserve"> currently live- closing date 23 August. Contingencies in </w:t>
      </w:r>
      <w:r>
        <w:t xml:space="preserve">place that they may extend the deadline if not enough people have responded. </w:t>
      </w:r>
      <w:r w:rsidR="00E96054">
        <w:t xml:space="preserve">Review is 18 </w:t>
      </w:r>
      <w:proofErr w:type="gramStart"/>
      <w:r w:rsidR="00E96054">
        <w:t>months,</w:t>
      </w:r>
      <w:proofErr w:type="gramEnd"/>
      <w:r w:rsidR="00E96054">
        <w:t xml:space="preserve"> interim report will be published In Oct/Nov this year.</w:t>
      </w:r>
    </w:p>
    <w:p w:rsidR="007B47A1" w:rsidP="007B47A1" w:rsidRDefault="007B47A1" w14:paraId="0E4C4F12" w14:textId="61EA8886">
      <w:r>
        <w:t xml:space="preserve">Meeting for </w:t>
      </w:r>
      <w:proofErr w:type="spellStart"/>
      <w:r>
        <w:t>NAoS</w:t>
      </w:r>
      <w:proofErr w:type="spellEnd"/>
      <w:r>
        <w:t xml:space="preserve"> members to meet with </w:t>
      </w:r>
      <w:proofErr w:type="spellStart"/>
      <w:r>
        <w:t>Edel</w:t>
      </w:r>
      <w:proofErr w:type="spellEnd"/>
      <w:r>
        <w:t xml:space="preserve"> Harris is currently being arranged for members to share their views. </w:t>
      </w:r>
    </w:p>
    <w:p w:rsidR="007B47A1" w:rsidP="007B47A1" w:rsidRDefault="007B47A1" w14:paraId="38E44431" w14:textId="7D8479CE">
      <w:r>
        <w:t xml:space="preserve">Questions from members: </w:t>
      </w:r>
    </w:p>
    <w:p w:rsidR="007B47A1" w:rsidP="007B47A1" w:rsidRDefault="007B47A1" w14:paraId="2818D65B" w14:textId="77777777">
      <w:r>
        <w:t xml:space="preserve">Who is managing the assessment process? </w:t>
      </w:r>
    </w:p>
    <w:p w:rsidR="007B47A1" w:rsidP="007B47A1" w:rsidRDefault="007B47A1" w14:paraId="5BE430A2" w14:textId="77777777">
      <w:r>
        <w:t xml:space="preserve">Social security Scotland is the organisation that has been set up to carry out assessments and make decisions. </w:t>
      </w:r>
    </w:p>
    <w:p w:rsidR="007B47A1" w:rsidP="007B47A1" w:rsidRDefault="007B47A1" w14:paraId="5C2A8CF1" w14:textId="77777777"/>
    <w:p w:rsidR="007B47A1" w:rsidP="00E96054" w:rsidRDefault="007B47A1" w14:paraId="4D07ACEB" w14:textId="4B7DED44">
      <w:pPr>
        <w:pStyle w:val="Heading2"/>
      </w:pPr>
      <w:r>
        <w:t>My Neuro Survey update</w:t>
      </w:r>
    </w:p>
    <w:p w:rsidR="007B47A1" w:rsidP="007B47A1" w:rsidRDefault="007B47A1" w14:paraId="185AD38C" w14:textId="74DEAABE" w14:noSpellErr="1">
      <w:r w:rsidR="007B47A1">
        <w:rPr/>
        <w:t xml:space="preserve">Alice gave overview of the My Neuro Survey and update on launch. </w:t>
      </w:r>
      <w:hyperlink r:id="R41bd912b1636430b">
        <w:r w:rsidRPr="33F0682C" w:rsidR="007B47A1">
          <w:rPr>
            <w:rStyle w:val="Hyperlink"/>
          </w:rPr>
          <w:t>See slides here</w:t>
        </w:r>
      </w:hyperlink>
      <w:r w:rsidR="007B47A1">
        <w:rPr/>
        <w:t xml:space="preserve">. </w:t>
      </w:r>
    </w:p>
    <w:p w:rsidR="007B47A1" w:rsidP="007B47A1" w:rsidRDefault="007B47A1" w14:paraId="1484E4C6" w14:textId="1D493DC7">
      <w:r>
        <w:t xml:space="preserve">Engagement pack, unique URL and QR codes have been sent to members. </w:t>
      </w:r>
    </w:p>
    <w:p w:rsidR="007B47A1" w:rsidP="007B47A1" w:rsidRDefault="007B47A1" w14:paraId="193D2355" w14:textId="1DD3AD6C">
      <w:r>
        <w:t xml:space="preserve">Survey </w:t>
      </w:r>
      <w:proofErr w:type="gramStart"/>
      <w:r>
        <w:t>open</w:t>
      </w:r>
      <w:proofErr w:type="gramEnd"/>
      <w:r>
        <w:t xml:space="preserve"> from 22 July – 15 November. </w:t>
      </w:r>
    </w:p>
    <w:p w:rsidR="007B47A1" w:rsidP="007B47A1" w:rsidRDefault="007B47A1" w14:paraId="4F1F6E12" w14:textId="5CB0CF91">
      <w:proofErr w:type="spellStart"/>
      <w:r>
        <w:t>Kripen</w:t>
      </w:r>
      <w:proofErr w:type="spellEnd"/>
      <w:r>
        <w:t xml:space="preserve"> </w:t>
      </w:r>
      <w:proofErr w:type="spellStart"/>
      <w:r>
        <w:t>Dhrona</w:t>
      </w:r>
      <w:proofErr w:type="spellEnd"/>
      <w:r>
        <w:t xml:space="preserve">, BPF, noted how important the survey was for British Polio Fellowship in collecting data for fundraising and data collection. </w:t>
      </w:r>
    </w:p>
    <w:p w:rsidR="007B47A1" w:rsidP="007B47A1" w:rsidRDefault="007B47A1" w14:paraId="22EB663E" w14:textId="0617C486">
      <w:r>
        <w:t xml:space="preserve">Any member who gets 21 or more responses from their unique URL will get a custom report of their audience responses, broken down by health board. </w:t>
      </w:r>
    </w:p>
    <w:p w:rsidR="007B47A1" w:rsidP="007B47A1" w:rsidRDefault="007B47A1" w14:paraId="07129454" w14:textId="58DAE9CC">
      <w:r>
        <w:t xml:space="preserve">We’re hoping to get 10% of representation across the UK.  </w:t>
      </w:r>
    </w:p>
    <w:p w:rsidR="007B47A1" w:rsidP="007B47A1" w:rsidRDefault="007B47A1" w14:paraId="6ED10B71" w14:textId="77777777">
      <w:proofErr w:type="spellStart"/>
      <w:r>
        <w:t>NAoS</w:t>
      </w:r>
      <w:proofErr w:type="spellEnd"/>
      <w:r>
        <w:t xml:space="preserve"> will invite health boards to come and assess the data with us before drafting the report to identify some of the key themes emerging. </w:t>
      </w:r>
    </w:p>
    <w:p w:rsidR="007B47A1" w:rsidP="007B47A1" w:rsidRDefault="007B47A1" w14:paraId="64B0DF57" w14:textId="77777777"/>
    <w:p w:rsidR="007B47A1" w:rsidP="00E96054" w:rsidRDefault="007B47A1" w14:paraId="53684AAB" w14:textId="390431EE">
      <w:pPr>
        <w:pStyle w:val="Heading2"/>
      </w:pPr>
      <w:r>
        <w:t>Members check in</w:t>
      </w:r>
    </w:p>
    <w:p w:rsidR="007B47A1" w:rsidP="007B47A1" w:rsidRDefault="007B47A1" w14:paraId="5E3B8E55" w14:textId="70FC4456">
      <w:r>
        <w:t xml:space="preserve">Proposal to reduce the members meeting to four </w:t>
      </w:r>
      <w:proofErr w:type="gramStart"/>
      <w:r>
        <w:t>in order to</w:t>
      </w:r>
      <w:proofErr w:type="gramEnd"/>
      <w:r>
        <w:t xml:space="preserve"> increase capacity of members and </w:t>
      </w:r>
      <w:proofErr w:type="spellStart"/>
      <w:r>
        <w:t>NAoS</w:t>
      </w:r>
      <w:proofErr w:type="spellEnd"/>
      <w:r>
        <w:t xml:space="preserve"> freelancers. </w:t>
      </w:r>
    </w:p>
    <w:p w:rsidR="007B47A1" w:rsidP="007B47A1" w:rsidRDefault="007B47A1" w14:paraId="2952BDDC" w14:textId="18D67F05">
      <w:r>
        <w:t xml:space="preserve">Chair also raised question for smaller organisations of how best can </w:t>
      </w:r>
      <w:proofErr w:type="spellStart"/>
      <w:r>
        <w:t>NAoS</w:t>
      </w:r>
      <w:proofErr w:type="spellEnd"/>
      <w:r>
        <w:t xml:space="preserve"> serve you when capacity is a challenge? </w:t>
      </w:r>
    </w:p>
    <w:p w:rsidR="007B47A1" w:rsidP="007B47A1" w:rsidRDefault="007B47A1" w14:paraId="4DB9D189" w14:textId="77D3AC51">
      <w:r>
        <w:t xml:space="preserve">General agreement from members that they’re supportive of reducing meetings. Some smaller members find it hard to attend every meeting. </w:t>
      </w:r>
    </w:p>
    <w:p w:rsidR="007B47A1" w:rsidP="007B47A1" w:rsidRDefault="007B47A1" w14:paraId="100A8647" w14:textId="0E86A6E6">
      <w:r>
        <w:t xml:space="preserve">James Jopling, Parkinson’s Scotland noted, it’s not about reducing engagement from </w:t>
      </w:r>
      <w:proofErr w:type="spellStart"/>
      <w:r>
        <w:t>NAoS</w:t>
      </w:r>
      <w:proofErr w:type="spellEnd"/>
      <w:r>
        <w:t xml:space="preserve"> or members, but there are various subgroups which are more focused and deliver a huge amount of work. </w:t>
      </w:r>
      <w:proofErr w:type="spellStart"/>
      <w:proofErr w:type="gramStart"/>
      <w:r>
        <w:t>NAoS</w:t>
      </w:r>
      <w:proofErr w:type="spellEnd"/>
      <w:proofErr w:type="gramEnd"/>
      <w:r>
        <w:t xml:space="preserve"> need to publicise these smaller groups so people can have more targeted discussions. </w:t>
      </w:r>
    </w:p>
    <w:p w:rsidR="007B47A1" w:rsidP="007B47A1" w:rsidRDefault="007B47A1" w14:paraId="4239A7E4" w14:textId="60C3FA69">
      <w:r w:rsidR="007B47A1">
        <w:rPr/>
        <w:t xml:space="preserve">Two new </w:t>
      </w:r>
      <w:r w:rsidR="007B47A1">
        <w:rPr/>
        <w:t>sub groups</w:t>
      </w:r>
      <w:r w:rsidR="007B47A1">
        <w:rPr/>
        <w:t xml:space="preserve"> will be set up – Holyrood election and BAW. Let Hester know if members want to be part of these groups. </w:t>
      </w:r>
    </w:p>
    <w:p w:rsidR="007B47A1" w:rsidP="007B47A1" w:rsidRDefault="007B47A1" w14:paraId="541C2337" w14:textId="5EBD889D">
      <w:r>
        <w:t xml:space="preserve">Suggestion from </w:t>
      </w:r>
      <w:proofErr w:type="spellStart"/>
      <w:r>
        <w:t>Kripen</w:t>
      </w:r>
      <w:proofErr w:type="spellEnd"/>
      <w:r>
        <w:t xml:space="preserve"> </w:t>
      </w:r>
      <w:proofErr w:type="spellStart"/>
      <w:r>
        <w:t>Dhrona</w:t>
      </w:r>
      <w:proofErr w:type="spellEnd"/>
      <w:r>
        <w:t xml:space="preserve">, BPF, that members should call out to the wider membership for help and engage with each other- ask the larger charities if they have resources or skills that they could share with smaller charities. </w:t>
      </w:r>
      <w:proofErr w:type="spellStart"/>
      <w:r>
        <w:t>NAoS</w:t>
      </w:r>
      <w:proofErr w:type="spellEnd"/>
      <w:r>
        <w:t xml:space="preserve">’ role could be in facilitating relationship building between charities. </w:t>
      </w:r>
    </w:p>
    <w:p w:rsidR="00E96054" w:rsidP="007B47A1" w:rsidRDefault="00E96054" w14:paraId="7C6552FA" w14:textId="77777777"/>
    <w:p w:rsidR="007B47A1" w:rsidP="00E96054" w:rsidRDefault="007B47A1" w14:paraId="2EFB92F9" w14:textId="76DFBF9D">
      <w:pPr>
        <w:pStyle w:val="Heading2"/>
      </w:pPr>
      <w:r>
        <w:t xml:space="preserve">AOB </w:t>
      </w:r>
    </w:p>
    <w:p w:rsidR="007B47A1" w:rsidP="007B47A1" w:rsidRDefault="007B47A1" w14:paraId="7A6A1E73" w14:textId="603F487F">
      <w:r>
        <w:t>Announcement of four trustee vacancies and one co-option. James Jopling, Parkinson’s Scotland, gave short overview of trustee role and his experience being a trustee; why he thinks it is valuable and encouraging those who don’t have previous experience being a trustee, have lived experience of a n</w:t>
      </w:r>
      <w:r w:rsidR="00E96054">
        <w:t>e</w:t>
      </w:r>
      <w:r>
        <w:t xml:space="preserve">urological condition, or are part of a member led organisation particularly to come forward. </w:t>
      </w:r>
    </w:p>
    <w:p w:rsidR="007B47A1" w:rsidP="007B47A1" w:rsidRDefault="007B47A1" w14:paraId="03CCCDDC" w14:textId="76CD0D45">
      <w:r>
        <w:t>Ewan Dale, ME Association, new network being developed by NHS Ayrshire and Arran on supporting people with a neurological condition to live well at home.</w:t>
      </w:r>
    </w:p>
    <w:p w:rsidR="29C11065" w:rsidP="007B47A1" w:rsidRDefault="007B47A1" w14:paraId="1C95AD99" w14:textId="630224FF">
      <w:r>
        <w:t xml:space="preserve">The next </w:t>
      </w:r>
      <w:proofErr w:type="spellStart"/>
      <w:r>
        <w:t>NAoS</w:t>
      </w:r>
      <w:proofErr w:type="spellEnd"/>
      <w:r>
        <w:t xml:space="preserve"> meeting will be our AGM on Wednesday 25 September 2024, 10:30-12:30, a hybrid event held at the Alzheimer Scotland National Office, 160 Dundee St, Edinburgh, EH11 1DQ.  </w:t>
      </w:r>
    </w:p>
    <w:sectPr w:rsidR="29C11065">
      <w:head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5813" w:rsidP="007B47A1" w:rsidRDefault="00865813" w14:paraId="3F20AB41" w14:textId="77777777">
      <w:pPr>
        <w:spacing w:after="0" w:line="240" w:lineRule="auto"/>
      </w:pPr>
      <w:r>
        <w:separator/>
      </w:r>
    </w:p>
  </w:endnote>
  <w:endnote w:type="continuationSeparator" w:id="0">
    <w:p w:rsidR="00865813" w:rsidP="007B47A1" w:rsidRDefault="00865813" w14:paraId="0DB133B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5813" w:rsidP="007B47A1" w:rsidRDefault="00865813" w14:paraId="0F69A579" w14:textId="77777777">
      <w:pPr>
        <w:spacing w:after="0" w:line="240" w:lineRule="auto"/>
      </w:pPr>
      <w:r>
        <w:separator/>
      </w:r>
    </w:p>
  </w:footnote>
  <w:footnote w:type="continuationSeparator" w:id="0">
    <w:p w:rsidR="00865813" w:rsidP="007B47A1" w:rsidRDefault="00865813" w14:paraId="3C39A76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B47A1" w:rsidP="007B47A1" w:rsidRDefault="007B47A1" w14:paraId="50352419" w14:textId="7EE747A9">
    <w:pPr>
      <w:pStyle w:val="Header"/>
      <w:jc w:val="right"/>
    </w:pPr>
    <w:r>
      <w:rPr>
        <w:noProof/>
      </w:rPr>
      <w:drawing>
        <wp:inline distT="0" distB="0" distL="0" distR="0" wp14:anchorId="09B52412" wp14:editId="08459912">
          <wp:extent cx="2476982" cy="1236431"/>
          <wp:effectExtent l="0" t="0" r="0" b="0"/>
          <wp:docPr id="1933238928" name="Picture 1933238928"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238928" name="Picture 1933238928" descr="A logo for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2476" cy="12391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2AA9"/>
    <w:multiLevelType w:val="hybridMultilevel"/>
    <w:tmpl w:val="C9403972"/>
    <w:lvl w:ilvl="0" w:tplc="361A005E">
      <w:start w:val="1"/>
      <w:numFmt w:val="bullet"/>
      <w:lvlText w:val="-"/>
      <w:lvlJc w:val="left"/>
      <w:pPr>
        <w:ind w:left="720" w:hanging="360"/>
      </w:pPr>
      <w:rPr>
        <w:rFonts w:hint="default" w:ascii="Aptos" w:hAnsi="Aptos"/>
      </w:rPr>
    </w:lvl>
    <w:lvl w:ilvl="1" w:tplc="8912DB70">
      <w:start w:val="1"/>
      <w:numFmt w:val="bullet"/>
      <w:lvlText w:val="o"/>
      <w:lvlJc w:val="left"/>
      <w:pPr>
        <w:ind w:left="1440" w:hanging="360"/>
      </w:pPr>
      <w:rPr>
        <w:rFonts w:hint="default" w:ascii="Courier New" w:hAnsi="Courier New"/>
      </w:rPr>
    </w:lvl>
    <w:lvl w:ilvl="2" w:tplc="1A7C8784">
      <w:start w:val="1"/>
      <w:numFmt w:val="bullet"/>
      <w:lvlText w:val=""/>
      <w:lvlJc w:val="left"/>
      <w:pPr>
        <w:ind w:left="2160" w:hanging="360"/>
      </w:pPr>
      <w:rPr>
        <w:rFonts w:hint="default" w:ascii="Wingdings" w:hAnsi="Wingdings"/>
      </w:rPr>
    </w:lvl>
    <w:lvl w:ilvl="3" w:tplc="71CAAF66">
      <w:start w:val="1"/>
      <w:numFmt w:val="bullet"/>
      <w:lvlText w:val=""/>
      <w:lvlJc w:val="left"/>
      <w:pPr>
        <w:ind w:left="2880" w:hanging="360"/>
      </w:pPr>
      <w:rPr>
        <w:rFonts w:hint="default" w:ascii="Symbol" w:hAnsi="Symbol"/>
      </w:rPr>
    </w:lvl>
    <w:lvl w:ilvl="4" w:tplc="92346EB2">
      <w:start w:val="1"/>
      <w:numFmt w:val="bullet"/>
      <w:lvlText w:val="o"/>
      <w:lvlJc w:val="left"/>
      <w:pPr>
        <w:ind w:left="3600" w:hanging="360"/>
      </w:pPr>
      <w:rPr>
        <w:rFonts w:hint="default" w:ascii="Courier New" w:hAnsi="Courier New"/>
      </w:rPr>
    </w:lvl>
    <w:lvl w:ilvl="5" w:tplc="0D109112">
      <w:start w:val="1"/>
      <w:numFmt w:val="bullet"/>
      <w:lvlText w:val=""/>
      <w:lvlJc w:val="left"/>
      <w:pPr>
        <w:ind w:left="4320" w:hanging="360"/>
      </w:pPr>
      <w:rPr>
        <w:rFonts w:hint="default" w:ascii="Wingdings" w:hAnsi="Wingdings"/>
      </w:rPr>
    </w:lvl>
    <w:lvl w:ilvl="6" w:tplc="C18251AA">
      <w:start w:val="1"/>
      <w:numFmt w:val="bullet"/>
      <w:lvlText w:val=""/>
      <w:lvlJc w:val="left"/>
      <w:pPr>
        <w:ind w:left="5040" w:hanging="360"/>
      </w:pPr>
      <w:rPr>
        <w:rFonts w:hint="default" w:ascii="Symbol" w:hAnsi="Symbol"/>
      </w:rPr>
    </w:lvl>
    <w:lvl w:ilvl="7" w:tplc="6EEA8E66">
      <w:start w:val="1"/>
      <w:numFmt w:val="bullet"/>
      <w:lvlText w:val="o"/>
      <w:lvlJc w:val="left"/>
      <w:pPr>
        <w:ind w:left="5760" w:hanging="360"/>
      </w:pPr>
      <w:rPr>
        <w:rFonts w:hint="default" w:ascii="Courier New" w:hAnsi="Courier New"/>
      </w:rPr>
    </w:lvl>
    <w:lvl w:ilvl="8" w:tplc="77602DE4">
      <w:start w:val="1"/>
      <w:numFmt w:val="bullet"/>
      <w:lvlText w:val=""/>
      <w:lvlJc w:val="left"/>
      <w:pPr>
        <w:ind w:left="6480" w:hanging="360"/>
      </w:pPr>
      <w:rPr>
        <w:rFonts w:hint="default" w:ascii="Wingdings" w:hAnsi="Wingdings"/>
      </w:rPr>
    </w:lvl>
  </w:abstractNum>
  <w:abstractNum w:abstractNumId="1" w15:restartNumberingAfterBreak="0">
    <w:nsid w:val="1B041B87"/>
    <w:multiLevelType w:val="hybridMultilevel"/>
    <w:tmpl w:val="8B3C0CDA"/>
    <w:lvl w:ilvl="0" w:tplc="54687E84">
      <w:start w:val="1"/>
      <w:numFmt w:val="bullet"/>
      <w:lvlText w:val="-"/>
      <w:lvlJc w:val="left"/>
      <w:pPr>
        <w:ind w:left="720" w:hanging="360"/>
      </w:pPr>
      <w:rPr>
        <w:rFonts w:hint="default" w:ascii="Aptos" w:hAnsi="Aptos"/>
      </w:rPr>
    </w:lvl>
    <w:lvl w:ilvl="1" w:tplc="02F0EF82">
      <w:start w:val="1"/>
      <w:numFmt w:val="bullet"/>
      <w:lvlText w:val="o"/>
      <w:lvlJc w:val="left"/>
      <w:pPr>
        <w:ind w:left="1440" w:hanging="360"/>
      </w:pPr>
      <w:rPr>
        <w:rFonts w:hint="default" w:ascii="Courier New" w:hAnsi="Courier New"/>
      </w:rPr>
    </w:lvl>
    <w:lvl w:ilvl="2" w:tplc="EF14824A">
      <w:start w:val="1"/>
      <w:numFmt w:val="bullet"/>
      <w:lvlText w:val=""/>
      <w:lvlJc w:val="left"/>
      <w:pPr>
        <w:ind w:left="2160" w:hanging="360"/>
      </w:pPr>
      <w:rPr>
        <w:rFonts w:hint="default" w:ascii="Wingdings" w:hAnsi="Wingdings"/>
      </w:rPr>
    </w:lvl>
    <w:lvl w:ilvl="3" w:tplc="E05836D8">
      <w:start w:val="1"/>
      <w:numFmt w:val="bullet"/>
      <w:lvlText w:val=""/>
      <w:lvlJc w:val="left"/>
      <w:pPr>
        <w:ind w:left="2880" w:hanging="360"/>
      </w:pPr>
      <w:rPr>
        <w:rFonts w:hint="default" w:ascii="Symbol" w:hAnsi="Symbol"/>
      </w:rPr>
    </w:lvl>
    <w:lvl w:ilvl="4" w:tplc="509AAC1E">
      <w:start w:val="1"/>
      <w:numFmt w:val="bullet"/>
      <w:lvlText w:val="o"/>
      <w:lvlJc w:val="left"/>
      <w:pPr>
        <w:ind w:left="3600" w:hanging="360"/>
      </w:pPr>
      <w:rPr>
        <w:rFonts w:hint="default" w:ascii="Courier New" w:hAnsi="Courier New"/>
      </w:rPr>
    </w:lvl>
    <w:lvl w:ilvl="5" w:tplc="80D4BD2E">
      <w:start w:val="1"/>
      <w:numFmt w:val="bullet"/>
      <w:lvlText w:val=""/>
      <w:lvlJc w:val="left"/>
      <w:pPr>
        <w:ind w:left="4320" w:hanging="360"/>
      </w:pPr>
      <w:rPr>
        <w:rFonts w:hint="default" w:ascii="Wingdings" w:hAnsi="Wingdings"/>
      </w:rPr>
    </w:lvl>
    <w:lvl w:ilvl="6" w:tplc="42E4B04A">
      <w:start w:val="1"/>
      <w:numFmt w:val="bullet"/>
      <w:lvlText w:val=""/>
      <w:lvlJc w:val="left"/>
      <w:pPr>
        <w:ind w:left="5040" w:hanging="360"/>
      </w:pPr>
      <w:rPr>
        <w:rFonts w:hint="default" w:ascii="Symbol" w:hAnsi="Symbol"/>
      </w:rPr>
    </w:lvl>
    <w:lvl w:ilvl="7" w:tplc="956AAE80">
      <w:start w:val="1"/>
      <w:numFmt w:val="bullet"/>
      <w:lvlText w:val="o"/>
      <w:lvlJc w:val="left"/>
      <w:pPr>
        <w:ind w:left="5760" w:hanging="360"/>
      </w:pPr>
      <w:rPr>
        <w:rFonts w:hint="default" w:ascii="Courier New" w:hAnsi="Courier New"/>
      </w:rPr>
    </w:lvl>
    <w:lvl w:ilvl="8" w:tplc="CFB6F82E">
      <w:start w:val="1"/>
      <w:numFmt w:val="bullet"/>
      <w:lvlText w:val=""/>
      <w:lvlJc w:val="left"/>
      <w:pPr>
        <w:ind w:left="6480" w:hanging="360"/>
      </w:pPr>
      <w:rPr>
        <w:rFonts w:hint="default" w:ascii="Wingdings" w:hAnsi="Wingdings"/>
      </w:rPr>
    </w:lvl>
  </w:abstractNum>
  <w:abstractNum w:abstractNumId="2" w15:restartNumberingAfterBreak="0">
    <w:nsid w:val="1BB50480"/>
    <w:multiLevelType w:val="hybridMultilevel"/>
    <w:tmpl w:val="CB9E1DF6"/>
    <w:lvl w:ilvl="0" w:tplc="A996521A">
      <w:start w:val="1"/>
      <w:numFmt w:val="bullet"/>
      <w:lvlText w:val="-"/>
      <w:lvlJc w:val="left"/>
      <w:pPr>
        <w:ind w:left="1129" w:hanging="360"/>
      </w:pPr>
      <w:rPr>
        <w:rFonts w:hint="default" w:ascii="Aptos" w:hAnsi="Aptos"/>
      </w:rPr>
    </w:lvl>
    <w:lvl w:ilvl="1" w:tplc="23584480">
      <w:start w:val="1"/>
      <w:numFmt w:val="bullet"/>
      <w:lvlText w:val="o"/>
      <w:lvlJc w:val="left"/>
      <w:pPr>
        <w:ind w:left="1849" w:hanging="360"/>
      </w:pPr>
      <w:rPr>
        <w:rFonts w:hint="default" w:ascii="Courier New" w:hAnsi="Courier New"/>
      </w:rPr>
    </w:lvl>
    <w:lvl w:ilvl="2" w:tplc="33ACBF74">
      <w:start w:val="1"/>
      <w:numFmt w:val="bullet"/>
      <w:lvlText w:val=""/>
      <w:lvlJc w:val="left"/>
      <w:pPr>
        <w:ind w:left="2569" w:hanging="360"/>
      </w:pPr>
      <w:rPr>
        <w:rFonts w:hint="default" w:ascii="Wingdings" w:hAnsi="Wingdings"/>
      </w:rPr>
    </w:lvl>
    <w:lvl w:ilvl="3" w:tplc="7D1052CE">
      <w:start w:val="1"/>
      <w:numFmt w:val="bullet"/>
      <w:lvlText w:val=""/>
      <w:lvlJc w:val="left"/>
      <w:pPr>
        <w:ind w:left="3289" w:hanging="360"/>
      </w:pPr>
      <w:rPr>
        <w:rFonts w:hint="default" w:ascii="Symbol" w:hAnsi="Symbol"/>
      </w:rPr>
    </w:lvl>
    <w:lvl w:ilvl="4" w:tplc="1834E15C">
      <w:start w:val="1"/>
      <w:numFmt w:val="bullet"/>
      <w:lvlText w:val="o"/>
      <w:lvlJc w:val="left"/>
      <w:pPr>
        <w:ind w:left="4009" w:hanging="360"/>
      </w:pPr>
      <w:rPr>
        <w:rFonts w:hint="default" w:ascii="Courier New" w:hAnsi="Courier New"/>
      </w:rPr>
    </w:lvl>
    <w:lvl w:ilvl="5" w:tplc="3BCC699C">
      <w:start w:val="1"/>
      <w:numFmt w:val="bullet"/>
      <w:lvlText w:val=""/>
      <w:lvlJc w:val="left"/>
      <w:pPr>
        <w:ind w:left="4729" w:hanging="360"/>
      </w:pPr>
      <w:rPr>
        <w:rFonts w:hint="default" w:ascii="Wingdings" w:hAnsi="Wingdings"/>
      </w:rPr>
    </w:lvl>
    <w:lvl w:ilvl="6" w:tplc="E52C4E8A">
      <w:start w:val="1"/>
      <w:numFmt w:val="bullet"/>
      <w:lvlText w:val=""/>
      <w:lvlJc w:val="left"/>
      <w:pPr>
        <w:ind w:left="5449" w:hanging="360"/>
      </w:pPr>
      <w:rPr>
        <w:rFonts w:hint="default" w:ascii="Symbol" w:hAnsi="Symbol"/>
      </w:rPr>
    </w:lvl>
    <w:lvl w:ilvl="7" w:tplc="928EC186">
      <w:start w:val="1"/>
      <w:numFmt w:val="bullet"/>
      <w:lvlText w:val="o"/>
      <w:lvlJc w:val="left"/>
      <w:pPr>
        <w:ind w:left="6169" w:hanging="360"/>
      </w:pPr>
      <w:rPr>
        <w:rFonts w:hint="default" w:ascii="Courier New" w:hAnsi="Courier New"/>
      </w:rPr>
    </w:lvl>
    <w:lvl w:ilvl="8" w:tplc="AF7CB11C">
      <w:start w:val="1"/>
      <w:numFmt w:val="bullet"/>
      <w:lvlText w:val=""/>
      <w:lvlJc w:val="left"/>
      <w:pPr>
        <w:ind w:left="6889" w:hanging="360"/>
      </w:pPr>
      <w:rPr>
        <w:rFonts w:hint="default" w:ascii="Wingdings" w:hAnsi="Wingdings"/>
      </w:rPr>
    </w:lvl>
  </w:abstractNum>
  <w:abstractNum w:abstractNumId="3" w15:restartNumberingAfterBreak="0">
    <w:nsid w:val="1E16D819"/>
    <w:multiLevelType w:val="hybridMultilevel"/>
    <w:tmpl w:val="51ACB40E"/>
    <w:lvl w:ilvl="0" w:tplc="0100BD4C">
      <w:start w:val="1"/>
      <w:numFmt w:val="bullet"/>
      <w:lvlText w:val="-"/>
      <w:lvlJc w:val="left"/>
      <w:pPr>
        <w:ind w:left="769" w:hanging="360"/>
      </w:pPr>
      <w:rPr>
        <w:rFonts w:hint="default" w:ascii="Aptos" w:hAnsi="Aptos"/>
      </w:rPr>
    </w:lvl>
    <w:lvl w:ilvl="1" w:tplc="7C44B36C">
      <w:start w:val="1"/>
      <w:numFmt w:val="bullet"/>
      <w:lvlText w:val="o"/>
      <w:lvlJc w:val="left"/>
      <w:pPr>
        <w:ind w:left="1489" w:hanging="360"/>
      </w:pPr>
      <w:rPr>
        <w:rFonts w:hint="default" w:ascii="Courier New" w:hAnsi="Courier New"/>
      </w:rPr>
    </w:lvl>
    <w:lvl w:ilvl="2" w:tplc="E2F8EC40">
      <w:start w:val="1"/>
      <w:numFmt w:val="bullet"/>
      <w:lvlText w:val=""/>
      <w:lvlJc w:val="left"/>
      <w:pPr>
        <w:ind w:left="2209" w:hanging="360"/>
      </w:pPr>
      <w:rPr>
        <w:rFonts w:hint="default" w:ascii="Wingdings" w:hAnsi="Wingdings"/>
      </w:rPr>
    </w:lvl>
    <w:lvl w:ilvl="3" w:tplc="0A7A65AC">
      <w:start w:val="1"/>
      <w:numFmt w:val="bullet"/>
      <w:lvlText w:val=""/>
      <w:lvlJc w:val="left"/>
      <w:pPr>
        <w:ind w:left="2929" w:hanging="360"/>
      </w:pPr>
      <w:rPr>
        <w:rFonts w:hint="default" w:ascii="Symbol" w:hAnsi="Symbol"/>
      </w:rPr>
    </w:lvl>
    <w:lvl w:ilvl="4" w:tplc="11AE80F4">
      <w:start w:val="1"/>
      <w:numFmt w:val="bullet"/>
      <w:lvlText w:val="o"/>
      <w:lvlJc w:val="left"/>
      <w:pPr>
        <w:ind w:left="3649" w:hanging="360"/>
      </w:pPr>
      <w:rPr>
        <w:rFonts w:hint="default" w:ascii="Courier New" w:hAnsi="Courier New"/>
      </w:rPr>
    </w:lvl>
    <w:lvl w:ilvl="5" w:tplc="70AA8EF8">
      <w:start w:val="1"/>
      <w:numFmt w:val="bullet"/>
      <w:lvlText w:val=""/>
      <w:lvlJc w:val="left"/>
      <w:pPr>
        <w:ind w:left="4369" w:hanging="360"/>
      </w:pPr>
      <w:rPr>
        <w:rFonts w:hint="default" w:ascii="Wingdings" w:hAnsi="Wingdings"/>
      </w:rPr>
    </w:lvl>
    <w:lvl w:ilvl="6" w:tplc="551A5A9A">
      <w:start w:val="1"/>
      <w:numFmt w:val="bullet"/>
      <w:lvlText w:val=""/>
      <w:lvlJc w:val="left"/>
      <w:pPr>
        <w:ind w:left="5089" w:hanging="360"/>
      </w:pPr>
      <w:rPr>
        <w:rFonts w:hint="default" w:ascii="Symbol" w:hAnsi="Symbol"/>
      </w:rPr>
    </w:lvl>
    <w:lvl w:ilvl="7" w:tplc="5A7A5552">
      <w:start w:val="1"/>
      <w:numFmt w:val="bullet"/>
      <w:lvlText w:val="o"/>
      <w:lvlJc w:val="left"/>
      <w:pPr>
        <w:ind w:left="5809" w:hanging="360"/>
      </w:pPr>
      <w:rPr>
        <w:rFonts w:hint="default" w:ascii="Courier New" w:hAnsi="Courier New"/>
      </w:rPr>
    </w:lvl>
    <w:lvl w:ilvl="8" w:tplc="8B4421EC">
      <w:start w:val="1"/>
      <w:numFmt w:val="bullet"/>
      <w:lvlText w:val=""/>
      <w:lvlJc w:val="left"/>
      <w:pPr>
        <w:ind w:left="6529" w:hanging="360"/>
      </w:pPr>
      <w:rPr>
        <w:rFonts w:hint="default" w:ascii="Wingdings" w:hAnsi="Wingdings"/>
      </w:rPr>
    </w:lvl>
  </w:abstractNum>
  <w:abstractNum w:abstractNumId="4" w15:restartNumberingAfterBreak="0">
    <w:nsid w:val="24DB163A"/>
    <w:multiLevelType w:val="hybridMultilevel"/>
    <w:tmpl w:val="CD363D7C"/>
    <w:lvl w:ilvl="0" w:tplc="EE7CBB48">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540BAD6"/>
    <w:multiLevelType w:val="hybridMultilevel"/>
    <w:tmpl w:val="9886DBC6"/>
    <w:lvl w:ilvl="0" w:tplc="F4108AE8">
      <w:start w:val="1"/>
      <w:numFmt w:val="bullet"/>
      <w:lvlText w:val="-"/>
      <w:lvlJc w:val="left"/>
      <w:pPr>
        <w:ind w:left="720" w:hanging="360"/>
      </w:pPr>
      <w:rPr>
        <w:rFonts w:hint="default" w:ascii="Aptos" w:hAnsi="Aptos"/>
      </w:rPr>
    </w:lvl>
    <w:lvl w:ilvl="1" w:tplc="586CB81E">
      <w:start w:val="1"/>
      <w:numFmt w:val="bullet"/>
      <w:lvlText w:val="o"/>
      <w:lvlJc w:val="left"/>
      <w:pPr>
        <w:ind w:left="1440" w:hanging="360"/>
      </w:pPr>
      <w:rPr>
        <w:rFonts w:hint="default" w:ascii="Courier New" w:hAnsi="Courier New"/>
      </w:rPr>
    </w:lvl>
    <w:lvl w:ilvl="2" w:tplc="03A66730">
      <w:start w:val="1"/>
      <w:numFmt w:val="bullet"/>
      <w:lvlText w:val=""/>
      <w:lvlJc w:val="left"/>
      <w:pPr>
        <w:ind w:left="2160" w:hanging="360"/>
      </w:pPr>
      <w:rPr>
        <w:rFonts w:hint="default" w:ascii="Wingdings" w:hAnsi="Wingdings"/>
      </w:rPr>
    </w:lvl>
    <w:lvl w:ilvl="3" w:tplc="024456B8">
      <w:start w:val="1"/>
      <w:numFmt w:val="bullet"/>
      <w:lvlText w:val=""/>
      <w:lvlJc w:val="left"/>
      <w:pPr>
        <w:ind w:left="2880" w:hanging="360"/>
      </w:pPr>
      <w:rPr>
        <w:rFonts w:hint="default" w:ascii="Symbol" w:hAnsi="Symbol"/>
      </w:rPr>
    </w:lvl>
    <w:lvl w:ilvl="4" w:tplc="5DFAA0FC">
      <w:start w:val="1"/>
      <w:numFmt w:val="bullet"/>
      <w:lvlText w:val="o"/>
      <w:lvlJc w:val="left"/>
      <w:pPr>
        <w:ind w:left="3600" w:hanging="360"/>
      </w:pPr>
      <w:rPr>
        <w:rFonts w:hint="default" w:ascii="Courier New" w:hAnsi="Courier New"/>
      </w:rPr>
    </w:lvl>
    <w:lvl w:ilvl="5" w:tplc="515CA4FA">
      <w:start w:val="1"/>
      <w:numFmt w:val="bullet"/>
      <w:lvlText w:val=""/>
      <w:lvlJc w:val="left"/>
      <w:pPr>
        <w:ind w:left="4320" w:hanging="360"/>
      </w:pPr>
      <w:rPr>
        <w:rFonts w:hint="default" w:ascii="Wingdings" w:hAnsi="Wingdings"/>
      </w:rPr>
    </w:lvl>
    <w:lvl w:ilvl="6" w:tplc="773A767C">
      <w:start w:val="1"/>
      <w:numFmt w:val="bullet"/>
      <w:lvlText w:val=""/>
      <w:lvlJc w:val="left"/>
      <w:pPr>
        <w:ind w:left="5040" w:hanging="360"/>
      </w:pPr>
      <w:rPr>
        <w:rFonts w:hint="default" w:ascii="Symbol" w:hAnsi="Symbol"/>
      </w:rPr>
    </w:lvl>
    <w:lvl w:ilvl="7" w:tplc="DEACECCA">
      <w:start w:val="1"/>
      <w:numFmt w:val="bullet"/>
      <w:lvlText w:val="o"/>
      <w:lvlJc w:val="left"/>
      <w:pPr>
        <w:ind w:left="5760" w:hanging="360"/>
      </w:pPr>
      <w:rPr>
        <w:rFonts w:hint="default" w:ascii="Courier New" w:hAnsi="Courier New"/>
      </w:rPr>
    </w:lvl>
    <w:lvl w:ilvl="8" w:tplc="994454CA">
      <w:start w:val="1"/>
      <w:numFmt w:val="bullet"/>
      <w:lvlText w:val=""/>
      <w:lvlJc w:val="left"/>
      <w:pPr>
        <w:ind w:left="6480" w:hanging="360"/>
      </w:pPr>
      <w:rPr>
        <w:rFonts w:hint="default" w:ascii="Wingdings" w:hAnsi="Wingdings"/>
      </w:rPr>
    </w:lvl>
  </w:abstractNum>
  <w:abstractNum w:abstractNumId="6" w15:restartNumberingAfterBreak="0">
    <w:nsid w:val="2B66E1EE"/>
    <w:multiLevelType w:val="hybridMultilevel"/>
    <w:tmpl w:val="9F004126"/>
    <w:lvl w:ilvl="0" w:tplc="E3A6EB96">
      <w:start w:val="1"/>
      <w:numFmt w:val="lowerLetter"/>
      <w:lvlText w:val="%1."/>
      <w:lvlJc w:val="left"/>
      <w:pPr>
        <w:ind w:left="720" w:hanging="360"/>
      </w:pPr>
    </w:lvl>
    <w:lvl w:ilvl="1" w:tplc="7714BFDE">
      <w:start w:val="1"/>
      <w:numFmt w:val="lowerLetter"/>
      <w:lvlText w:val="%2."/>
      <w:lvlJc w:val="left"/>
      <w:pPr>
        <w:ind w:left="1440" w:hanging="360"/>
      </w:pPr>
    </w:lvl>
    <w:lvl w:ilvl="2" w:tplc="2D987046">
      <w:start w:val="1"/>
      <w:numFmt w:val="lowerRoman"/>
      <w:lvlText w:val="%3."/>
      <w:lvlJc w:val="right"/>
      <w:pPr>
        <w:ind w:left="2160" w:hanging="180"/>
      </w:pPr>
    </w:lvl>
    <w:lvl w:ilvl="3" w:tplc="C2061B0E">
      <w:start w:val="1"/>
      <w:numFmt w:val="decimal"/>
      <w:lvlText w:val="%4."/>
      <w:lvlJc w:val="left"/>
      <w:pPr>
        <w:ind w:left="2880" w:hanging="360"/>
      </w:pPr>
    </w:lvl>
    <w:lvl w:ilvl="4" w:tplc="38184C62">
      <w:start w:val="1"/>
      <w:numFmt w:val="lowerLetter"/>
      <w:lvlText w:val="%5."/>
      <w:lvlJc w:val="left"/>
      <w:pPr>
        <w:ind w:left="3600" w:hanging="360"/>
      </w:pPr>
    </w:lvl>
    <w:lvl w:ilvl="5" w:tplc="BAA60804">
      <w:start w:val="1"/>
      <w:numFmt w:val="lowerRoman"/>
      <w:lvlText w:val="%6."/>
      <w:lvlJc w:val="right"/>
      <w:pPr>
        <w:ind w:left="4320" w:hanging="180"/>
      </w:pPr>
    </w:lvl>
    <w:lvl w:ilvl="6" w:tplc="F578B820">
      <w:start w:val="1"/>
      <w:numFmt w:val="decimal"/>
      <w:lvlText w:val="%7."/>
      <w:lvlJc w:val="left"/>
      <w:pPr>
        <w:ind w:left="5040" w:hanging="360"/>
      </w:pPr>
    </w:lvl>
    <w:lvl w:ilvl="7" w:tplc="2466C5BC">
      <w:start w:val="1"/>
      <w:numFmt w:val="lowerLetter"/>
      <w:lvlText w:val="%8."/>
      <w:lvlJc w:val="left"/>
      <w:pPr>
        <w:ind w:left="5760" w:hanging="360"/>
      </w:pPr>
    </w:lvl>
    <w:lvl w:ilvl="8" w:tplc="39586D34">
      <w:start w:val="1"/>
      <w:numFmt w:val="lowerRoman"/>
      <w:lvlText w:val="%9."/>
      <w:lvlJc w:val="right"/>
      <w:pPr>
        <w:ind w:left="6480" w:hanging="180"/>
      </w:pPr>
    </w:lvl>
  </w:abstractNum>
  <w:abstractNum w:abstractNumId="7" w15:restartNumberingAfterBreak="0">
    <w:nsid w:val="2B68B8D4"/>
    <w:multiLevelType w:val="hybridMultilevel"/>
    <w:tmpl w:val="BE0A2CEC"/>
    <w:lvl w:ilvl="0" w:tplc="C6EE43CE">
      <w:start w:val="1"/>
      <w:numFmt w:val="bullet"/>
      <w:lvlText w:val="-"/>
      <w:lvlJc w:val="left"/>
      <w:pPr>
        <w:ind w:left="720" w:hanging="360"/>
      </w:pPr>
      <w:rPr>
        <w:rFonts w:hint="default" w:ascii="Calibri" w:hAnsi="Calibri"/>
      </w:rPr>
    </w:lvl>
    <w:lvl w:ilvl="1" w:tplc="A5F67178">
      <w:start w:val="1"/>
      <w:numFmt w:val="bullet"/>
      <w:lvlText w:val="o"/>
      <w:lvlJc w:val="left"/>
      <w:pPr>
        <w:ind w:left="1440" w:hanging="360"/>
      </w:pPr>
      <w:rPr>
        <w:rFonts w:hint="default" w:ascii="Courier New" w:hAnsi="Courier New"/>
      </w:rPr>
    </w:lvl>
    <w:lvl w:ilvl="2" w:tplc="60BA266E">
      <w:start w:val="1"/>
      <w:numFmt w:val="bullet"/>
      <w:lvlText w:val=""/>
      <w:lvlJc w:val="left"/>
      <w:pPr>
        <w:ind w:left="2160" w:hanging="360"/>
      </w:pPr>
      <w:rPr>
        <w:rFonts w:hint="default" w:ascii="Wingdings" w:hAnsi="Wingdings"/>
      </w:rPr>
    </w:lvl>
    <w:lvl w:ilvl="3" w:tplc="D2F0E580">
      <w:start w:val="1"/>
      <w:numFmt w:val="bullet"/>
      <w:lvlText w:val=""/>
      <w:lvlJc w:val="left"/>
      <w:pPr>
        <w:ind w:left="2880" w:hanging="360"/>
      </w:pPr>
      <w:rPr>
        <w:rFonts w:hint="default" w:ascii="Symbol" w:hAnsi="Symbol"/>
      </w:rPr>
    </w:lvl>
    <w:lvl w:ilvl="4" w:tplc="0A9C7186">
      <w:start w:val="1"/>
      <w:numFmt w:val="bullet"/>
      <w:lvlText w:val="o"/>
      <w:lvlJc w:val="left"/>
      <w:pPr>
        <w:ind w:left="3600" w:hanging="360"/>
      </w:pPr>
      <w:rPr>
        <w:rFonts w:hint="default" w:ascii="Courier New" w:hAnsi="Courier New"/>
      </w:rPr>
    </w:lvl>
    <w:lvl w:ilvl="5" w:tplc="862A776C">
      <w:start w:val="1"/>
      <w:numFmt w:val="bullet"/>
      <w:lvlText w:val=""/>
      <w:lvlJc w:val="left"/>
      <w:pPr>
        <w:ind w:left="4320" w:hanging="360"/>
      </w:pPr>
      <w:rPr>
        <w:rFonts w:hint="default" w:ascii="Wingdings" w:hAnsi="Wingdings"/>
      </w:rPr>
    </w:lvl>
    <w:lvl w:ilvl="6" w:tplc="0A663F8A">
      <w:start w:val="1"/>
      <w:numFmt w:val="bullet"/>
      <w:lvlText w:val=""/>
      <w:lvlJc w:val="left"/>
      <w:pPr>
        <w:ind w:left="5040" w:hanging="360"/>
      </w:pPr>
      <w:rPr>
        <w:rFonts w:hint="default" w:ascii="Symbol" w:hAnsi="Symbol"/>
      </w:rPr>
    </w:lvl>
    <w:lvl w:ilvl="7" w:tplc="22AC893A">
      <w:start w:val="1"/>
      <w:numFmt w:val="bullet"/>
      <w:lvlText w:val="o"/>
      <w:lvlJc w:val="left"/>
      <w:pPr>
        <w:ind w:left="5760" w:hanging="360"/>
      </w:pPr>
      <w:rPr>
        <w:rFonts w:hint="default" w:ascii="Courier New" w:hAnsi="Courier New"/>
      </w:rPr>
    </w:lvl>
    <w:lvl w:ilvl="8" w:tplc="D6528B9A">
      <w:start w:val="1"/>
      <w:numFmt w:val="bullet"/>
      <w:lvlText w:val=""/>
      <w:lvlJc w:val="left"/>
      <w:pPr>
        <w:ind w:left="6480" w:hanging="360"/>
      </w:pPr>
      <w:rPr>
        <w:rFonts w:hint="default" w:ascii="Wingdings" w:hAnsi="Wingdings"/>
      </w:rPr>
    </w:lvl>
  </w:abstractNum>
  <w:abstractNum w:abstractNumId="8" w15:restartNumberingAfterBreak="0">
    <w:nsid w:val="2F075BAE"/>
    <w:multiLevelType w:val="hybridMultilevel"/>
    <w:tmpl w:val="83909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249DA0"/>
    <w:multiLevelType w:val="hybridMultilevel"/>
    <w:tmpl w:val="DAB4DF48"/>
    <w:lvl w:ilvl="0" w:tplc="6FD81158">
      <w:start w:val="1"/>
      <w:numFmt w:val="bullet"/>
      <w:lvlText w:val="-"/>
      <w:lvlJc w:val="left"/>
      <w:pPr>
        <w:ind w:left="1080" w:hanging="360"/>
      </w:pPr>
      <w:rPr>
        <w:rFonts w:hint="default" w:ascii="Aptos" w:hAnsi="Aptos"/>
      </w:rPr>
    </w:lvl>
    <w:lvl w:ilvl="1" w:tplc="D18C95AA">
      <w:start w:val="1"/>
      <w:numFmt w:val="bullet"/>
      <w:lvlText w:val="o"/>
      <w:lvlJc w:val="left"/>
      <w:pPr>
        <w:ind w:left="1800" w:hanging="360"/>
      </w:pPr>
      <w:rPr>
        <w:rFonts w:hint="default" w:ascii="Courier New" w:hAnsi="Courier New"/>
      </w:rPr>
    </w:lvl>
    <w:lvl w:ilvl="2" w:tplc="1E62D8A4">
      <w:start w:val="1"/>
      <w:numFmt w:val="bullet"/>
      <w:lvlText w:val=""/>
      <w:lvlJc w:val="left"/>
      <w:pPr>
        <w:ind w:left="2520" w:hanging="360"/>
      </w:pPr>
      <w:rPr>
        <w:rFonts w:hint="default" w:ascii="Wingdings" w:hAnsi="Wingdings"/>
      </w:rPr>
    </w:lvl>
    <w:lvl w:ilvl="3" w:tplc="865CD936">
      <w:start w:val="1"/>
      <w:numFmt w:val="bullet"/>
      <w:lvlText w:val=""/>
      <w:lvlJc w:val="left"/>
      <w:pPr>
        <w:ind w:left="3240" w:hanging="360"/>
      </w:pPr>
      <w:rPr>
        <w:rFonts w:hint="default" w:ascii="Symbol" w:hAnsi="Symbol"/>
      </w:rPr>
    </w:lvl>
    <w:lvl w:ilvl="4" w:tplc="AB488110">
      <w:start w:val="1"/>
      <w:numFmt w:val="bullet"/>
      <w:lvlText w:val="o"/>
      <w:lvlJc w:val="left"/>
      <w:pPr>
        <w:ind w:left="3960" w:hanging="360"/>
      </w:pPr>
      <w:rPr>
        <w:rFonts w:hint="default" w:ascii="Courier New" w:hAnsi="Courier New"/>
      </w:rPr>
    </w:lvl>
    <w:lvl w:ilvl="5" w:tplc="D054B5AE">
      <w:start w:val="1"/>
      <w:numFmt w:val="bullet"/>
      <w:lvlText w:val=""/>
      <w:lvlJc w:val="left"/>
      <w:pPr>
        <w:ind w:left="4680" w:hanging="360"/>
      </w:pPr>
      <w:rPr>
        <w:rFonts w:hint="default" w:ascii="Wingdings" w:hAnsi="Wingdings"/>
      </w:rPr>
    </w:lvl>
    <w:lvl w:ilvl="6" w:tplc="6FC8CD36">
      <w:start w:val="1"/>
      <w:numFmt w:val="bullet"/>
      <w:lvlText w:val=""/>
      <w:lvlJc w:val="left"/>
      <w:pPr>
        <w:ind w:left="5400" w:hanging="360"/>
      </w:pPr>
      <w:rPr>
        <w:rFonts w:hint="default" w:ascii="Symbol" w:hAnsi="Symbol"/>
      </w:rPr>
    </w:lvl>
    <w:lvl w:ilvl="7" w:tplc="2B78F1F4">
      <w:start w:val="1"/>
      <w:numFmt w:val="bullet"/>
      <w:lvlText w:val="o"/>
      <w:lvlJc w:val="left"/>
      <w:pPr>
        <w:ind w:left="6120" w:hanging="360"/>
      </w:pPr>
      <w:rPr>
        <w:rFonts w:hint="default" w:ascii="Courier New" w:hAnsi="Courier New"/>
      </w:rPr>
    </w:lvl>
    <w:lvl w:ilvl="8" w:tplc="DE2262BC">
      <w:start w:val="1"/>
      <w:numFmt w:val="bullet"/>
      <w:lvlText w:val=""/>
      <w:lvlJc w:val="left"/>
      <w:pPr>
        <w:ind w:left="6840" w:hanging="360"/>
      </w:pPr>
      <w:rPr>
        <w:rFonts w:hint="default" w:ascii="Wingdings" w:hAnsi="Wingdings"/>
      </w:rPr>
    </w:lvl>
  </w:abstractNum>
  <w:abstractNum w:abstractNumId="10" w15:restartNumberingAfterBreak="0">
    <w:nsid w:val="3D117BB4"/>
    <w:multiLevelType w:val="hybridMultilevel"/>
    <w:tmpl w:val="19E24F1E"/>
    <w:lvl w:ilvl="0" w:tplc="84120AC2">
      <w:start w:val="1"/>
      <w:numFmt w:val="bullet"/>
      <w:lvlText w:val="-"/>
      <w:lvlJc w:val="left"/>
      <w:pPr>
        <w:ind w:left="720" w:hanging="360"/>
      </w:pPr>
      <w:rPr>
        <w:rFonts w:hint="default" w:ascii="Aptos" w:hAnsi="Aptos"/>
      </w:rPr>
    </w:lvl>
    <w:lvl w:ilvl="1" w:tplc="F0440E72">
      <w:start w:val="1"/>
      <w:numFmt w:val="bullet"/>
      <w:lvlText w:val="o"/>
      <w:lvlJc w:val="left"/>
      <w:pPr>
        <w:ind w:left="1440" w:hanging="360"/>
      </w:pPr>
      <w:rPr>
        <w:rFonts w:hint="default" w:ascii="Courier New" w:hAnsi="Courier New"/>
      </w:rPr>
    </w:lvl>
    <w:lvl w:ilvl="2" w:tplc="6CC8AB5C">
      <w:start w:val="1"/>
      <w:numFmt w:val="bullet"/>
      <w:lvlText w:val=""/>
      <w:lvlJc w:val="left"/>
      <w:pPr>
        <w:ind w:left="2160" w:hanging="360"/>
      </w:pPr>
      <w:rPr>
        <w:rFonts w:hint="default" w:ascii="Wingdings" w:hAnsi="Wingdings"/>
      </w:rPr>
    </w:lvl>
    <w:lvl w:ilvl="3" w:tplc="59EC40C6">
      <w:start w:val="1"/>
      <w:numFmt w:val="bullet"/>
      <w:lvlText w:val=""/>
      <w:lvlJc w:val="left"/>
      <w:pPr>
        <w:ind w:left="2880" w:hanging="360"/>
      </w:pPr>
      <w:rPr>
        <w:rFonts w:hint="default" w:ascii="Symbol" w:hAnsi="Symbol"/>
      </w:rPr>
    </w:lvl>
    <w:lvl w:ilvl="4" w:tplc="79A88EDC">
      <w:start w:val="1"/>
      <w:numFmt w:val="bullet"/>
      <w:lvlText w:val="o"/>
      <w:lvlJc w:val="left"/>
      <w:pPr>
        <w:ind w:left="3600" w:hanging="360"/>
      </w:pPr>
      <w:rPr>
        <w:rFonts w:hint="default" w:ascii="Courier New" w:hAnsi="Courier New"/>
      </w:rPr>
    </w:lvl>
    <w:lvl w:ilvl="5" w:tplc="F3720B40">
      <w:start w:val="1"/>
      <w:numFmt w:val="bullet"/>
      <w:lvlText w:val=""/>
      <w:lvlJc w:val="left"/>
      <w:pPr>
        <w:ind w:left="4320" w:hanging="360"/>
      </w:pPr>
      <w:rPr>
        <w:rFonts w:hint="default" w:ascii="Wingdings" w:hAnsi="Wingdings"/>
      </w:rPr>
    </w:lvl>
    <w:lvl w:ilvl="6" w:tplc="0DF617AC">
      <w:start w:val="1"/>
      <w:numFmt w:val="bullet"/>
      <w:lvlText w:val=""/>
      <w:lvlJc w:val="left"/>
      <w:pPr>
        <w:ind w:left="5040" w:hanging="360"/>
      </w:pPr>
      <w:rPr>
        <w:rFonts w:hint="default" w:ascii="Symbol" w:hAnsi="Symbol"/>
      </w:rPr>
    </w:lvl>
    <w:lvl w:ilvl="7" w:tplc="7EE49412">
      <w:start w:val="1"/>
      <w:numFmt w:val="bullet"/>
      <w:lvlText w:val="o"/>
      <w:lvlJc w:val="left"/>
      <w:pPr>
        <w:ind w:left="5760" w:hanging="360"/>
      </w:pPr>
      <w:rPr>
        <w:rFonts w:hint="default" w:ascii="Courier New" w:hAnsi="Courier New"/>
      </w:rPr>
    </w:lvl>
    <w:lvl w:ilvl="8" w:tplc="F39C6302">
      <w:start w:val="1"/>
      <w:numFmt w:val="bullet"/>
      <w:lvlText w:val=""/>
      <w:lvlJc w:val="left"/>
      <w:pPr>
        <w:ind w:left="6480" w:hanging="360"/>
      </w:pPr>
      <w:rPr>
        <w:rFonts w:hint="default" w:ascii="Wingdings" w:hAnsi="Wingdings"/>
      </w:rPr>
    </w:lvl>
  </w:abstractNum>
  <w:abstractNum w:abstractNumId="11" w15:restartNumberingAfterBreak="0">
    <w:nsid w:val="42B50BE4"/>
    <w:multiLevelType w:val="hybridMultilevel"/>
    <w:tmpl w:val="A6B61E68"/>
    <w:lvl w:ilvl="0" w:tplc="01404744">
      <w:start w:val="1"/>
      <w:numFmt w:val="bullet"/>
      <w:lvlText w:val="-"/>
      <w:lvlJc w:val="left"/>
      <w:pPr>
        <w:ind w:left="720" w:hanging="360"/>
      </w:pPr>
      <w:rPr>
        <w:rFonts w:hint="default" w:ascii="Calibri" w:hAnsi="Calibri"/>
      </w:rPr>
    </w:lvl>
    <w:lvl w:ilvl="1" w:tplc="5DFC2916">
      <w:start w:val="1"/>
      <w:numFmt w:val="bullet"/>
      <w:lvlText w:val="o"/>
      <w:lvlJc w:val="left"/>
      <w:pPr>
        <w:ind w:left="1440" w:hanging="360"/>
      </w:pPr>
      <w:rPr>
        <w:rFonts w:hint="default" w:ascii="Courier New" w:hAnsi="Courier New"/>
      </w:rPr>
    </w:lvl>
    <w:lvl w:ilvl="2" w:tplc="951CD71A">
      <w:start w:val="1"/>
      <w:numFmt w:val="bullet"/>
      <w:lvlText w:val=""/>
      <w:lvlJc w:val="left"/>
      <w:pPr>
        <w:ind w:left="2160" w:hanging="360"/>
      </w:pPr>
      <w:rPr>
        <w:rFonts w:hint="default" w:ascii="Wingdings" w:hAnsi="Wingdings"/>
      </w:rPr>
    </w:lvl>
    <w:lvl w:ilvl="3" w:tplc="9B3496A0">
      <w:start w:val="1"/>
      <w:numFmt w:val="bullet"/>
      <w:lvlText w:val=""/>
      <w:lvlJc w:val="left"/>
      <w:pPr>
        <w:ind w:left="2880" w:hanging="360"/>
      </w:pPr>
      <w:rPr>
        <w:rFonts w:hint="default" w:ascii="Symbol" w:hAnsi="Symbol"/>
      </w:rPr>
    </w:lvl>
    <w:lvl w:ilvl="4" w:tplc="252C88FE">
      <w:start w:val="1"/>
      <w:numFmt w:val="bullet"/>
      <w:lvlText w:val="o"/>
      <w:lvlJc w:val="left"/>
      <w:pPr>
        <w:ind w:left="3600" w:hanging="360"/>
      </w:pPr>
      <w:rPr>
        <w:rFonts w:hint="default" w:ascii="Courier New" w:hAnsi="Courier New"/>
      </w:rPr>
    </w:lvl>
    <w:lvl w:ilvl="5" w:tplc="FEA813DA">
      <w:start w:val="1"/>
      <w:numFmt w:val="bullet"/>
      <w:lvlText w:val=""/>
      <w:lvlJc w:val="left"/>
      <w:pPr>
        <w:ind w:left="4320" w:hanging="360"/>
      </w:pPr>
      <w:rPr>
        <w:rFonts w:hint="default" w:ascii="Wingdings" w:hAnsi="Wingdings"/>
      </w:rPr>
    </w:lvl>
    <w:lvl w:ilvl="6" w:tplc="15B8B89C">
      <w:start w:val="1"/>
      <w:numFmt w:val="bullet"/>
      <w:lvlText w:val=""/>
      <w:lvlJc w:val="left"/>
      <w:pPr>
        <w:ind w:left="5040" w:hanging="360"/>
      </w:pPr>
      <w:rPr>
        <w:rFonts w:hint="default" w:ascii="Symbol" w:hAnsi="Symbol"/>
      </w:rPr>
    </w:lvl>
    <w:lvl w:ilvl="7" w:tplc="B9EC28C4">
      <w:start w:val="1"/>
      <w:numFmt w:val="bullet"/>
      <w:lvlText w:val="o"/>
      <w:lvlJc w:val="left"/>
      <w:pPr>
        <w:ind w:left="5760" w:hanging="360"/>
      </w:pPr>
      <w:rPr>
        <w:rFonts w:hint="default" w:ascii="Courier New" w:hAnsi="Courier New"/>
      </w:rPr>
    </w:lvl>
    <w:lvl w:ilvl="8" w:tplc="4BC8C97E">
      <w:start w:val="1"/>
      <w:numFmt w:val="bullet"/>
      <w:lvlText w:val=""/>
      <w:lvlJc w:val="left"/>
      <w:pPr>
        <w:ind w:left="6480" w:hanging="360"/>
      </w:pPr>
      <w:rPr>
        <w:rFonts w:hint="default" w:ascii="Wingdings" w:hAnsi="Wingdings"/>
      </w:rPr>
    </w:lvl>
  </w:abstractNum>
  <w:abstractNum w:abstractNumId="12" w15:restartNumberingAfterBreak="0">
    <w:nsid w:val="44B5287A"/>
    <w:multiLevelType w:val="hybridMultilevel"/>
    <w:tmpl w:val="5EFA0A64"/>
    <w:lvl w:ilvl="0" w:tplc="23CE1202">
      <w:start w:val="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DB75EB9"/>
    <w:multiLevelType w:val="hybridMultilevel"/>
    <w:tmpl w:val="5F0CC22A"/>
    <w:lvl w:ilvl="0" w:tplc="71CAD284">
      <w:start w:val="1"/>
      <w:numFmt w:val="bullet"/>
      <w:lvlText w:val="-"/>
      <w:lvlJc w:val="left"/>
      <w:pPr>
        <w:ind w:left="720" w:hanging="360"/>
      </w:pPr>
      <w:rPr>
        <w:rFonts w:hint="default" w:ascii="Aptos" w:hAnsi="Aptos"/>
      </w:rPr>
    </w:lvl>
    <w:lvl w:ilvl="1" w:tplc="A4D614EC">
      <w:start w:val="1"/>
      <w:numFmt w:val="bullet"/>
      <w:lvlText w:val="o"/>
      <w:lvlJc w:val="left"/>
      <w:pPr>
        <w:ind w:left="1440" w:hanging="360"/>
      </w:pPr>
      <w:rPr>
        <w:rFonts w:hint="default" w:ascii="Courier New" w:hAnsi="Courier New"/>
      </w:rPr>
    </w:lvl>
    <w:lvl w:ilvl="2" w:tplc="13F04550">
      <w:start w:val="1"/>
      <w:numFmt w:val="bullet"/>
      <w:lvlText w:val=""/>
      <w:lvlJc w:val="left"/>
      <w:pPr>
        <w:ind w:left="2160" w:hanging="360"/>
      </w:pPr>
      <w:rPr>
        <w:rFonts w:hint="default" w:ascii="Wingdings" w:hAnsi="Wingdings"/>
      </w:rPr>
    </w:lvl>
    <w:lvl w:ilvl="3" w:tplc="6E960966">
      <w:start w:val="1"/>
      <w:numFmt w:val="bullet"/>
      <w:lvlText w:val=""/>
      <w:lvlJc w:val="left"/>
      <w:pPr>
        <w:ind w:left="2880" w:hanging="360"/>
      </w:pPr>
      <w:rPr>
        <w:rFonts w:hint="default" w:ascii="Symbol" w:hAnsi="Symbol"/>
      </w:rPr>
    </w:lvl>
    <w:lvl w:ilvl="4" w:tplc="CCA21FEC">
      <w:start w:val="1"/>
      <w:numFmt w:val="bullet"/>
      <w:lvlText w:val="o"/>
      <w:lvlJc w:val="left"/>
      <w:pPr>
        <w:ind w:left="3600" w:hanging="360"/>
      </w:pPr>
      <w:rPr>
        <w:rFonts w:hint="default" w:ascii="Courier New" w:hAnsi="Courier New"/>
      </w:rPr>
    </w:lvl>
    <w:lvl w:ilvl="5" w:tplc="FCF0162A">
      <w:start w:val="1"/>
      <w:numFmt w:val="bullet"/>
      <w:lvlText w:val=""/>
      <w:lvlJc w:val="left"/>
      <w:pPr>
        <w:ind w:left="4320" w:hanging="360"/>
      </w:pPr>
      <w:rPr>
        <w:rFonts w:hint="default" w:ascii="Wingdings" w:hAnsi="Wingdings"/>
      </w:rPr>
    </w:lvl>
    <w:lvl w:ilvl="6" w:tplc="90300C18">
      <w:start w:val="1"/>
      <w:numFmt w:val="bullet"/>
      <w:lvlText w:val=""/>
      <w:lvlJc w:val="left"/>
      <w:pPr>
        <w:ind w:left="5040" w:hanging="360"/>
      </w:pPr>
      <w:rPr>
        <w:rFonts w:hint="default" w:ascii="Symbol" w:hAnsi="Symbol"/>
      </w:rPr>
    </w:lvl>
    <w:lvl w:ilvl="7" w:tplc="7126519C">
      <w:start w:val="1"/>
      <w:numFmt w:val="bullet"/>
      <w:lvlText w:val="o"/>
      <w:lvlJc w:val="left"/>
      <w:pPr>
        <w:ind w:left="5760" w:hanging="360"/>
      </w:pPr>
      <w:rPr>
        <w:rFonts w:hint="default" w:ascii="Courier New" w:hAnsi="Courier New"/>
      </w:rPr>
    </w:lvl>
    <w:lvl w:ilvl="8" w:tplc="46547A4E">
      <w:start w:val="1"/>
      <w:numFmt w:val="bullet"/>
      <w:lvlText w:val=""/>
      <w:lvlJc w:val="left"/>
      <w:pPr>
        <w:ind w:left="6480" w:hanging="360"/>
      </w:pPr>
      <w:rPr>
        <w:rFonts w:hint="default" w:ascii="Wingdings" w:hAnsi="Wingdings"/>
      </w:rPr>
    </w:lvl>
  </w:abstractNum>
  <w:abstractNum w:abstractNumId="14" w15:restartNumberingAfterBreak="0">
    <w:nsid w:val="576F17E3"/>
    <w:multiLevelType w:val="hybridMultilevel"/>
    <w:tmpl w:val="4D0665E0"/>
    <w:lvl w:ilvl="0" w:tplc="EE7CBB48">
      <w:numFmt w:val="bullet"/>
      <w:lvlText w:val="-"/>
      <w:lvlJc w:val="left"/>
      <w:pPr>
        <w:ind w:left="769" w:hanging="360"/>
      </w:pPr>
      <w:rPr>
        <w:rFonts w:hint="default" w:ascii="Aptos" w:hAnsi="Aptos" w:eastAsiaTheme="minorHAnsi" w:cstheme="minorBidi"/>
      </w:rPr>
    </w:lvl>
    <w:lvl w:ilvl="1" w:tplc="08090003" w:tentative="1">
      <w:start w:val="1"/>
      <w:numFmt w:val="bullet"/>
      <w:lvlText w:val="o"/>
      <w:lvlJc w:val="left"/>
      <w:pPr>
        <w:ind w:left="1489" w:hanging="360"/>
      </w:pPr>
      <w:rPr>
        <w:rFonts w:hint="default" w:ascii="Courier New" w:hAnsi="Courier New" w:cs="Courier New"/>
      </w:rPr>
    </w:lvl>
    <w:lvl w:ilvl="2" w:tplc="08090005" w:tentative="1">
      <w:start w:val="1"/>
      <w:numFmt w:val="bullet"/>
      <w:lvlText w:val=""/>
      <w:lvlJc w:val="left"/>
      <w:pPr>
        <w:ind w:left="2209" w:hanging="360"/>
      </w:pPr>
      <w:rPr>
        <w:rFonts w:hint="default" w:ascii="Wingdings" w:hAnsi="Wingdings"/>
      </w:rPr>
    </w:lvl>
    <w:lvl w:ilvl="3" w:tplc="08090001" w:tentative="1">
      <w:start w:val="1"/>
      <w:numFmt w:val="bullet"/>
      <w:lvlText w:val=""/>
      <w:lvlJc w:val="left"/>
      <w:pPr>
        <w:ind w:left="2929" w:hanging="360"/>
      </w:pPr>
      <w:rPr>
        <w:rFonts w:hint="default" w:ascii="Symbol" w:hAnsi="Symbol"/>
      </w:rPr>
    </w:lvl>
    <w:lvl w:ilvl="4" w:tplc="08090003" w:tentative="1">
      <w:start w:val="1"/>
      <w:numFmt w:val="bullet"/>
      <w:lvlText w:val="o"/>
      <w:lvlJc w:val="left"/>
      <w:pPr>
        <w:ind w:left="3649" w:hanging="360"/>
      </w:pPr>
      <w:rPr>
        <w:rFonts w:hint="default" w:ascii="Courier New" w:hAnsi="Courier New" w:cs="Courier New"/>
      </w:rPr>
    </w:lvl>
    <w:lvl w:ilvl="5" w:tplc="08090005" w:tentative="1">
      <w:start w:val="1"/>
      <w:numFmt w:val="bullet"/>
      <w:lvlText w:val=""/>
      <w:lvlJc w:val="left"/>
      <w:pPr>
        <w:ind w:left="4369" w:hanging="360"/>
      </w:pPr>
      <w:rPr>
        <w:rFonts w:hint="default" w:ascii="Wingdings" w:hAnsi="Wingdings"/>
      </w:rPr>
    </w:lvl>
    <w:lvl w:ilvl="6" w:tplc="08090001" w:tentative="1">
      <w:start w:val="1"/>
      <w:numFmt w:val="bullet"/>
      <w:lvlText w:val=""/>
      <w:lvlJc w:val="left"/>
      <w:pPr>
        <w:ind w:left="5089" w:hanging="360"/>
      </w:pPr>
      <w:rPr>
        <w:rFonts w:hint="default" w:ascii="Symbol" w:hAnsi="Symbol"/>
      </w:rPr>
    </w:lvl>
    <w:lvl w:ilvl="7" w:tplc="08090003" w:tentative="1">
      <w:start w:val="1"/>
      <w:numFmt w:val="bullet"/>
      <w:lvlText w:val="o"/>
      <w:lvlJc w:val="left"/>
      <w:pPr>
        <w:ind w:left="5809" w:hanging="360"/>
      </w:pPr>
      <w:rPr>
        <w:rFonts w:hint="default" w:ascii="Courier New" w:hAnsi="Courier New" w:cs="Courier New"/>
      </w:rPr>
    </w:lvl>
    <w:lvl w:ilvl="8" w:tplc="08090005" w:tentative="1">
      <w:start w:val="1"/>
      <w:numFmt w:val="bullet"/>
      <w:lvlText w:val=""/>
      <w:lvlJc w:val="left"/>
      <w:pPr>
        <w:ind w:left="6529" w:hanging="360"/>
      </w:pPr>
      <w:rPr>
        <w:rFonts w:hint="default" w:ascii="Wingdings" w:hAnsi="Wingdings"/>
      </w:rPr>
    </w:lvl>
  </w:abstractNum>
  <w:abstractNum w:abstractNumId="15" w15:restartNumberingAfterBreak="0">
    <w:nsid w:val="75990776"/>
    <w:multiLevelType w:val="hybridMultilevel"/>
    <w:tmpl w:val="28A81B94"/>
    <w:lvl w:ilvl="0" w:tplc="68BC5AA8">
      <w:start w:val="1"/>
      <w:numFmt w:val="bullet"/>
      <w:lvlText w:val="-"/>
      <w:lvlJc w:val="left"/>
      <w:pPr>
        <w:ind w:left="720" w:hanging="360"/>
      </w:pPr>
      <w:rPr>
        <w:rFonts w:hint="default" w:ascii="Aptos" w:hAnsi="Aptos"/>
      </w:rPr>
    </w:lvl>
    <w:lvl w:ilvl="1" w:tplc="64E07922">
      <w:start w:val="1"/>
      <w:numFmt w:val="bullet"/>
      <w:lvlText w:val="o"/>
      <w:lvlJc w:val="left"/>
      <w:pPr>
        <w:ind w:left="1440" w:hanging="360"/>
      </w:pPr>
      <w:rPr>
        <w:rFonts w:hint="default" w:ascii="Courier New" w:hAnsi="Courier New"/>
      </w:rPr>
    </w:lvl>
    <w:lvl w:ilvl="2" w:tplc="A504FEC8">
      <w:start w:val="1"/>
      <w:numFmt w:val="bullet"/>
      <w:lvlText w:val=""/>
      <w:lvlJc w:val="left"/>
      <w:pPr>
        <w:ind w:left="2160" w:hanging="360"/>
      </w:pPr>
      <w:rPr>
        <w:rFonts w:hint="default" w:ascii="Wingdings" w:hAnsi="Wingdings"/>
      </w:rPr>
    </w:lvl>
    <w:lvl w:ilvl="3" w:tplc="F9BC4628">
      <w:start w:val="1"/>
      <w:numFmt w:val="bullet"/>
      <w:lvlText w:val=""/>
      <w:lvlJc w:val="left"/>
      <w:pPr>
        <w:ind w:left="2880" w:hanging="360"/>
      </w:pPr>
      <w:rPr>
        <w:rFonts w:hint="default" w:ascii="Symbol" w:hAnsi="Symbol"/>
      </w:rPr>
    </w:lvl>
    <w:lvl w:ilvl="4" w:tplc="C58E7978">
      <w:start w:val="1"/>
      <w:numFmt w:val="bullet"/>
      <w:lvlText w:val="o"/>
      <w:lvlJc w:val="left"/>
      <w:pPr>
        <w:ind w:left="3600" w:hanging="360"/>
      </w:pPr>
      <w:rPr>
        <w:rFonts w:hint="default" w:ascii="Courier New" w:hAnsi="Courier New"/>
      </w:rPr>
    </w:lvl>
    <w:lvl w:ilvl="5" w:tplc="4DF2BBF6">
      <w:start w:val="1"/>
      <w:numFmt w:val="bullet"/>
      <w:lvlText w:val=""/>
      <w:lvlJc w:val="left"/>
      <w:pPr>
        <w:ind w:left="4320" w:hanging="360"/>
      </w:pPr>
      <w:rPr>
        <w:rFonts w:hint="default" w:ascii="Wingdings" w:hAnsi="Wingdings"/>
      </w:rPr>
    </w:lvl>
    <w:lvl w:ilvl="6" w:tplc="417C8AD2">
      <w:start w:val="1"/>
      <w:numFmt w:val="bullet"/>
      <w:lvlText w:val=""/>
      <w:lvlJc w:val="left"/>
      <w:pPr>
        <w:ind w:left="5040" w:hanging="360"/>
      </w:pPr>
      <w:rPr>
        <w:rFonts w:hint="default" w:ascii="Symbol" w:hAnsi="Symbol"/>
      </w:rPr>
    </w:lvl>
    <w:lvl w:ilvl="7" w:tplc="19A07508">
      <w:start w:val="1"/>
      <w:numFmt w:val="bullet"/>
      <w:lvlText w:val="o"/>
      <w:lvlJc w:val="left"/>
      <w:pPr>
        <w:ind w:left="5760" w:hanging="360"/>
      </w:pPr>
      <w:rPr>
        <w:rFonts w:hint="default" w:ascii="Courier New" w:hAnsi="Courier New"/>
      </w:rPr>
    </w:lvl>
    <w:lvl w:ilvl="8" w:tplc="27F2B698">
      <w:start w:val="1"/>
      <w:numFmt w:val="bullet"/>
      <w:lvlText w:val=""/>
      <w:lvlJc w:val="left"/>
      <w:pPr>
        <w:ind w:left="6480" w:hanging="360"/>
      </w:pPr>
      <w:rPr>
        <w:rFonts w:hint="default" w:ascii="Wingdings" w:hAnsi="Wingdings"/>
      </w:rPr>
    </w:lvl>
  </w:abstractNum>
  <w:num w:numId="1" w16cid:durableId="1284851836">
    <w:abstractNumId w:val="10"/>
  </w:num>
  <w:num w:numId="2" w16cid:durableId="878972199">
    <w:abstractNumId w:val="15"/>
  </w:num>
  <w:num w:numId="3" w16cid:durableId="1376273830">
    <w:abstractNumId w:val="9"/>
  </w:num>
  <w:num w:numId="4" w16cid:durableId="860897583">
    <w:abstractNumId w:val="5"/>
  </w:num>
  <w:num w:numId="5" w16cid:durableId="136456307">
    <w:abstractNumId w:val="0"/>
  </w:num>
  <w:num w:numId="6" w16cid:durableId="569655314">
    <w:abstractNumId w:val="2"/>
  </w:num>
  <w:num w:numId="7" w16cid:durableId="1071388887">
    <w:abstractNumId w:val="3"/>
  </w:num>
  <w:num w:numId="8" w16cid:durableId="715154970">
    <w:abstractNumId w:val="1"/>
  </w:num>
  <w:num w:numId="9" w16cid:durableId="1761023985">
    <w:abstractNumId w:val="13"/>
  </w:num>
  <w:num w:numId="10" w16cid:durableId="384911929">
    <w:abstractNumId w:val="11"/>
  </w:num>
  <w:num w:numId="11" w16cid:durableId="809136322">
    <w:abstractNumId w:val="7"/>
  </w:num>
  <w:num w:numId="12" w16cid:durableId="2026664587">
    <w:abstractNumId w:val="6"/>
  </w:num>
  <w:num w:numId="13" w16cid:durableId="1162043156">
    <w:abstractNumId w:val="14"/>
  </w:num>
  <w:num w:numId="14" w16cid:durableId="1185941684">
    <w:abstractNumId w:val="4"/>
  </w:num>
  <w:num w:numId="15" w16cid:durableId="575475991">
    <w:abstractNumId w:val="8"/>
  </w:num>
  <w:num w:numId="16" w16cid:durableId="701905307">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FD7"/>
    <w:rsid w:val="00012DF6"/>
    <w:rsid w:val="000C45EC"/>
    <w:rsid w:val="000CE95A"/>
    <w:rsid w:val="001222AA"/>
    <w:rsid w:val="001662CD"/>
    <w:rsid w:val="00183B7B"/>
    <w:rsid w:val="00185FDF"/>
    <w:rsid w:val="00194CEC"/>
    <w:rsid w:val="001B41E9"/>
    <w:rsid w:val="001B5500"/>
    <w:rsid w:val="001E4EB0"/>
    <w:rsid w:val="00214A20"/>
    <w:rsid w:val="002213D8"/>
    <w:rsid w:val="00227174"/>
    <w:rsid w:val="0026477A"/>
    <w:rsid w:val="00270B30"/>
    <w:rsid w:val="002A08F7"/>
    <w:rsid w:val="002E1372"/>
    <w:rsid w:val="002E4226"/>
    <w:rsid w:val="003301AB"/>
    <w:rsid w:val="0033436D"/>
    <w:rsid w:val="003B6CB1"/>
    <w:rsid w:val="0041146A"/>
    <w:rsid w:val="00481DAF"/>
    <w:rsid w:val="00497700"/>
    <w:rsid w:val="004A5129"/>
    <w:rsid w:val="005C06CA"/>
    <w:rsid w:val="005DB7CA"/>
    <w:rsid w:val="00627C83"/>
    <w:rsid w:val="00673865"/>
    <w:rsid w:val="00692FD7"/>
    <w:rsid w:val="00693FC7"/>
    <w:rsid w:val="006F33EE"/>
    <w:rsid w:val="006F708E"/>
    <w:rsid w:val="00715511"/>
    <w:rsid w:val="00750953"/>
    <w:rsid w:val="00787D37"/>
    <w:rsid w:val="007A35DA"/>
    <w:rsid w:val="007B47A1"/>
    <w:rsid w:val="007D676C"/>
    <w:rsid w:val="007E1FD7"/>
    <w:rsid w:val="0083337F"/>
    <w:rsid w:val="00833E4F"/>
    <w:rsid w:val="00847462"/>
    <w:rsid w:val="00865813"/>
    <w:rsid w:val="008B2C23"/>
    <w:rsid w:val="008B33F0"/>
    <w:rsid w:val="008C69DB"/>
    <w:rsid w:val="008E6DEA"/>
    <w:rsid w:val="00912E08"/>
    <w:rsid w:val="00935391"/>
    <w:rsid w:val="00935F16"/>
    <w:rsid w:val="00973A03"/>
    <w:rsid w:val="009E191D"/>
    <w:rsid w:val="00A84195"/>
    <w:rsid w:val="00AE0601"/>
    <w:rsid w:val="00B910C0"/>
    <w:rsid w:val="00BA212F"/>
    <w:rsid w:val="00BA7116"/>
    <w:rsid w:val="00C9C3DA"/>
    <w:rsid w:val="00CC6F21"/>
    <w:rsid w:val="00CD1676"/>
    <w:rsid w:val="00CD25AA"/>
    <w:rsid w:val="00CD5060"/>
    <w:rsid w:val="00D21EFC"/>
    <w:rsid w:val="00D5627A"/>
    <w:rsid w:val="00D56FC6"/>
    <w:rsid w:val="00D96C54"/>
    <w:rsid w:val="00DA3619"/>
    <w:rsid w:val="00E426EB"/>
    <w:rsid w:val="00E54257"/>
    <w:rsid w:val="00E96054"/>
    <w:rsid w:val="00EA596A"/>
    <w:rsid w:val="00EE5462"/>
    <w:rsid w:val="00F12493"/>
    <w:rsid w:val="00F47B26"/>
    <w:rsid w:val="0131D962"/>
    <w:rsid w:val="016749E5"/>
    <w:rsid w:val="01878FB5"/>
    <w:rsid w:val="01A8B9BB"/>
    <w:rsid w:val="01B8D11A"/>
    <w:rsid w:val="01F37D7A"/>
    <w:rsid w:val="02111007"/>
    <w:rsid w:val="023CAD10"/>
    <w:rsid w:val="0244CAB2"/>
    <w:rsid w:val="02FDE0F3"/>
    <w:rsid w:val="03255230"/>
    <w:rsid w:val="03ACB4FF"/>
    <w:rsid w:val="03B0BBE4"/>
    <w:rsid w:val="03BB3A27"/>
    <w:rsid w:val="03F00FC1"/>
    <w:rsid w:val="040915FC"/>
    <w:rsid w:val="043B0ED0"/>
    <w:rsid w:val="0461DB5F"/>
    <w:rsid w:val="0470CE44"/>
    <w:rsid w:val="04E6FCAD"/>
    <w:rsid w:val="057CA2BE"/>
    <w:rsid w:val="05F5FAD0"/>
    <w:rsid w:val="060A279E"/>
    <w:rsid w:val="0644657F"/>
    <w:rsid w:val="066E62E6"/>
    <w:rsid w:val="06E455C1"/>
    <w:rsid w:val="0749AE27"/>
    <w:rsid w:val="076C2328"/>
    <w:rsid w:val="079B355C"/>
    <w:rsid w:val="07E17F30"/>
    <w:rsid w:val="0804AA8B"/>
    <w:rsid w:val="085E554A"/>
    <w:rsid w:val="0875DB77"/>
    <w:rsid w:val="08C7CB31"/>
    <w:rsid w:val="08D24847"/>
    <w:rsid w:val="08DEE77E"/>
    <w:rsid w:val="09BD7293"/>
    <w:rsid w:val="09E06534"/>
    <w:rsid w:val="09FB215B"/>
    <w:rsid w:val="0A406C49"/>
    <w:rsid w:val="0A40BAC0"/>
    <w:rsid w:val="0A50AEE2"/>
    <w:rsid w:val="0A7C8B92"/>
    <w:rsid w:val="0AF08582"/>
    <w:rsid w:val="0B189C40"/>
    <w:rsid w:val="0B2E8541"/>
    <w:rsid w:val="0B6B1E66"/>
    <w:rsid w:val="0B71FB77"/>
    <w:rsid w:val="0BBEC1A4"/>
    <w:rsid w:val="0BC0F319"/>
    <w:rsid w:val="0BE6AB51"/>
    <w:rsid w:val="0BEC8BE0"/>
    <w:rsid w:val="0BF88C55"/>
    <w:rsid w:val="0BFD27DD"/>
    <w:rsid w:val="0C11A8EF"/>
    <w:rsid w:val="0C1D2BAF"/>
    <w:rsid w:val="0C213280"/>
    <w:rsid w:val="0C468B64"/>
    <w:rsid w:val="0C84DE57"/>
    <w:rsid w:val="0CF39EEF"/>
    <w:rsid w:val="0D3E42CA"/>
    <w:rsid w:val="0D45199D"/>
    <w:rsid w:val="0D4B2AA2"/>
    <w:rsid w:val="0E4A3AF0"/>
    <w:rsid w:val="0E6D9295"/>
    <w:rsid w:val="0E7D3BB2"/>
    <w:rsid w:val="0E82A698"/>
    <w:rsid w:val="0E8F52A9"/>
    <w:rsid w:val="0EAF3895"/>
    <w:rsid w:val="0F1BC40F"/>
    <w:rsid w:val="1005C70E"/>
    <w:rsid w:val="1119FC87"/>
    <w:rsid w:val="11460C01"/>
    <w:rsid w:val="115D654B"/>
    <w:rsid w:val="117D275C"/>
    <w:rsid w:val="11802E2D"/>
    <w:rsid w:val="11C43EA3"/>
    <w:rsid w:val="11C8A2CC"/>
    <w:rsid w:val="11F20A35"/>
    <w:rsid w:val="1226AE36"/>
    <w:rsid w:val="12365B4B"/>
    <w:rsid w:val="12A32155"/>
    <w:rsid w:val="12A7D939"/>
    <w:rsid w:val="12A7F8F0"/>
    <w:rsid w:val="12C68B85"/>
    <w:rsid w:val="12E27669"/>
    <w:rsid w:val="12F4E2D0"/>
    <w:rsid w:val="1302E330"/>
    <w:rsid w:val="138E6542"/>
    <w:rsid w:val="13A8E36E"/>
    <w:rsid w:val="13B45B21"/>
    <w:rsid w:val="13C19A08"/>
    <w:rsid w:val="13CA96C0"/>
    <w:rsid w:val="13CFF1BB"/>
    <w:rsid w:val="14625BE6"/>
    <w:rsid w:val="147907FB"/>
    <w:rsid w:val="148FA4A6"/>
    <w:rsid w:val="149B8F59"/>
    <w:rsid w:val="14DEE58B"/>
    <w:rsid w:val="14F3A0C8"/>
    <w:rsid w:val="15421AD6"/>
    <w:rsid w:val="1572CD05"/>
    <w:rsid w:val="158EF862"/>
    <w:rsid w:val="15F67EB1"/>
    <w:rsid w:val="1664D389"/>
    <w:rsid w:val="1687F364"/>
    <w:rsid w:val="16A13FD1"/>
    <w:rsid w:val="16A5AA7B"/>
    <w:rsid w:val="16EBFBE3"/>
    <w:rsid w:val="16F503EE"/>
    <w:rsid w:val="16FAD614"/>
    <w:rsid w:val="171E97C1"/>
    <w:rsid w:val="1777EF36"/>
    <w:rsid w:val="178ECF0D"/>
    <w:rsid w:val="179B6C95"/>
    <w:rsid w:val="17ABAE54"/>
    <w:rsid w:val="1819A59F"/>
    <w:rsid w:val="18309993"/>
    <w:rsid w:val="1852B561"/>
    <w:rsid w:val="188B470E"/>
    <w:rsid w:val="189C04F8"/>
    <w:rsid w:val="18A362DE"/>
    <w:rsid w:val="1911A664"/>
    <w:rsid w:val="19520CFA"/>
    <w:rsid w:val="19C52D72"/>
    <w:rsid w:val="1A0BF62E"/>
    <w:rsid w:val="1A41A83A"/>
    <w:rsid w:val="1A4DFA9C"/>
    <w:rsid w:val="1A506F8D"/>
    <w:rsid w:val="1A8132D7"/>
    <w:rsid w:val="1AFB644B"/>
    <w:rsid w:val="1B045587"/>
    <w:rsid w:val="1B11E04F"/>
    <w:rsid w:val="1B80E256"/>
    <w:rsid w:val="1C0B1595"/>
    <w:rsid w:val="1C2D09AD"/>
    <w:rsid w:val="1C387295"/>
    <w:rsid w:val="1C540798"/>
    <w:rsid w:val="1C797D0C"/>
    <w:rsid w:val="1D41A573"/>
    <w:rsid w:val="1D4A10DF"/>
    <w:rsid w:val="1D7B3E59"/>
    <w:rsid w:val="1D924B1D"/>
    <w:rsid w:val="1DEFD7F9"/>
    <w:rsid w:val="1E4455A5"/>
    <w:rsid w:val="1E5024D3"/>
    <w:rsid w:val="1E5FAE24"/>
    <w:rsid w:val="1EB27FC9"/>
    <w:rsid w:val="1ECA7AF5"/>
    <w:rsid w:val="1ECB0C27"/>
    <w:rsid w:val="1ED500FD"/>
    <w:rsid w:val="1EDE4B0D"/>
    <w:rsid w:val="1EEA137E"/>
    <w:rsid w:val="1F089828"/>
    <w:rsid w:val="1F33BB5B"/>
    <w:rsid w:val="1F8079B0"/>
    <w:rsid w:val="1F8E7A48"/>
    <w:rsid w:val="2030CB45"/>
    <w:rsid w:val="204D4F68"/>
    <w:rsid w:val="20CC80A2"/>
    <w:rsid w:val="20FD899E"/>
    <w:rsid w:val="215390C5"/>
    <w:rsid w:val="217BF667"/>
    <w:rsid w:val="21A312F1"/>
    <w:rsid w:val="21B5FE80"/>
    <w:rsid w:val="21E43626"/>
    <w:rsid w:val="21FD455E"/>
    <w:rsid w:val="2231FF97"/>
    <w:rsid w:val="22434A2E"/>
    <w:rsid w:val="22B9E5E0"/>
    <w:rsid w:val="22CA364C"/>
    <w:rsid w:val="23167195"/>
    <w:rsid w:val="232BA50B"/>
    <w:rsid w:val="2339A5B8"/>
    <w:rsid w:val="2346AB35"/>
    <w:rsid w:val="2351CEE1"/>
    <w:rsid w:val="23800687"/>
    <w:rsid w:val="239915BF"/>
    <w:rsid w:val="23D26C71"/>
    <w:rsid w:val="23FF8F55"/>
    <w:rsid w:val="240CF655"/>
    <w:rsid w:val="2410B8A4"/>
    <w:rsid w:val="241D5606"/>
    <w:rsid w:val="2447204E"/>
    <w:rsid w:val="246536CA"/>
    <w:rsid w:val="249068CC"/>
    <w:rsid w:val="24BB84AF"/>
    <w:rsid w:val="24C237CB"/>
    <w:rsid w:val="24D9A867"/>
    <w:rsid w:val="24ED9F42"/>
    <w:rsid w:val="24FDBC8C"/>
    <w:rsid w:val="250CBB90"/>
    <w:rsid w:val="25313329"/>
    <w:rsid w:val="2538C129"/>
    <w:rsid w:val="2562DDF2"/>
    <w:rsid w:val="2569A059"/>
    <w:rsid w:val="256E3CD2"/>
    <w:rsid w:val="25B476A4"/>
    <w:rsid w:val="25D1B6AA"/>
    <w:rsid w:val="261C3D97"/>
    <w:rsid w:val="269F518B"/>
    <w:rsid w:val="26A25929"/>
    <w:rsid w:val="26C32BF2"/>
    <w:rsid w:val="26D4918A"/>
    <w:rsid w:val="26F0E4D6"/>
    <w:rsid w:val="270570BA"/>
    <w:rsid w:val="270A0D33"/>
    <w:rsid w:val="2734AFBA"/>
    <w:rsid w:val="27484496"/>
    <w:rsid w:val="276E9AAD"/>
    <w:rsid w:val="27746FC2"/>
    <w:rsid w:val="278D5703"/>
    <w:rsid w:val="27B342A2"/>
    <w:rsid w:val="27B3FBF8"/>
    <w:rsid w:val="27C4D262"/>
    <w:rsid w:val="27C941A0"/>
    <w:rsid w:val="27F06D37"/>
    <w:rsid w:val="282F052F"/>
    <w:rsid w:val="28521D52"/>
    <w:rsid w:val="28A6446B"/>
    <w:rsid w:val="28B72FE6"/>
    <w:rsid w:val="28DB02EC"/>
    <w:rsid w:val="28F1624A"/>
    <w:rsid w:val="293B4673"/>
    <w:rsid w:val="29C11065"/>
    <w:rsid w:val="29F019BD"/>
    <w:rsid w:val="2A41ADF5"/>
    <w:rsid w:val="2A75ECB1"/>
    <w:rsid w:val="2A8A7116"/>
    <w:rsid w:val="2A8EA5BE"/>
    <w:rsid w:val="2AA21F18"/>
    <w:rsid w:val="2ABCA6E7"/>
    <w:rsid w:val="2AE5CE67"/>
    <w:rsid w:val="2B065ACF"/>
    <w:rsid w:val="2B5D8FB5"/>
    <w:rsid w:val="2B7CEF32"/>
    <w:rsid w:val="2BA7E77F"/>
    <w:rsid w:val="2BD11496"/>
    <w:rsid w:val="2C29030C"/>
    <w:rsid w:val="2C60C826"/>
    <w:rsid w:val="2C995975"/>
    <w:rsid w:val="2C9B3028"/>
    <w:rsid w:val="2CA22B30"/>
    <w:rsid w:val="2D0AAEF0"/>
    <w:rsid w:val="2D53E4E4"/>
    <w:rsid w:val="2DE49F30"/>
    <w:rsid w:val="2DF3E0D5"/>
    <w:rsid w:val="2E320137"/>
    <w:rsid w:val="2E45E2A3"/>
    <w:rsid w:val="2EC8F9F8"/>
    <w:rsid w:val="2F0FD2AB"/>
    <w:rsid w:val="2F3164E3"/>
    <w:rsid w:val="2F43E16D"/>
    <w:rsid w:val="2FFE3756"/>
    <w:rsid w:val="302E0534"/>
    <w:rsid w:val="30678EFB"/>
    <w:rsid w:val="308001A3"/>
    <w:rsid w:val="30C19497"/>
    <w:rsid w:val="310E5DF5"/>
    <w:rsid w:val="3160602B"/>
    <w:rsid w:val="31CF5958"/>
    <w:rsid w:val="3207A1FC"/>
    <w:rsid w:val="320AF2B2"/>
    <w:rsid w:val="323F3471"/>
    <w:rsid w:val="32403F39"/>
    <w:rsid w:val="325D64F8"/>
    <w:rsid w:val="32B00ED6"/>
    <w:rsid w:val="32BCEE64"/>
    <w:rsid w:val="32FA3AE1"/>
    <w:rsid w:val="32FD4FE0"/>
    <w:rsid w:val="33301492"/>
    <w:rsid w:val="334405C9"/>
    <w:rsid w:val="3344B443"/>
    <w:rsid w:val="335AC211"/>
    <w:rsid w:val="3372CA1B"/>
    <w:rsid w:val="33E2F8D1"/>
    <w:rsid w:val="33EA6F9A"/>
    <w:rsid w:val="33F0682C"/>
    <w:rsid w:val="33F8F62F"/>
    <w:rsid w:val="3427FE3D"/>
    <w:rsid w:val="345B5D40"/>
    <w:rsid w:val="347F697D"/>
    <w:rsid w:val="3491FB59"/>
    <w:rsid w:val="350D013E"/>
    <w:rsid w:val="356518A4"/>
    <w:rsid w:val="35AB2462"/>
    <w:rsid w:val="35C65A57"/>
    <w:rsid w:val="35D66BFB"/>
    <w:rsid w:val="35E3AED6"/>
    <w:rsid w:val="35EC6253"/>
    <w:rsid w:val="3616A24D"/>
    <w:rsid w:val="3654A20E"/>
    <w:rsid w:val="3657EA17"/>
    <w:rsid w:val="365D0103"/>
    <w:rsid w:val="3671E14B"/>
    <w:rsid w:val="36801F95"/>
    <w:rsid w:val="36911DFF"/>
    <w:rsid w:val="36C4AA53"/>
    <w:rsid w:val="370872DB"/>
    <w:rsid w:val="374F48B3"/>
    <w:rsid w:val="37A394BC"/>
    <w:rsid w:val="37B4CB8F"/>
    <w:rsid w:val="3809493B"/>
    <w:rsid w:val="382FF309"/>
    <w:rsid w:val="3864A290"/>
    <w:rsid w:val="386FB12D"/>
    <w:rsid w:val="38BF526B"/>
    <w:rsid w:val="38C2EF71"/>
    <w:rsid w:val="38F48AF6"/>
    <w:rsid w:val="393523CE"/>
    <w:rsid w:val="393F651D"/>
    <w:rsid w:val="396FD9C2"/>
    <w:rsid w:val="39806AC8"/>
    <w:rsid w:val="398F72AE"/>
    <w:rsid w:val="3998C049"/>
    <w:rsid w:val="39A5199C"/>
    <w:rsid w:val="39CE6B57"/>
    <w:rsid w:val="39F9E62F"/>
    <w:rsid w:val="39FB1014"/>
    <w:rsid w:val="3A0502D5"/>
    <w:rsid w:val="3A6154A4"/>
    <w:rsid w:val="3A62D3AC"/>
    <w:rsid w:val="3A915299"/>
    <w:rsid w:val="3AA78EE6"/>
    <w:rsid w:val="3AB4EF35"/>
    <w:rsid w:val="3AEE1A14"/>
    <w:rsid w:val="3B058462"/>
    <w:rsid w:val="3B1EC810"/>
    <w:rsid w:val="3B5D90F9"/>
    <w:rsid w:val="3B6F5FCB"/>
    <w:rsid w:val="3BBCF756"/>
    <w:rsid w:val="3C46C093"/>
    <w:rsid w:val="3CF94B6A"/>
    <w:rsid w:val="3DB594BF"/>
    <w:rsid w:val="3E1BFC7D"/>
    <w:rsid w:val="3E57C917"/>
    <w:rsid w:val="3EC8673B"/>
    <w:rsid w:val="3F37AFF4"/>
    <w:rsid w:val="3F3F6B8D"/>
    <w:rsid w:val="3F5B01BA"/>
    <w:rsid w:val="3F7A1C3C"/>
    <w:rsid w:val="3FA45C36"/>
    <w:rsid w:val="3FD2D5C9"/>
    <w:rsid w:val="3FDA0F97"/>
    <w:rsid w:val="3FE19675"/>
    <w:rsid w:val="3FE3ED62"/>
    <w:rsid w:val="405FD588"/>
    <w:rsid w:val="40922162"/>
    <w:rsid w:val="409B4657"/>
    <w:rsid w:val="40FA14F8"/>
    <w:rsid w:val="410F5BB7"/>
    <w:rsid w:val="4139D747"/>
    <w:rsid w:val="414C9645"/>
    <w:rsid w:val="4168212C"/>
    <w:rsid w:val="41718981"/>
    <w:rsid w:val="41DC4E94"/>
    <w:rsid w:val="423A2B66"/>
    <w:rsid w:val="4267CA32"/>
    <w:rsid w:val="4285806F"/>
    <w:rsid w:val="42C9E846"/>
    <w:rsid w:val="4337139D"/>
    <w:rsid w:val="43387A1B"/>
    <w:rsid w:val="4378E299"/>
    <w:rsid w:val="4397C7DE"/>
    <w:rsid w:val="43B7FD85"/>
    <w:rsid w:val="43C0C80A"/>
    <w:rsid w:val="43CD737F"/>
    <w:rsid w:val="43D0868B"/>
    <w:rsid w:val="44088AE1"/>
    <w:rsid w:val="441C2B23"/>
    <w:rsid w:val="446A931C"/>
    <w:rsid w:val="44C0263E"/>
    <w:rsid w:val="45109847"/>
    <w:rsid w:val="4510A6E5"/>
    <w:rsid w:val="452DC836"/>
    <w:rsid w:val="4590DA66"/>
    <w:rsid w:val="45A588E8"/>
    <w:rsid w:val="45B1AF14"/>
    <w:rsid w:val="45BB4683"/>
    <w:rsid w:val="4635E136"/>
    <w:rsid w:val="46566603"/>
    <w:rsid w:val="470CE992"/>
    <w:rsid w:val="47317DD9"/>
    <w:rsid w:val="47471BB0"/>
    <w:rsid w:val="477A5A2F"/>
    <w:rsid w:val="479C0C4D"/>
    <w:rsid w:val="48226A79"/>
    <w:rsid w:val="4860D009"/>
    <w:rsid w:val="4881C8E0"/>
    <w:rsid w:val="48D91116"/>
    <w:rsid w:val="48EAB7CC"/>
    <w:rsid w:val="49022AEE"/>
    <w:rsid w:val="490F3CC2"/>
    <w:rsid w:val="495ADF7D"/>
    <w:rsid w:val="497A1392"/>
    <w:rsid w:val="498FF7F7"/>
    <w:rsid w:val="49A40236"/>
    <w:rsid w:val="49B2EACD"/>
    <w:rsid w:val="49EC6CAA"/>
    <w:rsid w:val="49F0EF61"/>
    <w:rsid w:val="4A230591"/>
    <w:rsid w:val="4A7236BE"/>
    <w:rsid w:val="4A7CAF9F"/>
    <w:rsid w:val="4B06A15A"/>
    <w:rsid w:val="4B085CBF"/>
    <w:rsid w:val="4B3C8D19"/>
    <w:rsid w:val="4B483BF7"/>
    <w:rsid w:val="4B650989"/>
    <w:rsid w:val="4B79DEF5"/>
    <w:rsid w:val="4BFFF9C8"/>
    <w:rsid w:val="4C188000"/>
    <w:rsid w:val="4C74B297"/>
    <w:rsid w:val="4C91F5EB"/>
    <w:rsid w:val="4CB8CA6B"/>
    <w:rsid w:val="4D1BF4DB"/>
    <w:rsid w:val="4D5AA653"/>
    <w:rsid w:val="4D78FB12"/>
    <w:rsid w:val="4E35B87D"/>
    <w:rsid w:val="4E4E4306"/>
    <w:rsid w:val="4E51CC31"/>
    <w:rsid w:val="4E5DE1D7"/>
    <w:rsid w:val="4E82A71D"/>
    <w:rsid w:val="4E8381EE"/>
    <w:rsid w:val="4E8F2029"/>
    <w:rsid w:val="4EF676B4"/>
    <w:rsid w:val="4F14CB73"/>
    <w:rsid w:val="4F2EA4AD"/>
    <w:rsid w:val="4F346884"/>
    <w:rsid w:val="4F5CE68E"/>
    <w:rsid w:val="4F8EBE7E"/>
    <w:rsid w:val="4F972B09"/>
    <w:rsid w:val="4FA5FB6A"/>
    <w:rsid w:val="50024A7C"/>
    <w:rsid w:val="509331E2"/>
    <w:rsid w:val="50CEE099"/>
    <w:rsid w:val="50F7C4EA"/>
    <w:rsid w:val="511B581A"/>
    <w:rsid w:val="5195C43B"/>
    <w:rsid w:val="51A696CC"/>
    <w:rsid w:val="51DDE5AF"/>
    <w:rsid w:val="5287C184"/>
    <w:rsid w:val="52A0E5CE"/>
    <w:rsid w:val="52B88019"/>
    <w:rsid w:val="52DB48FB"/>
    <w:rsid w:val="52DDFDCE"/>
    <w:rsid w:val="52E6431C"/>
    <w:rsid w:val="52ECC718"/>
    <w:rsid w:val="530929A0"/>
    <w:rsid w:val="53117A49"/>
    <w:rsid w:val="5340748A"/>
    <w:rsid w:val="5342672D"/>
    <w:rsid w:val="53739DB9"/>
    <w:rsid w:val="53915BD8"/>
    <w:rsid w:val="53C2E990"/>
    <w:rsid w:val="54427E5B"/>
    <w:rsid w:val="549A6CE8"/>
    <w:rsid w:val="549EFC01"/>
    <w:rsid w:val="54E26A8B"/>
    <w:rsid w:val="54F9B55A"/>
    <w:rsid w:val="551ACD92"/>
    <w:rsid w:val="551C0E57"/>
    <w:rsid w:val="55430C06"/>
    <w:rsid w:val="5545FC29"/>
    <w:rsid w:val="55880B0B"/>
    <w:rsid w:val="55C96B12"/>
    <w:rsid w:val="5635B5AE"/>
    <w:rsid w:val="564D56CB"/>
    <w:rsid w:val="5695458E"/>
    <w:rsid w:val="56C88DB1"/>
    <w:rsid w:val="56DC7B31"/>
    <w:rsid w:val="5712859D"/>
    <w:rsid w:val="57167A1C"/>
    <w:rsid w:val="576C74BE"/>
    <w:rsid w:val="576ED4B7"/>
    <w:rsid w:val="57886DCE"/>
    <w:rsid w:val="57F46BE1"/>
    <w:rsid w:val="57FC5A9F"/>
    <w:rsid w:val="585F815E"/>
    <w:rsid w:val="5879B28F"/>
    <w:rsid w:val="5897B683"/>
    <w:rsid w:val="58C2CB1A"/>
    <w:rsid w:val="58C4698C"/>
    <w:rsid w:val="59501385"/>
    <w:rsid w:val="5955C464"/>
    <w:rsid w:val="59661AA7"/>
    <w:rsid w:val="59681366"/>
    <w:rsid w:val="59A515FA"/>
    <w:rsid w:val="59AB42D4"/>
    <w:rsid w:val="59BE098E"/>
    <w:rsid w:val="59DEC5B2"/>
    <w:rsid w:val="59E85F68"/>
    <w:rsid w:val="5A451D88"/>
    <w:rsid w:val="5A6B58CB"/>
    <w:rsid w:val="5A97C85D"/>
    <w:rsid w:val="5AB2903C"/>
    <w:rsid w:val="5ABC149D"/>
    <w:rsid w:val="5AC44869"/>
    <w:rsid w:val="5AC568C2"/>
    <w:rsid w:val="5B6C1CCC"/>
    <w:rsid w:val="5BB22625"/>
    <w:rsid w:val="5BD54C1A"/>
    <w:rsid w:val="5BE9EB3F"/>
    <w:rsid w:val="5C31702D"/>
    <w:rsid w:val="5C5CE74C"/>
    <w:rsid w:val="5C868814"/>
    <w:rsid w:val="5CE99F05"/>
    <w:rsid w:val="5CF870B6"/>
    <w:rsid w:val="5D85BBA0"/>
    <w:rsid w:val="5DA2F900"/>
    <w:rsid w:val="5DBE0486"/>
    <w:rsid w:val="5E2AB0CB"/>
    <w:rsid w:val="5EA405AF"/>
    <w:rsid w:val="5EBFAB99"/>
    <w:rsid w:val="5F96369A"/>
    <w:rsid w:val="5FC4866A"/>
    <w:rsid w:val="5FE06A08"/>
    <w:rsid w:val="5FF5090C"/>
    <w:rsid w:val="600F5F5E"/>
    <w:rsid w:val="60B034E8"/>
    <w:rsid w:val="61137C47"/>
    <w:rsid w:val="611E097B"/>
    <w:rsid w:val="6143AC33"/>
    <w:rsid w:val="6144A64C"/>
    <w:rsid w:val="6179B003"/>
    <w:rsid w:val="61AD5F18"/>
    <w:rsid w:val="61D638A0"/>
    <w:rsid w:val="61F53863"/>
    <w:rsid w:val="620D87D4"/>
    <w:rsid w:val="624E0263"/>
    <w:rsid w:val="624EC26C"/>
    <w:rsid w:val="62A762FA"/>
    <w:rsid w:val="62ADF1F7"/>
    <w:rsid w:val="62B1DB86"/>
    <w:rsid w:val="6368CF5B"/>
    <w:rsid w:val="63825872"/>
    <w:rsid w:val="63A085EA"/>
    <w:rsid w:val="63AD7C90"/>
    <w:rsid w:val="63CB9467"/>
    <w:rsid w:val="63CF5C3D"/>
    <w:rsid w:val="63E0E06E"/>
    <w:rsid w:val="6404DBAF"/>
    <w:rsid w:val="640C56EE"/>
    <w:rsid w:val="643AB97B"/>
    <w:rsid w:val="644D72E7"/>
    <w:rsid w:val="6456530A"/>
    <w:rsid w:val="64A2E69A"/>
    <w:rsid w:val="650BC211"/>
    <w:rsid w:val="6574CDF3"/>
    <w:rsid w:val="65B25797"/>
    <w:rsid w:val="65B7CB27"/>
    <w:rsid w:val="66E36E9D"/>
    <w:rsid w:val="672D1C95"/>
    <w:rsid w:val="6731A2A2"/>
    <w:rsid w:val="67477613"/>
    <w:rsid w:val="675F97E5"/>
    <w:rsid w:val="677E6F63"/>
    <w:rsid w:val="67872536"/>
    <w:rsid w:val="67CEB27F"/>
    <w:rsid w:val="67CF1730"/>
    <w:rsid w:val="67D6B71F"/>
    <w:rsid w:val="67EF2689"/>
    <w:rsid w:val="67EFC2C0"/>
    <w:rsid w:val="680A86F5"/>
    <w:rsid w:val="6824EB52"/>
    <w:rsid w:val="68569BBC"/>
    <w:rsid w:val="6893FDD1"/>
    <w:rsid w:val="6914BCBA"/>
    <w:rsid w:val="69524DAB"/>
    <w:rsid w:val="6960AD9F"/>
    <w:rsid w:val="6977D44B"/>
    <w:rsid w:val="6997A851"/>
    <w:rsid w:val="69D4E607"/>
    <w:rsid w:val="69DA6E8B"/>
    <w:rsid w:val="6A001CC7"/>
    <w:rsid w:val="6A3AAD2A"/>
    <w:rsid w:val="6A48B9D6"/>
    <w:rsid w:val="6A54D592"/>
    <w:rsid w:val="6A71E364"/>
    <w:rsid w:val="6A8F77F5"/>
    <w:rsid w:val="6AEDB80B"/>
    <w:rsid w:val="6B356E8F"/>
    <w:rsid w:val="6B5674DE"/>
    <w:rsid w:val="6B5B46AD"/>
    <w:rsid w:val="6B6E8C75"/>
    <w:rsid w:val="6B9FB09F"/>
    <w:rsid w:val="6BCCCC10"/>
    <w:rsid w:val="6BCDADF5"/>
    <w:rsid w:val="6CA6B0D0"/>
    <w:rsid w:val="6CA8F571"/>
    <w:rsid w:val="6CAA8065"/>
    <w:rsid w:val="6CACBF2B"/>
    <w:rsid w:val="6CB05DA5"/>
    <w:rsid w:val="6CC757D1"/>
    <w:rsid w:val="6CC91EE1"/>
    <w:rsid w:val="6CCD46A0"/>
    <w:rsid w:val="6CDAA99F"/>
    <w:rsid w:val="6D758F93"/>
    <w:rsid w:val="6D96EDB0"/>
    <w:rsid w:val="6DA50F47"/>
    <w:rsid w:val="6DD51930"/>
    <w:rsid w:val="6DE8D60C"/>
    <w:rsid w:val="6E1C6D62"/>
    <w:rsid w:val="6E4DF0B3"/>
    <w:rsid w:val="6E74BF95"/>
    <w:rsid w:val="6E8A3807"/>
    <w:rsid w:val="6EE5CF99"/>
    <w:rsid w:val="6F115FF4"/>
    <w:rsid w:val="6F339A0E"/>
    <w:rsid w:val="6F37FFC3"/>
    <w:rsid w:val="6F79EDBC"/>
    <w:rsid w:val="6F89E056"/>
    <w:rsid w:val="6F8C60E6"/>
    <w:rsid w:val="6FED020C"/>
    <w:rsid w:val="6FEFAD10"/>
    <w:rsid w:val="700C2343"/>
    <w:rsid w:val="703DE7D9"/>
    <w:rsid w:val="7057EFBE"/>
    <w:rsid w:val="707BEC5D"/>
    <w:rsid w:val="7095EA2A"/>
    <w:rsid w:val="709ED2FD"/>
    <w:rsid w:val="709F0FB6"/>
    <w:rsid w:val="70C83894"/>
    <w:rsid w:val="70D2A0C5"/>
    <w:rsid w:val="71094029"/>
    <w:rsid w:val="7111A895"/>
    <w:rsid w:val="71256C0A"/>
    <w:rsid w:val="7127CBA8"/>
    <w:rsid w:val="7137CC54"/>
    <w:rsid w:val="7148A17D"/>
    <w:rsid w:val="7161D73D"/>
    <w:rsid w:val="717757B6"/>
    <w:rsid w:val="71C9410F"/>
    <w:rsid w:val="7245C876"/>
    <w:rsid w:val="726778F2"/>
    <w:rsid w:val="729AC02A"/>
    <w:rsid w:val="72CC0210"/>
    <w:rsid w:val="733DA74C"/>
    <w:rsid w:val="73651170"/>
    <w:rsid w:val="73678999"/>
    <w:rsid w:val="73913EEC"/>
    <w:rsid w:val="73A5E3DC"/>
    <w:rsid w:val="73C3230B"/>
    <w:rsid w:val="73EE01F1"/>
    <w:rsid w:val="7415C5BC"/>
    <w:rsid w:val="7421F6D3"/>
    <w:rsid w:val="742F566B"/>
    <w:rsid w:val="74B9BA0C"/>
    <w:rsid w:val="74E0FCBD"/>
    <w:rsid w:val="75387BDD"/>
    <w:rsid w:val="75CB95E9"/>
    <w:rsid w:val="75DE7920"/>
    <w:rsid w:val="75F8C123"/>
    <w:rsid w:val="760EE733"/>
    <w:rsid w:val="7673A83D"/>
    <w:rsid w:val="76A972DA"/>
    <w:rsid w:val="76E88251"/>
    <w:rsid w:val="76F38BB0"/>
    <w:rsid w:val="773F3A8E"/>
    <w:rsid w:val="7778BF83"/>
    <w:rsid w:val="778D327F"/>
    <w:rsid w:val="778DD2ED"/>
    <w:rsid w:val="778EFE5E"/>
    <w:rsid w:val="77AB7CC5"/>
    <w:rsid w:val="77CC6ECF"/>
    <w:rsid w:val="780BCBF7"/>
    <w:rsid w:val="7811B4E6"/>
    <w:rsid w:val="781A0225"/>
    <w:rsid w:val="7838459E"/>
    <w:rsid w:val="784A7DE3"/>
    <w:rsid w:val="789700DB"/>
    <w:rsid w:val="7911B805"/>
    <w:rsid w:val="79273FF6"/>
    <w:rsid w:val="7933793B"/>
    <w:rsid w:val="79683F30"/>
    <w:rsid w:val="7A1A2B3F"/>
    <w:rsid w:val="7A1E7487"/>
    <w:rsid w:val="7A1EE20C"/>
    <w:rsid w:val="7A49A5A8"/>
    <w:rsid w:val="7A8CA9B2"/>
    <w:rsid w:val="7A95ECCF"/>
    <w:rsid w:val="7AB5C8DA"/>
    <w:rsid w:val="7AD65B66"/>
    <w:rsid w:val="7B01B574"/>
    <w:rsid w:val="7B45D068"/>
    <w:rsid w:val="7B601DA3"/>
    <w:rsid w:val="7BA1A319"/>
    <w:rsid w:val="7BA5E074"/>
    <w:rsid w:val="7BCF866F"/>
    <w:rsid w:val="7C15CE80"/>
    <w:rsid w:val="7C451DFB"/>
    <w:rsid w:val="7C53B027"/>
    <w:rsid w:val="7C9C8377"/>
    <w:rsid w:val="7C9FDFF2"/>
    <w:rsid w:val="7CA7BC49"/>
    <w:rsid w:val="7CD0C676"/>
    <w:rsid w:val="7CEDBB8A"/>
    <w:rsid w:val="7D2A9819"/>
    <w:rsid w:val="7D3D737A"/>
    <w:rsid w:val="7D7E4FAE"/>
    <w:rsid w:val="7D93A0E3"/>
    <w:rsid w:val="7DCE9286"/>
    <w:rsid w:val="7E0DFC28"/>
    <w:rsid w:val="7E1D59B5"/>
    <w:rsid w:val="7E450B6F"/>
    <w:rsid w:val="7E58F87A"/>
    <w:rsid w:val="7ED09D22"/>
    <w:rsid w:val="7ED943DB"/>
    <w:rsid w:val="7ED9CF15"/>
    <w:rsid w:val="7EFD6A9A"/>
    <w:rsid w:val="7EFE80AA"/>
    <w:rsid w:val="7F16C0C8"/>
    <w:rsid w:val="7F9AAFDF"/>
    <w:rsid w:val="7F9C4D52"/>
    <w:rsid w:val="7FAE808D"/>
    <w:rsid w:val="7FC3E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0B9E"/>
  <w15:chartTrackingRefBased/>
  <w15:docId w15:val="{FD4A6D3B-7E6C-4D1D-B481-7694A7DDD2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B47A1"/>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47A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E1F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DA3619"/>
    <w:rPr>
      <w:color w:val="605E5C"/>
      <w:shd w:val="clear" w:color="auto" w:fill="E1DFDD"/>
    </w:rPr>
  </w:style>
  <w:style w:type="character" w:styleId="FollowedHyperlink">
    <w:name w:val="FollowedHyperlink"/>
    <w:basedOn w:val="DefaultParagraphFont"/>
    <w:uiPriority w:val="99"/>
    <w:semiHidden/>
    <w:unhideWhenUsed/>
    <w:rsid w:val="00DA3619"/>
    <w:rPr>
      <w:color w:val="954F72" w:themeColor="followedHyperlink"/>
      <w:u w:val="single"/>
    </w:rPr>
  </w:style>
  <w:style w:type="character" w:styleId="Heading1Char" w:customStyle="1">
    <w:name w:val="Heading 1 Char"/>
    <w:basedOn w:val="DefaultParagraphFont"/>
    <w:link w:val="Heading1"/>
    <w:uiPriority w:val="9"/>
    <w:rsid w:val="007B47A1"/>
    <w:rPr>
      <w:rFonts w:asciiTheme="majorHAnsi" w:hAnsiTheme="majorHAnsi" w:eastAsiaTheme="majorEastAsia" w:cstheme="majorBidi"/>
      <w:color w:val="2F5496" w:themeColor="accent1" w:themeShade="BF"/>
      <w:sz w:val="32"/>
      <w:szCs w:val="32"/>
    </w:rPr>
  </w:style>
  <w:style w:type="paragraph" w:styleId="Header">
    <w:name w:val="header"/>
    <w:basedOn w:val="Normal"/>
    <w:link w:val="HeaderChar"/>
    <w:uiPriority w:val="99"/>
    <w:unhideWhenUsed/>
    <w:rsid w:val="007B47A1"/>
    <w:pPr>
      <w:tabs>
        <w:tab w:val="center" w:pos="4513"/>
        <w:tab w:val="right" w:pos="9026"/>
      </w:tabs>
      <w:spacing w:after="0" w:line="240" w:lineRule="auto"/>
    </w:pPr>
  </w:style>
  <w:style w:type="character" w:styleId="HeaderChar" w:customStyle="1">
    <w:name w:val="Header Char"/>
    <w:basedOn w:val="DefaultParagraphFont"/>
    <w:link w:val="Header"/>
    <w:uiPriority w:val="99"/>
    <w:rsid w:val="007B47A1"/>
  </w:style>
  <w:style w:type="paragraph" w:styleId="Footer">
    <w:name w:val="footer"/>
    <w:basedOn w:val="Normal"/>
    <w:link w:val="FooterChar"/>
    <w:uiPriority w:val="99"/>
    <w:unhideWhenUsed/>
    <w:rsid w:val="007B47A1"/>
    <w:pPr>
      <w:tabs>
        <w:tab w:val="center" w:pos="4513"/>
        <w:tab w:val="right" w:pos="9026"/>
      </w:tabs>
      <w:spacing w:after="0" w:line="240" w:lineRule="auto"/>
    </w:pPr>
  </w:style>
  <w:style w:type="character" w:styleId="FooterChar" w:customStyle="1">
    <w:name w:val="Footer Char"/>
    <w:basedOn w:val="DefaultParagraphFont"/>
    <w:link w:val="Footer"/>
    <w:uiPriority w:val="99"/>
    <w:rsid w:val="007B47A1"/>
  </w:style>
  <w:style w:type="character" w:styleId="Heading2Char" w:customStyle="1">
    <w:name w:val="Heading 2 Char"/>
    <w:basedOn w:val="DefaultParagraphFont"/>
    <w:link w:val="Heading2"/>
    <w:uiPriority w:val="9"/>
    <w:rsid w:val="007B47A1"/>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scottishneurological.org.uk/file-download/25/the-neurological-alliance-of-scotland-assisted-dying-bill-consultation-response.pdf" TargetMode="External" Id="R320ce3f447a74ce1" /><Relationship Type="http://schemas.openxmlformats.org/officeDocument/2006/relationships/hyperlink" Target="https://www.scottishneurological.org.uk/file-download/35/pes-presentation-to-mm-july-24-2024.pptx" TargetMode="External" Id="R41bd912b1636430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69FC6032B224E9449063843B26FD2" ma:contentTypeVersion="17" ma:contentTypeDescription="Create a new document." ma:contentTypeScope="" ma:versionID="1596c213ef04696d675100ccda3bc965">
  <xsd:schema xmlns:xsd="http://www.w3.org/2001/XMLSchema" xmlns:xs="http://www.w3.org/2001/XMLSchema" xmlns:p="http://schemas.microsoft.com/office/2006/metadata/properties" xmlns:ns2="6bc8be26-c94f-42cd-bc52-45919f8f0286" xmlns:ns3="cc729b84-c75e-4451-a26e-e058c205325f" targetNamespace="http://schemas.microsoft.com/office/2006/metadata/properties" ma:root="true" ma:fieldsID="7c0330716afb507f134122ec62ce1fdd" ns2:_="" ns3:_="">
    <xsd:import namespace="6bc8be26-c94f-42cd-bc52-45919f8f0286"/>
    <xsd:import namespace="cc729b84-c75e-4451-a26e-e058c20532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8be26-c94f-42cd-bc52-45919f8f0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729b84-c75e-4451-a26e-e058c20532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93d14c-3be9-4ee5-94a8-760b775a22d6}" ma:internalName="TaxCatchAll" ma:showField="CatchAllData" ma:web="cc729b84-c75e-4451-a26e-e058c20532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c729b84-c75e-4451-a26e-e058c205325f" xsi:nil="true"/>
    <lcf76f155ced4ddcb4097134ff3c332f xmlns="6bc8be26-c94f-42cd-bc52-45919f8f0286">
      <Terms xmlns="http://schemas.microsoft.com/office/infopath/2007/PartnerControls"/>
    </lcf76f155ced4ddcb4097134ff3c332f>
    <SharedWithUsers xmlns="cc729b84-c75e-4451-a26e-e058c205325f">
      <UserInfo>
        <DisplayName>Hester Lee</DisplayName>
        <AccountId>12</AccountId>
        <AccountType/>
      </UserInfo>
    </SharedWithUsers>
  </documentManagement>
</p:properties>
</file>

<file path=customXml/itemProps1.xml><?xml version="1.0" encoding="utf-8"?>
<ds:datastoreItem xmlns:ds="http://schemas.openxmlformats.org/officeDocument/2006/customXml" ds:itemID="{5125BAF2-0E0E-4103-803E-2575D9E8AE62}">
  <ds:schemaRefs>
    <ds:schemaRef ds:uri="http://schemas.microsoft.com/sharepoint/v3/contenttype/forms"/>
  </ds:schemaRefs>
</ds:datastoreItem>
</file>

<file path=customXml/itemProps2.xml><?xml version="1.0" encoding="utf-8"?>
<ds:datastoreItem xmlns:ds="http://schemas.openxmlformats.org/officeDocument/2006/customXml" ds:itemID="{8A2589FB-4034-4BEC-B727-005798EF0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8be26-c94f-42cd-bc52-45919f8f0286"/>
    <ds:schemaRef ds:uri="cc729b84-c75e-4451-a26e-e058c2053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1D3053-F854-4E6C-A8BC-ACD0153A8FC2}">
  <ds:schemaRefs>
    <ds:schemaRef ds:uri="http://schemas.microsoft.com/office/2006/metadata/properties"/>
    <ds:schemaRef ds:uri="http://schemas.microsoft.com/office/infopath/2007/PartnerControls"/>
    <ds:schemaRef ds:uri="cc729b84-c75e-4451-a26e-e058c205325f"/>
    <ds:schemaRef ds:uri="6bc8be26-c94f-42cd-bc52-45919f8f028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Lorna McGee</dc:creator>
  <keywords/>
  <dc:description/>
  <lastModifiedBy>Hester Lee</lastModifiedBy>
  <revision>61</revision>
  <dcterms:created xsi:type="dcterms:W3CDTF">2024-07-24T09:37:00.0000000Z</dcterms:created>
  <dcterms:modified xsi:type="dcterms:W3CDTF">2024-11-13T10:50:04.9906530Z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0x01010053969FC6032B224E9449063843B26FD2</vt:lpwstr>
  </property>
  <property fmtid="{D5CDD505-2E9C-101B-9397-08002B2CF9AE}" pid="3" name="MediaServiceImageTags">
    <vt:lpwstr/>
  </property>
</Properties>
</file>