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1B2A" w:rsidR="009617A8" w:rsidP="00961B2A" w:rsidRDefault="009617A8" w14:paraId="3136904B" w14:textId="23BE795E">
      <w:pPr>
        <w:spacing w:after="0" w:line="240" w:lineRule="auto"/>
        <w:rPr>
          <w:rFonts w:cstheme="minorHAnsi"/>
          <w:b/>
          <w:bCs/>
        </w:rPr>
      </w:pPr>
      <w:r w:rsidRPr="00961B2A">
        <w:rPr>
          <w:rFonts w:cstheme="minorHAnsi"/>
          <w:b/>
          <w:bCs/>
        </w:rPr>
        <w:t xml:space="preserve">Attendance </w:t>
      </w:r>
    </w:p>
    <w:p w:rsidRPr="00961B2A" w:rsidR="00961B2A" w:rsidP="00961B2A" w:rsidRDefault="00961B2A" w14:paraId="7B6B091C" w14:textId="77777777">
      <w:pPr>
        <w:spacing w:after="0" w:line="240" w:lineRule="auto"/>
        <w:rPr>
          <w:rFonts w:cstheme="minorHAnsi"/>
          <w:b/>
          <w:bCs/>
        </w:rPr>
      </w:pPr>
    </w:p>
    <w:p w:rsidRPr="00961B2A" w:rsidR="009617A8" w:rsidP="00961B2A" w:rsidRDefault="009617A8" w14:paraId="691E3DAD" w14:textId="1CB88FC0">
      <w:pPr>
        <w:spacing w:after="0" w:line="240" w:lineRule="auto"/>
        <w:rPr>
          <w:rFonts w:cstheme="minorHAnsi"/>
        </w:rPr>
      </w:pPr>
      <w:r w:rsidRPr="00961B2A">
        <w:rPr>
          <w:rFonts w:cstheme="minorHAnsi"/>
        </w:rPr>
        <w:t>Keith Park, Chair</w:t>
      </w:r>
    </w:p>
    <w:p w:rsidRPr="00961B2A" w:rsidR="009617A8" w:rsidP="00961B2A" w:rsidRDefault="009617A8" w14:paraId="218EF39F" w14:textId="63BF9F69">
      <w:pPr>
        <w:spacing w:after="0" w:line="240" w:lineRule="auto"/>
        <w:rPr>
          <w:rFonts w:cstheme="minorHAnsi"/>
        </w:rPr>
      </w:pPr>
      <w:r w:rsidRPr="00961B2A">
        <w:rPr>
          <w:rFonts w:cstheme="minorHAnsi"/>
        </w:rPr>
        <w:t>David Mulligan, Vice Chair</w:t>
      </w:r>
    </w:p>
    <w:p w:rsidRPr="00961B2A" w:rsidR="009617A8" w:rsidP="00961B2A" w:rsidRDefault="009617A8" w14:paraId="66ADFCCF" w14:textId="77777777">
      <w:pPr>
        <w:spacing w:after="0" w:line="240" w:lineRule="auto"/>
        <w:rPr>
          <w:rFonts w:cstheme="minorHAnsi"/>
        </w:rPr>
      </w:pPr>
      <w:r w:rsidRPr="00961B2A">
        <w:rPr>
          <w:rFonts w:cstheme="minorHAnsi"/>
        </w:rPr>
        <w:t>Nicky Cowsil, Neuro Hebrides</w:t>
      </w:r>
    </w:p>
    <w:p w:rsidRPr="00961B2A" w:rsidR="009617A8" w:rsidP="00961B2A" w:rsidRDefault="009617A8" w14:paraId="486E20F2" w14:textId="77777777">
      <w:pPr>
        <w:spacing w:after="0" w:line="240" w:lineRule="auto"/>
        <w:rPr>
          <w:rFonts w:cstheme="minorHAnsi"/>
        </w:rPr>
      </w:pPr>
      <w:r w:rsidRPr="00961B2A">
        <w:rPr>
          <w:rFonts w:cstheme="minorHAnsi"/>
        </w:rPr>
        <w:t>James Jopling, Parkinson’s UK</w:t>
      </w:r>
    </w:p>
    <w:p w:rsidRPr="00961B2A" w:rsidR="009617A8" w:rsidP="00961B2A" w:rsidRDefault="009617A8" w14:paraId="162D0273" w14:textId="77777777">
      <w:pPr>
        <w:spacing w:after="0" w:line="240" w:lineRule="auto"/>
        <w:rPr>
          <w:rFonts w:cstheme="minorHAnsi"/>
        </w:rPr>
      </w:pPr>
      <w:r w:rsidRPr="00961B2A">
        <w:rPr>
          <w:rFonts w:cstheme="minorHAnsi"/>
        </w:rPr>
        <w:t>Roisin McEadie, Scottish Huntington’s Association</w:t>
      </w:r>
    </w:p>
    <w:p w:rsidRPr="00961B2A" w:rsidR="009617A8" w:rsidP="00961B2A" w:rsidRDefault="009617A8" w14:paraId="3B823920" w14:textId="77777777">
      <w:pPr>
        <w:spacing w:after="0" w:line="240" w:lineRule="auto"/>
        <w:rPr>
          <w:rFonts w:cstheme="minorHAnsi"/>
        </w:rPr>
      </w:pPr>
      <w:r w:rsidRPr="00961B2A">
        <w:rPr>
          <w:rFonts w:cstheme="minorHAnsi"/>
        </w:rPr>
        <w:t>Donald MacPhee</w:t>
      </w:r>
    </w:p>
    <w:p w:rsidRPr="00961B2A" w:rsidR="009617A8" w:rsidP="00961B2A" w:rsidRDefault="009617A8" w14:paraId="1E2A85FB" w14:textId="116F23D6">
      <w:pPr>
        <w:spacing w:after="0" w:line="240" w:lineRule="auto"/>
        <w:rPr>
          <w:rFonts w:cstheme="minorHAnsi"/>
        </w:rPr>
      </w:pPr>
      <w:r w:rsidRPr="00961B2A">
        <w:rPr>
          <w:rFonts w:cstheme="minorHAnsi"/>
        </w:rPr>
        <w:t xml:space="preserve"> Alice Struthers, </w:t>
      </w:r>
      <w:proofErr w:type="spellStart"/>
      <w:r w:rsidRPr="00961B2A">
        <w:rPr>
          <w:rFonts w:cstheme="minorHAnsi"/>
        </w:rPr>
        <w:t>NAoS</w:t>
      </w:r>
      <w:proofErr w:type="spellEnd"/>
    </w:p>
    <w:p w:rsidRPr="00961B2A" w:rsidR="009617A8" w:rsidP="00961B2A" w:rsidRDefault="009617A8" w14:paraId="7C56A37E" w14:textId="2E86955E">
      <w:pPr>
        <w:spacing w:after="0" w:line="240" w:lineRule="auto"/>
        <w:rPr>
          <w:rFonts w:cstheme="minorHAnsi"/>
        </w:rPr>
      </w:pPr>
      <w:r w:rsidRPr="00961B2A">
        <w:rPr>
          <w:rFonts w:cstheme="minorHAnsi"/>
        </w:rPr>
        <w:t xml:space="preserve">Hester Lee, NAoS </w:t>
      </w:r>
    </w:p>
    <w:p w:rsidRPr="00961B2A" w:rsidR="009617A8" w:rsidP="00961B2A" w:rsidRDefault="009617A8" w14:paraId="00E839AF" w14:textId="77777777">
      <w:pPr>
        <w:spacing w:after="0" w:line="240" w:lineRule="auto"/>
        <w:rPr>
          <w:rFonts w:cstheme="minorHAnsi"/>
        </w:rPr>
      </w:pPr>
    </w:p>
    <w:p w:rsidR="009617A8" w:rsidP="00961B2A" w:rsidRDefault="009617A8" w14:paraId="6D0FF24F" w14:textId="7432E54A">
      <w:pPr>
        <w:spacing w:after="0" w:line="240" w:lineRule="auto"/>
        <w:rPr>
          <w:rFonts w:cstheme="minorHAnsi"/>
          <w:b/>
          <w:bCs/>
        </w:rPr>
      </w:pPr>
      <w:r w:rsidRPr="00961B2A">
        <w:rPr>
          <w:rFonts w:cstheme="minorHAnsi"/>
          <w:b/>
          <w:bCs/>
        </w:rPr>
        <w:t>Apologies</w:t>
      </w:r>
    </w:p>
    <w:p w:rsidRPr="00961B2A" w:rsidR="00961B2A" w:rsidP="00961B2A" w:rsidRDefault="00961B2A" w14:paraId="0F1702FB" w14:textId="77777777">
      <w:pPr>
        <w:spacing w:after="0" w:line="240" w:lineRule="auto"/>
        <w:rPr>
          <w:rFonts w:cstheme="minorHAnsi"/>
          <w:b/>
          <w:bCs/>
        </w:rPr>
      </w:pPr>
    </w:p>
    <w:p w:rsidRPr="00961B2A" w:rsidR="009617A8" w:rsidP="00961B2A" w:rsidRDefault="009617A8" w14:paraId="2CA96F20" w14:textId="79F41E31">
      <w:pPr>
        <w:spacing w:after="0" w:line="240" w:lineRule="auto"/>
        <w:rPr>
          <w:rFonts w:cstheme="minorHAnsi"/>
        </w:rPr>
      </w:pPr>
      <w:r w:rsidRPr="00961B2A">
        <w:rPr>
          <w:rFonts w:cstheme="minorHAnsi"/>
        </w:rPr>
        <w:t xml:space="preserve">Alison McKean, Alzheimer Scotland  </w:t>
      </w:r>
    </w:p>
    <w:p w:rsidRPr="00961B2A" w:rsidR="009617A8" w:rsidP="00961B2A" w:rsidRDefault="009617A8" w14:paraId="1D06713D" w14:textId="37695C28">
      <w:pPr>
        <w:spacing w:after="0" w:line="240" w:lineRule="auto"/>
        <w:rPr>
          <w:rFonts w:cstheme="minorHAnsi"/>
        </w:rPr>
      </w:pPr>
      <w:r w:rsidRPr="00961B2A">
        <w:rPr>
          <w:rFonts w:cstheme="minorHAnsi"/>
        </w:rPr>
        <w:t>Steve Portelley, FND Hope International</w:t>
      </w:r>
    </w:p>
    <w:p w:rsidRPr="00961B2A" w:rsidR="009617A8" w:rsidP="00961B2A" w:rsidRDefault="009617A8" w14:paraId="54F9FFCB" w14:textId="7BDE789A">
      <w:pPr>
        <w:spacing w:after="0" w:line="240" w:lineRule="auto"/>
        <w:rPr>
          <w:rFonts w:cstheme="minorHAnsi"/>
        </w:rPr>
      </w:pPr>
      <w:r w:rsidRPr="00961B2A">
        <w:rPr>
          <w:rFonts w:cstheme="minorHAnsi"/>
        </w:rPr>
        <w:t>Iain McWhirter, Revive MS</w:t>
      </w:r>
    </w:p>
    <w:p w:rsidRPr="00961B2A" w:rsidR="009617A8" w:rsidP="00961B2A" w:rsidRDefault="009617A8" w14:paraId="53AB6DE7" w14:textId="77777777">
      <w:pPr>
        <w:spacing w:after="0" w:line="240" w:lineRule="auto"/>
        <w:rPr>
          <w:rFonts w:cstheme="minorHAnsi"/>
        </w:rPr>
      </w:pPr>
    </w:p>
    <w:p w:rsidRPr="00961B2A" w:rsidR="009617A8" w:rsidP="00961B2A" w:rsidRDefault="009617A8" w14:paraId="07543201" w14:textId="77777777">
      <w:pPr>
        <w:spacing w:after="0" w:line="240" w:lineRule="auto"/>
        <w:rPr>
          <w:rFonts w:cstheme="minorHAnsi"/>
          <w:b/>
          <w:bCs/>
        </w:rPr>
      </w:pPr>
    </w:p>
    <w:p w:rsidRPr="00961B2A" w:rsidR="009617A8" w:rsidP="00961B2A" w:rsidRDefault="009617A8" w14:paraId="5A7F3F32" w14:textId="28742D08">
      <w:pPr>
        <w:pStyle w:val="ListParagraph"/>
        <w:numPr>
          <w:ilvl w:val="0"/>
          <w:numId w:val="56"/>
        </w:numPr>
        <w:rPr>
          <w:rFonts w:asciiTheme="minorHAnsi" w:hAnsiTheme="minorHAnsi" w:cstheme="minorHAnsi"/>
          <w:b/>
          <w:bCs/>
          <w:sz w:val="22"/>
          <w:szCs w:val="22"/>
        </w:rPr>
      </w:pPr>
      <w:r w:rsidRPr="00961B2A">
        <w:rPr>
          <w:rFonts w:asciiTheme="minorHAnsi" w:hAnsiTheme="minorHAnsi" w:cstheme="minorHAnsi"/>
          <w:b/>
          <w:bCs/>
          <w:sz w:val="22"/>
          <w:szCs w:val="22"/>
        </w:rPr>
        <w:t>Welcome &amp; declaration of any conflicts of interest</w:t>
      </w:r>
    </w:p>
    <w:p w:rsidRPr="00961B2A" w:rsidR="009617A8" w:rsidP="00961B2A" w:rsidRDefault="009617A8" w14:paraId="7A6ECD34" w14:textId="77777777">
      <w:pPr>
        <w:shd w:val="clear" w:color="auto" w:fill="FFFFFF" w:themeFill="background1"/>
        <w:spacing w:after="0" w:line="240" w:lineRule="auto"/>
        <w:rPr>
          <w:rFonts w:cstheme="minorHAnsi"/>
        </w:rPr>
      </w:pPr>
    </w:p>
    <w:p w:rsidRPr="00961B2A" w:rsidR="009617A8" w:rsidP="00961B2A" w:rsidRDefault="009617A8" w14:paraId="771F3E64" w14:textId="25373EE7">
      <w:pPr>
        <w:shd w:val="clear" w:color="auto" w:fill="FFFFFF" w:themeFill="background1"/>
        <w:spacing w:after="0" w:line="240" w:lineRule="auto"/>
        <w:rPr>
          <w:rFonts w:cstheme="minorHAnsi"/>
        </w:rPr>
      </w:pPr>
      <w:r w:rsidRPr="00961B2A">
        <w:rPr>
          <w:rFonts w:cstheme="minorHAnsi"/>
        </w:rPr>
        <w:t>Apologies from Iain McWhirter</w:t>
      </w:r>
      <w:r w:rsidRPr="00961B2A">
        <w:rPr>
          <w:rFonts w:cstheme="minorHAnsi"/>
        </w:rPr>
        <w:t xml:space="preserve">, </w:t>
      </w:r>
      <w:r w:rsidRPr="00961B2A">
        <w:rPr>
          <w:rFonts w:cstheme="minorHAnsi"/>
        </w:rPr>
        <w:t>Alison McKean</w:t>
      </w:r>
      <w:r w:rsidRPr="00961B2A">
        <w:rPr>
          <w:rFonts w:cstheme="minorHAnsi"/>
        </w:rPr>
        <w:t xml:space="preserve"> and Steve Portelly.</w:t>
      </w:r>
    </w:p>
    <w:p w:rsidRPr="00961B2A" w:rsidR="009617A8" w:rsidP="00961B2A" w:rsidRDefault="009617A8" w14:paraId="65FEC228" w14:textId="77777777">
      <w:pPr>
        <w:shd w:val="clear" w:color="auto" w:fill="FFFFFF" w:themeFill="background1"/>
        <w:spacing w:after="0" w:line="240" w:lineRule="auto"/>
        <w:rPr>
          <w:rFonts w:cstheme="minorHAnsi"/>
        </w:rPr>
      </w:pPr>
    </w:p>
    <w:p w:rsidRPr="00961B2A" w:rsidR="009617A8" w:rsidP="00961B2A" w:rsidRDefault="009617A8" w14:paraId="04A9871B" w14:textId="6AFBBA08">
      <w:pPr>
        <w:shd w:val="clear" w:color="auto" w:fill="FFFFFF" w:themeFill="background1"/>
        <w:spacing w:after="0" w:line="240" w:lineRule="auto"/>
        <w:rPr>
          <w:rFonts w:cstheme="minorHAnsi"/>
        </w:rPr>
      </w:pPr>
      <w:r w:rsidRPr="00961B2A">
        <w:rPr>
          <w:rFonts w:cstheme="minorHAnsi"/>
        </w:rPr>
        <w:t>No conflicts of interests</w:t>
      </w:r>
      <w:r w:rsidRPr="00961B2A">
        <w:rPr>
          <w:rFonts w:cstheme="minorHAnsi"/>
        </w:rPr>
        <w:t xml:space="preserve">. </w:t>
      </w:r>
    </w:p>
    <w:p w:rsidRPr="00961B2A" w:rsidR="009617A8" w:rsidP="00961B2A" w:rsidRDefault="009617A8" w14:paraId="7689ACFC" w14:textId="77777777">
      <w:pPr>
        <w:shd w:val="clear" w:color="auto" w:fill="FFFFFF" w:themeFill="background1"/>
        <w:spacing w:after="0" w:line="240" w:lineRule="auto"/>
        <w:rPr>
          <w:rFonts w:cstheme="minorHAnsi"/>
        </w:rPr>
      </w:pPr>
    </w:p>
    <w:p w:rsidRPr="00961B2A" w:rsidR="009617A8" w:rsidP="00961B2A" w:rsidRDefault="009617A8" w14:paraId="0B8FE951" w14:textId="74976FD7">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Outstanding actions and approval of minutes from the March trustee meeting</w:t>
      </w:r>
    </w:p>
    <w:p w:rsidRPr="00961B2A" w:rsidR="009617A8" w:rsidP="00961B2A" w:rsidRDefault="009617A8" w14:paraId="2AF67E13" w14:textId="77777777">
      <w:pPr>
        <w:shd w:val="clear" w:color="auto" w:fill="FFFFFF" w:themeFill="background1"/>
        <w:spacing w:after="0" w:line="240" w:lineRule="auto"/>
        <w:rPr>
          <w:rFonts w:cstheme="minorHAnsi"/>
        </w:rPr>
      </w:pPr>
    </w:p>
    <w:p w:rsidRPr="00961B2A" w:rsidR="009617A8" w:rsidP="00961B2A" w:rsidRDefault="009617A8" w14:paraId="34B6B0FE" w14:textId="5C48D3D9">
      <w:pPr>
        <w:shd w:val="clear" w:color="auto" w:fill="FFFFFF" w:themeFill="background1"/>
        <w:spacing w:after="0" w:line="240" w:lineRule="auto"/>
        <w:rPr>
          <w:rFonts w:cstheme="minorHAnsi"/>
        </w:rPr>
      </w:pPr>
      <w:r w:rsidRPr="00961B2A">
        <w:rPr>
          <w:rFonts w:cstheme="minorHAnsi"/>
        </w:rPr>
        <w:t>Overview of outstanding actions from last meeting:</w:t>
      </w:r>
    </w:p>
    <w:p w:rsidRPr="00961B2A" w:rsidR="009617A8" w:rsidP="00961B2A" w:rsidRDefault="009617A8" w14:paraId="2A2D994E" w14:textId="32B68963">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There have been no meetings for the National Advisory Committee for Neurological Conditions. The </w:t>
      </w:r>
      <w:r w:rsidRPr="00961B2A">
        <w:rPr>
          <w:rFonts w:asciiTheme="minorHAnsi" w:hAnsiTheme="minorHAnsi" w:cstheme="minorHAnsi"/>
          <w:sz w:val="22"/>
          <w:szCs w:val="22"/>
        </w:rPr>
        <w:t>chair of the National Advisory Committee, Jenny Preston, has emailed Scottish Government colleagues</w:t>
      </w:r>
      <w:r w:rsidRPr="00961B2A">
        <w:rPr>
          <w:rFonts w:asciiTheme="minorHAnsi" w:hAnsiTheme="minorHAnsi" w:cstheme="minorHAnsi"/>
          <w:sz w:val="22"/>
          <w:szCs w:val="22"/>
        </w:rPr>
        <w:t xml:space="preserve"> to get an update on what will happen to the group.</w:t>
      </w:r>
    </w:p>
    <w:p w:rsidRPr="00961B2A" w:rsidR="009617A8" w:rsidP="00961B2A" w:rsidRDefault="009617A8" w14:paraId="0D8E397B" w14:textId="160673D6">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Alice has drafted a communications plan and is meeting with David and his PR colleague to go over the plan. This will then help us create a GANNT chart to structure our work on key messages and communications. </w:t>
      </w:r>
    </w:p>
    <w:p w:rsidRPr="00961B2A" w:rsidR="009617A8" w:rsidP="00961B2A" w:rsidRDefault="009617A8" w14:paraId="796E9EF2" w14:textId="4DC55E78">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Outstanding action for Alice and Hester </w:t>
      </w:r>
      <w:r w:rsidRPr="00961B2A" w:rsidR="00961B2A">
        <w:rPr>
          <w:rFonts w:asciiTheme="minorHAnsi" w:hAnsiTheme="minorHAnsi" w:cstheme="minorHAnsi"/>
          <w:sz w:val="22"/>
          <w:szCs w:val="22"/>
        </w:rPr>
        <w:t xml:space="preserve">is </w:t>
      </w:r>
      <w:r w:rsidRPr="00961B2A">
        <w:rPr>
          <w:rFonts w:asciiTheme="minorHAnsi" w:hAnsiTheme="minorHAnsi" w:cstheme="minorHAnsi"/>
          <w:sz w:val="22"/>
          <w:szCs w:val="22"/>
        </w:rPr>
        <w:t xml:space="preserve">to review cyber action plan but this is dependent on getting pro bono IT support. </w:t>
      </w:r>
    </w:p>
    <w:p w:rsidRPr="00961B2A" w:rsidR="009617A8" w:rsidP="00961B2A" w:rsidRDefault="009617A8" w14:paraId="1710066E" w14:textId="262A9A06">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The new bank account has been set up and Keith and David are in the process of becoming signatories. </w:t>
      </w:r>
    </w:p>
    <w:p w:rsidRPr="00961B2A" w:rsidR="009617A8" w:rsidP="00961B2A" w:rsidRDefault="009617A8" w14:paraId="3CD6FC44" w14:textId="77777777">
      <w:pPr>
        <w:shd w:val="clear" w:color="auto" w:fill="FFFFFF" w:themeFill="background1"/>
        <w:spacing w:after="0" w:line="240" w:lineRule="auto"/>
        <w:rPr>
          <w:rFonts w:cstheme="minorHAnsi"/>
        </w:rPr>
      </w:pPr>
    </w:p>
    <w:p w:rsidRPr="00961B2A" w:rsidR="009617A8" w:rsidP="00961B2A" w:rsidRDefault="009617A8" w14:paraId="4A833D8F" w14:textId="77777777">
      <w:pPr>
        <w:shd w:val="clear" w:color="auto" w:fill="FFFFFF" w:themeFill="background1"/>
        <w:spacing w:after="0" w:line="240" w:lineRule="auto"/>
        <w:rPr>
          <w:rFonts w:cstheme="minorHAnsi"/>
        </w:rPr>
      </w:pPr>
    </w:p>
    <w:p w:rsidRPr="00961B2A" w:rsidR="009617A8" w:rsidP="00961B2A" w:rsidRDefault="009617A8" w14:paraId="28A8CF13" w14:textId="00E53F99">
      <w:pPr>
        <w:shd w:val="clear" w:color="auto" w:fill="FFFFFF" w:themeFill="background1"/>
        <w:spacing w:after="0" w:line="240" w:lineRule="auto"/>
        <w:rPr>
          <w:rFonts w:cstheme="minorHAnsi"/>
        </w:rPr>
      </w:pPr>
      <w:r w:rsidRPr="00961B2A">
        <w:rPr>
          <w:rFonts w:cstheme="minorHAnsi"/>
        </w:rPr>
        <w:t xml:space="preserve">Minutes from January approved: proposed by James Jopling, seconded by Roisin Eadie. </w:t>
      </w:r>
    </w:p>
    <w:p w:rsidRPr="00961B2A" w:rsidR="009617A8" w:rsidP="00961B2A" w:rsidRDefault="009617A8" w14:paraId="242E2122" w14:textId="77777777">
      <w:pPr>
        <w:shd w:val="clear" w:color="auto" w:fill="FFFFFF" w:themeFill="background1"/>
        <w:spacing w:after="0" w:line="240" w:lineRule="auto"/>
        <w:rPr>
          <w:rFonts w:cstheme="minorHAnsi"/>
        </w:rPr>
      </w:pPr>
    </w:p>
    <w:p w:rsidRPr="00961B2A" w:rsidR="009617A8" w:rsidP="00961B2A" w:rsidRDefault="009617A8" w14:paraId="3FB83D73" w14:textId="27C60639">
      <w:pPr>
        <w:shd w:val="clear" w:color="auto" w:fill="FFFFFF" w:themeFill="background1"/>
        <w:spacing w:after="0" w:line="240" w:lineRule="auto"/>
        <w:rPr>
          <w:rFonts w:cstheme="minorHAnsi"/>
        </w:rPr>
      </w:pPr>
      <w:r w:rsidRPr="00961B2A">
        <w:rPr>
          <w:rFonts w:cstheme="minorHAnsi"/>
        </w:rPr>
        <w:t xml:space="preserve">Minutes from March meeting approved: proposed by Nicky Cowsil, seconded by Donald McPhee. </w:t>
      </w:r>
    </w:p>
    <w:p w:rsidRPr="00961B2A" w:rsidR="009617A8" w:rsidP="00961B2A" w:rsidRDefault="009617A8" w14:paraId="4D4F7AD7" w14:textId="345F2887">
      <w:pPr>
        <w:shd w:val="clear" w:color="auto" w:fill="FFFFFF" w:themeFill="background1"/>
        <w:spacing w:after="0" w:line="240" w:lineRule="auto"/>
        <w:rPr>
          <w:rFonts w:cstheme="minorHAnsi"/>
        </w:rPr>
      </w:pPr>
      <w:r w:rsidRPr="00961B2A">
        <w:rPr>
          <w:rFonts w:cstheme="minorHAnsi"/>
        </w:rPr>
        <w:tab/>
      </w:r>
    </w:p>
    <w:p w:rsidRPr="00961B2A" w:rsidR="009617A8" w:rsidP="00961B2A" w:rsidRDefault="009617A8" w14:paraId="7D285F12" w14:textId="7610D0D1">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 xml:space="preserve">Membership update </w:t>
      </w:r>
    </w:p>
    <w:p w:rsidRPr="00961B2A" w:rsidR="009617A8" w:rsidP="00961B2A" w:rsidRDefault="009617A8" w14:paraId="10D434FF" w14:textId="77777777">
      <w:pPr>
        <w:shd w:val="clear" w:color="auto" w:fill="FFFFFF" w:themeFill="background1"/>
        <w:spacing w:after="0" w:line="240" w:lineRule="auto"/>
        <w:rPr>
          <w:rFonts w:cstheme="minorHAnsi"/>
        </w:rPr>
      </w:pPr>
    </w:p>
    <w:p w:rsidRPr="00961B2A" w:rsidR="009617A8" w:rsidP="00961B2A" w:rsidRDefault="009617A8" w14:paraId="3A1BE241" w14:textId="65D0C67D">
      <w:pPr>
        <w:shd w:val="clear" w:color="auto" w:fill="FFFFFF" w:themeFill="background1"/>
        <w:spacing w:after="0" w:line="240" w:lineRule="auto"/>
        <w:rPr>
          <w:rFonts w:cstheme="minorHAnsi"/>
        </w:rPr>
      </w:pPr>
      <w:r w:rsidRPr="00961B2A">
        <w:rPr>
          <w:rFonts w:cstheme="minorHAnsi"/>
        </w:rPr>
        <w:t xml:space="preserve">Hester gave membership update: </w:t>
      </w:r>
    </w:p>
    <w:p w:rsidRPr="00961B2A" w:rsidR="009617A8" w:rsidP="00961B2A" w:rsidRDefault="009617A8" w14:paraId="11D01B82" w14:textId="54F21307">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New CEOs for Brain and Spine Foundation and Dystonia UK. Hester has met with Cat Strawbridge from Brain and Spine and will meet with Alex Feis-Bryce later this week. </w:t>
      </w:r>
      <w:r w:rsidRPr="00961B2A" w:rsidR="00961B2A">
        <w:rPr>
          <w:rFonts w:asciiTheme="minorHAnsi" w:hAnsiTheme="minorHAnsi" w:cstheme="minorHAnsi"/>
          <w:sz w:val="22"/>
          <w:szCs w:val="22"/>
        </w:rPr>
        <w:t>Good</w:t>
      </w:r>
      <w:r w:rsidRPr="00961B2A">
        <w:rPr>
          <w:rFonts w:asciiTheme="minorHAnsi" w:hAnsiTheme="minorHAnsi" w:cstheme="minorHAnsi"/>
          <w:sz w:val="22"/>
          <w:szCs w:val="22"/>
        </w:rPr>
        <w:t xml:space="preserve"> opportunity for re-engagement with less active members. </w:t>
      </w:r>
    </w:p>
    <w:p w:rsidRPr="00961B2A" w:rsidR="009617A8" w:rsidP="00961B2A" w:rsidRDefault="009617A8" w14:paraId="1DE1CE44" w14:textId="748E1559">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lastRenderedPageBreak/>
        <w:t xml:space="preserve">We have received £8,175 in membership fees from an expected total of £10,100. This is down from £10,400 as we lost Action for ME as members. Outstanding invoices have been chased and members will be continued to be reminded. </w:t>
      </w:r>
    </w:p>
    <w:p w:rsidRPr="00961B2A" w:rsidR="009617A8" w:rsidP="00961B2A" w:rsidRDefault="009617A8" w14:paraId="48F327AE" w14:textId="452B1519">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Other withdrawn members include Aberdeen Independent Multiple Sclerosis who are a very small group supporting people with MS in the Aberdeen area. They felt the alliance wasn’t a good fit for them and their aims. We also lost the Transverse Myelitis Support group who were a volunteer led group which is no longer operational.  </w:t>
      </w:r>
    </w:p>
    <w:p w:rsidRPr="00961B2A" w:rsidR="009617A8" w:rsidP="00961B2A" w:rsidRDefault="009617A8" w14:paraId="75BA7975" w14:textId="77777777">
      <w:pPr>
        <w:shd w:val="clear" w:color="auto" w:fill="FFFFFF" w:themeFill="background1"/>
        <w:spacing w:after="0" w:line="240" w:lineRule="auto"/>
        <w:rPr>
          <w:rFonts w:cstheme="minorHAnsi"/>
        </w:rPr>
      </w:pPr>
    </w:p>
    <w:p w:rsidRPr="00961B2A" w:rsidR="009617A8" w:rsidP="00961B2A" w:rsidRDefault="009617A8" w14:paraId="0562CAD3" w14:textId="77777777">
      <w:pPr>
        <w:shd w:val="clear" w:color="auto" w:fill="FFFFFF" w:themeFill="background1"/>
        <w:spacing w:after="0" w:line="240" w:lineRule="auto"/>
        <w:rPr>
          <w:rFonts w:cstheme="minorHAnsi"/>
        </w:rPr>
      </w:pPr>
      <w:r w:rsidRPr="00961B2A">
        <w:rPr>
          <w:rFonts w:cstheme="minorHAnsi"/>
        </w:rPr>
        <w:t xml:space="preserve">New member applications: </w:t>
      </w:r>
    </w:p>
    <w:p w:rsidRPr="00961B2A" w:rsidR="009617A8" w:rsidP="00961B2A" w:rsidRDefault="009617A8" w14:paraId="51F2BDBF" w14:textId="2BB2899A">
      <w:pPr>
        <w:pStyle w:val="ListParagraph"/>
        <w:numPr>
          <w:ilvl w:val="0"/>
          <w:numId w:val="53"/>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sz w:val="22"/>
          <w:szCs w:val="22"/>
        </w:rPr>
        <w:t xml:space="preserve">Application received from FND Dimensions a small UK wide charity supporting people with FND. </w:t>
      </w:r>
      <w:r w:rsidRPr="00961B2A">
        <w:rPr>
          <w:rFonts w:asciiTheme="minorHAnsi" w:hAnsiTheme="minorHAnsi" w:cstheme="minorHAnsi"/>
          <w:sz w:val="22"/>
          <w:szCs w:val="22"/>
        </w:rPr>
        <w:t xml:space="preserve">Trustees approved application. </w:t>
      </w:r>
    </w:p>
    <w:p w:rsidRPr="00961B2A" w:rsidR="009617A8" w:rsidP="00961B2A" w:rsidRDefault="009617A8" w14:paraId="78499A18" w14:textId="77777777">
      <w:pPr>
        <w:shd w:val="clear" w:color="auto" w:fill="FFFFFF" w:themeFill="background1"/>
        <w:spacing w:after="0" w:line="240" w:lineRule="auto"/>
        <w:rPr>
          <w:rFonts w:cstheme="minorHAnsi"/>
        </w:rPr>
      </w:pPr>
    </w:p>
    <w:p w:rsidRPr="00961B2A" w:rsidR="009617A8" w:rsidP="00961B2A" w:rsidRDefault="009617A8" w14:paraId="02ABD515" w14:textId="1DC060AD">
      <w:pPr>
        <w:shd w:val="clear" w:color="auto" w:fill="FFFFFF" w:themeFill="background1"/>
        <w:spacing w:after="0" w:line="240" w:lineRule="auto"/>
        <w:rPr>
          <w:rFonts w:cstheme="minorHAnsi"/>
        </w:rPr>
      </w:pPr>
      <w:r w:rsidRPr="00961B2A">
        <w:rPr>
          <w:rFonts w:cstheme="minorHAnsi"/>
        </w:rPr>
        <w:t xml:space="preserve">Overview of charities approached for membership: </w:t>
      </w:r>
    </w:p>
    <w:p w:rsidRPr="00961B2A" w:rsidR="009617A8" w:rsidP="00961B2A" w:rsidRDefault="009617A8" w14:paraId="3824C205" w14:textId="0092A988">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Hester has contacted 10 charities since the last board meeting, but no </w:t>
      </w:r>
      <w:r w:rsidRPr="00961B2A" w:rsidR="00961B2A">
        <w:rPr>
          <w:rFonts w:asciiTheme="minorHAnsi" w:hAnsiTheme="minorHAnsi" w:cstheme="minorHAnsi"/>
          <w:sz w:val="22"/>
          <w:szCs w:val="22"/>
        </w:rPr>
        <w:t>applications to be members</w:t>
      </w:r>
      <w:r w:rsidRPr="00961B2A">
        <w:rPr>
          <w:rFonts w:asciiTheme="minorHAnsi" w:hAnsiTheme="minorHAnsi" w:cstheme="minorHAnsi"/>
          <w:sz w:val="22"/>
          <w:szCs w:val="22"/>
        </w:rPr>
        <w:t xml:space="preserve"> yet. </w:t>
      </w:r>
    </w:p>
    <w:p w:rsidRPr="00961B2A" w:rsidR="009617A8" w:rsidP="00961B2A" w:rsidRDefault="009617A8" w14:paraId="7E51AA06" w14:textId="77777777">
      <w:pPr>
        <w:shd w:val="clear" w:color="auto" w:fill="FFFFFF" w:themeFill="background1"/>
        <w:spacing w:after="0" w:line="240" w:lineRule="auto"/>
        <w:rPr>
          <w:rFonts w:cstheme="minorHAnsi"/>
        </w:rPr>
      </w:pPr>
    </w:p>
    <w:p w:rsidRPr="00961B2A" w:rsidR="009617A8" w:rsidP="00961B2A" w:rsidRDefault="009617A8" w14:paraId="4CC7568A" w14:textId="157E81FA">
      <w:pPr>
        <w:shd w:val="clear" w:color="auto" w:fill="FFFFFF" w:themeFill="background1"/>
        <w:spacing w:after="0" w:line="240" w:lineRule="auto"/>
        <w:rPr>
          <w:rFonts w:cstheme="minorHAnsi"/>
        </w:rPr>
      </w:pPr>
      <w:r w:rsidRPr="00961B2A">
        <w:rPr>
          <w:rFonts w:cstheme="minorHAnsi"/>
        </w:rPr>
        <w:t xml:space="preserve">Comment that the increasingly devolved nature of the UK means that we have value to offer UK wide organisations who are too small to have any staff here but need insight into what’s going on in Scotland and a channel to influence decision makers. Likewise, the new industry reference group provides another avenue where we can offer a channel to industry insight. </w:t>
      </w:r>
    </w:p>
    <w:p w:rsidRPr="00961B2A" w:rsidR="009617A8" w:rsidP="00961B2A" w:rsidRDefault="009617A8" w14:paraId="4CF89095" w14:textId="77777777">
      <w:pPr>
        <w:shd w:val="clear" w:color="auto" w:fill="FFFFFF" w:themeFill="background1"/>
        <w:spacing w:after="0" w:line="240" w:lineRule="auto"/>
        <w:rPr>
          <w:rFonts w:cstheme="minorHAnsi"/>
        </w:rPr>
      </w:pPr>
    </w:p>
    <w:p w:rsidRPr="00961B2A" w:rsidR="009617A8" w:rsidP="00961B2A" w:rsidRDefault="009617A8" w14:paraId="10F546B5" w14:textId="49FB22B9">
      <w:pPr>
        <w:shd w:val="clear" w:color="auto" w:fill="FFFFFF" w:themeFill="background1"/>
        <w:spacing w:after="0" w:line="240" w:lineRule="auto"/>
        <w:rPr>
          <w:rFonts w:cstheme="minorHAnsi"/>
        </w:rPr>
      </w:pPr>
      <w:r w:rsidRPr="00961B2A">
        <w:rPr>
          <w:rFonts w:cstheme="minorHAnsi"/>
        </w:rPr>
        <w:t xml:space="preserve">Suggestion to collect testimonials from UK wide charities on the benefit of membership for them and use as a blog or testimonial to share with prospective members. </w:t>
      </w:r>
    </w:p>
    <w:p w:rsidRPr="00961B2A" w:rsidR="009617A8" w:rsidP="00961B2A" w:rsidRDefault="009617A8" w14:paraId="103572C9" w14:textId="77777777">
      <w:pPr>
        <w:shd w:val="clear" w:color="auto" w:fill="FFFFFF" w:themeFill="background1"/>
        <w:spacing w:after="0" w:line="240" w:lineRule="auto"/>
        <w:rPr>
          <w:rFonts w:cstheme="minorHAnsi"/>
        </w:rPr>
      </w:pPr>
    </w:p>
    <w:p w:rsidRPr="00961B2A" w:rsidR="009617A8" w:rsidP="00961B2A" w:rsidRDefault="009617A8" w14:paraId="7534002C" w14:textId="7F31F5E6">
      <w:pPr>
        <w:shd w:val="clear" w:color="auto" w:fill="FFFFFF" w:themeFill="background1"/>
        <w:spacing w:after="0" w:line="240" w:lineRule="auto"/>
        <w:rPr>
          <w:rFonts w:cstheme="minorHAnsi"/>
        </w:rPr>
      </w:pPr>
      <w:r w:rsidRPr="00961B2A">
        <w:rPr>
          <w:rFonts w:cstheme="minorHAnsi"/>
        </w:rPr>
        <w:t>Alice gave update of IRG group</w:t>
      </w:r>
      <w:r w:rsidRPr="00961B2A">
        <w:rPr>
          <w:rFonts w:cstheme="minorHAnsi"/>
        </w:rPr>
        <w:t xml:space="preserve">: </w:t>
      </w:r>
    </w:p>
    <w:p w:rsidRPr="00961B2A" w:rsidR="009617A8" w:rsidP="00961B2A" w:rsidRDefault="009F40DA" w14:paraId="16D2DF6F" w14:textId="63A71945">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We’re up to 5 IRG members. Last meeting was held on the 28 May. </w:t>
      </w:r>
    </w:p>
    <w:p w:rsidRPr="00961B2A" w:rsidR="009F40DA" w:rsidP="00961B2A" w:rsidRDefault="009F40DA" w14:paraId="111FDB24" w14:textId="1D8124E2">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S</w:t>
      </w:r>
      <w:r w:rsidRPr="00961B2A">
        <w:rPr>
          <w:rFonts w:asciiTheme="minorHAnsi" w:hAnsiTheme="minorHAnsi" w:cstheme="minorHAnsi"/>
          <w:sz w:val="22"/>
          <w:szCs w:val="22"/>
        </w:rPr>
        <w:t>anofi were keen to join us, but wanted to wait until September</w:t>
      </w:r>
      <w:r w:rsidRPr="00961B2A">
        <w:rPr>
          <w:rFonts w:asciiTheme="minorHAnsi" w:hAnsiTheme="minorHAnsi" w:cstheme="minorHAnsi"/>
          <w:sz w:val="22"/>
          <w:szCs w:val="22"/>
        </w:rPr>
        <w:t xml:space="preserve">. They sponsored the English Neurological Alliance’s interactive map of data from the My Neuro Survey and </w:t>
      </w:r>
      <w:r w:rsidRPr="00961B2A">
        <w:rPr>
          <w:rFonts w:asciiTheme="minorHAnsi" w:hAnsiTheme="minorHAnsi" w:cstheme="minorHAnsi"/>
          <w:sz w:val="22"/>
          <w:szCs w:val="22"/>
        </w:rPr>
        <w:t>NHS waiting times data at local health system level</w:t>
      </w:r>
      <w:r w:rsidRPr="00961B2A">
        <w:rPr>
          <w:rFonts w:asciiTheme="minorHAnsi" w:hAnsiTheme="minorHAnsi" w:cstheme="minorHAnsi"/>
          <w:sz w:val="22"/>
          <w:szCs w:val="22"/>
        </w:rPr>
        <w:t xml:space="preserve">. This would be a </w:t>
      </w:r>
      <w:r w:rsidRPr="00961B2A" w:rsidR="00961B2A">
        <w:rPr>
          <w:rFonts w:asciiTheme="minorHAnsi" w:hAnsiTheme="minorHAnsi" w:cstheme="minorHAnsi"/>
          <w:sz w:val="22"/>
          <w:szCs w:val="22"/>
        </w:rPr>
        <w:t>good</w:t>
      </w:r>
      <w:r w:rsidRPr="00961B2A">
        <w:rPr>
          <w:rFonts w:asciiTheme="minorHAnsi" w:hAnsiTheme="minorHAnsi" w:cstheme="minorHAnsi"/>
          <w:sz w:val="22"/>
          <w:szCs w:val="22"/>
        </w:rPr>
        <w:t xml:space="preserve"> tool to reproduce in Scotland. Keith noted Sanofi also supported the development of a report by the MS Society in Wales on </w:t>
      </w:r>
      <w:r w:rsidRPr="00961B2A">
        <w:rPr>
          <w:rFonts w:asciiTheme="minorHAnsi" w:hAnsiTheme="minorHAnsi" w:cstheme="minorHAnsi"/>
          <w:sz w:val="22"/>
          <w:szCs w:val="22"/>
        </w:rPr>
        <w:t>access to services and the issues with rurality</w:t>
      </w:r>
      <w:r w:rsidRPr="00961B2A">
        <w:rPr>
          <w:rFonts w:asciiTheme="minorHAnsi" w:hAnsiTheme="minorHAnsi" w:cstheme="minorHAnsi"/>
          <w:sz w:val="22"/>
          <w:szCs w:val="22"/>
        </w:rPr>
        <w:t xml:space="preserve">. </w:t>
      </w:r>
    </w:p>
    <w:p w:rsidRPr="00961B2A" w:rsidR="009617A8" w:rsidP="00961B2A" w:rsidRDefault="009617A8" w14:paraId="410F7835" w14:textId="22EE035F">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 xml:space="preserve">Keith and Alice met with Biogen </w:t>
      </w:r>
      <w:r w:rsidRPr="00961B2A" w:rsidR="009F40DA">
        <w:rPr>
          <w:rFonts w:asciiTheme="minorHAnsi" w:hAnsiTheme="minorHAnsi" w:cstheme="minorHAnsi"/>
          <w:sz w:val="22"/>
          <w:szCs w:val="22"/>
        </w:rPr>
        <w:t>to hear</w:t>
      </w:r>
      <w:r w:rsidRPr="00961B2A">
        <w:rPr>
          <w:rFonts w:asciiTheme="minorHAnsi" w:hAnsiTheme="minorHAnsi" w:cstheme="minorHAnsi"/>
          <w:sz w:val="22"/>
          <w:szCs w:val="22"/>
        </w:rPr>
        <w:t xml:space="preserve"> their thoughts on the L</w:t>
      </w:r>
      <w:r w:rsidRPr="00961B2A" w:rsidR="009F40DA">
        <w:rPr>
          <w:rFonts w:asciiTheme="minorHAnsi" w:hAnsiTheme="minorHAnsi" w:cstheme="minorHAnsi"/>
          <w:sz w:val="22"/>
          <w:szCs w:val="22"/>
        </w:rPr>
        <w:t xml:space="preserve">ong-Term </w:t>
      </w:r>
      <w:r w:rsidRPr="00961B2A">
        <w:rPr>
          <w:rFonts w:asciiTheme="minorHAnsi" w:hAnsiTheme="minorHAnsi" w:cstheme="minorHAnsi"/>
          <w:sz w:val="22"/>
          <w:szCs w:val="22"/>
        </w:rPr>
        <w:t>C</w:t>
      </w:r>
      <w:r w:rsidRPr="00961B2A" w:rsidR="009F40DA">
        <w:rPr>
          <w:rFonts w:asciiTheme="minorHAnsi" w:hAnsiTheme="minorHAnsi" w:cstheme="minorHAnsi"/>
          <w:sz w:val="22"/>
          <w:szCs w:val="22"/>
        </w:rPr>
        <w:t>onditions</w:t>
      </w:r>
      <w:r w:rsidRPr="00961B2A">
        <w:rPr>
          <w:rFonts w:asciiTheme="minorHAnsi" w:hAnsiTheme="minorHAnsi" w:cstheme="minorHAnsi"/>
          <w:sz w:val="22"/>
          <w:szCs w:val="22"/>
        </w:rPr>
        <w:t xml:space="preserve"> </w:t>
      </w:r>
      <w:r w:rsidRPr="00961B2A" w:rsidR="00961B2A">
        <w:rPr>
          <w:rFonts w:asciiTheme="minorHAnsi" w:hAnsiTheme="minorHAnsi" w:cstheme="minorHAnsi"/>
          <w:sz w:val="22"/>
          <w:szCs w:val="22"/>
        </w:rPr>
        <w:t>approach</w:t>
      </w:r>
      <w:r w:rsidRPr="00961B2A" w:rsidR="009F40DA">
        <w:rPr>
          <w:rFonts w:asciiTheme="minorHAnsi" w:hAnsiTheme="minorHAnsi" w:cstheme="minorHAnsi"/>
          <w:sz w:val="22"/>
          <w:szCs w:val="22"/>
        </w:rPr>
        <w:t>. T</w:t>
      </w:r>
      <w:r w:rsidRPr="00961B2A">
        <w:rPr>
          <w:rFonts w:asciiTheme="minorHAnsi" w:hAnsiTheme="minorHAnsi" w:cstheme="minorHAnsi"/>
          <w:sz w:val="22"/>
          <w:szCs w:val="22"/>
        </w:rPr>
        <w:t>his is positive</w:t>
      </w:r>
      <w:r w:rsidRPr="00961B2A" w:rsidR="009F40DA">
        <w:rPr>
          <w:rFonts w:asciiTheme="minorHAnsi" w:hAnsiTheme="minorHAnsi" w:cstheme="minorHAnsi"/>
          <w:sz w:val="22"/>
          <w:szCs w:val="22"/>
        </w:rPr>
        <w:t xml:space="preserve"> as it may provide useful for members to have access to these perspectives. </w:t>
      </w:r>
    </w:p>
    <w:p w:rsidRPr="00961B2A" w:rsidR="009617A8" w:rsidP="00961B2A" w:rsidRDefault="009617A8" w14:paraId="0983692A" w14:textId="77777777">
      <w:pPr>
        <w:shd w:val="clear" w:color="auto" w:fill="FFFFFF" w:themeFill="background1"/>
        <w:spacing w:after="0" w:line="240" w:lineRule="auto"/>
        <w:rPr>
          <w:rFonts w:cstheme="minorHAnsi"/>
        </w:rPr>
      </w:pPr>
    </w:p>
    <w:p w:rsidRPr="00961B2A" w:rsidR="009617A8" w:rsidP="00961B2A" w:rsidRDefault="009617A8" w14:paraId="116636EB" w14:textId="77777777">
      <w:pPr>
        <w:shd w:val="clear" w:color="auto" w:fill="FFFFFF" w:themeFill="background1"/>
        <w:spacing w:after="0" w:line="240" w:lineRule="auto"/>
        <w:rPr>
          <w:rFonts w:cstheme="minorHAnsi"/>
          <w:b/>
          <w:bCs/>
        </w:rPr>
      </w:pPr>
      <w:r w:rsidRPr="00961B2A">
        <w:rPr>
          <w:rFonts w:cstheme="minorHAnsi"/>
          <w:b/>
          <w:bCs/>
        </w:rPr>
        <w:t xml:space="preserve">Actions: </w:t>
      </w:r>
    </w:p>
    <w:p w:rsidRPr="00961B2A" w:rsidR="009617A8" w:rsidP="00961B2A" w:rsidRDefault="009617A8" w14:paraId="195593DD" w14:textId="77777777">
      <w:pPr>
        <w:shd w:val="clear" w:color="auto" w:fill="FFFFFF" w:themeFill="background1"/>
        <w:spacing w:after="0" w:line="240" w:lineRule="auto"/>
        <w:rPr>
          <w:rFonts w:cstheme="minorHAnsi"/>
        </w:rPr>
      </w:pPr>
    </w:p>
    <w:p w:rsidRPr="00961B2A" w:rsidR="00961B2A" w:rsidP="00961B2A" w:rsidRDefault="009F40DA" w14:paraId="34E867F8" w14:textId="37977DD3">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Hester to gather t</w:t>
      </w:r>
      <w:r w:rsidRPr="00961B2A" w:rsidR="009617A8">
        <w:rPr>
          <w:rFonts w:asciiTheme="minorHAnsi" w:hAnsiTheme="minorHAnsi" w:cstheme="minorHAnsi"/>
          <w:sz w:val="22"/>
          <w:szCs w:val="22"/>
        </w:rPr>
        <w:t xml:space="preserve">estimonial from UK wide members to </w:t>
      </w:r>
      <w:r w:rsidRPr="00961B2A" w:rsidR="00961B2A">
        <w:rPr>
          <w:rFonts w:asciiTheme="minorHAnsi" w:hAnsiTheme="minorHAnsi" w:cstheme="minorHAnsi"/>
          <w:sz w:val="22"/>
          <w:szCs w:val="22"/>
        </w:rPr>
        <w:t xml:space="preserve">demonstrate </w:t>
      </w:r>
      <w:r w:rsidRPr="00961B2A" w:rsidR="009617A8">
        <w:rPr>
          <w:rFonts w:asciiTheme="minorHAnsi" w:hAnsiTheme="minorHAnsi" w:cstheme="minorHAnsi"/>
          <w:sz w:val="22"/>
          <w:szCs w:val="22"/>
        </w:rPr>
        <w:t>how membership adds value to their work</w:t>
      </w:r>
    </w:p>
    <w:p w:rsidRPr="00961B2A" w:rsidR="009617A8" w:rsidP="00961B2A" w:rsidRDefault="00961B2A" w14:paraId="095B022F" w14:textId="3F5837B5">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Hester to a</w:t>
      </w:r>
      <w:r w:rsidRPr="00961B2A" w:rsidR="009617A8">
        <w:rPr>
          <w:rFonts w:asciiTheme="minorHAnsi" w:hAnsiTheme="minorHAnsi" w:cstheme="minorHAnsi"/>
          <w:sz w:val="22"/>
          <w:szCs w:val="22"/>
        </w:rPr>
        <w:t xml:space="preserve">dd IRG membership </w:t>
      </w:r>
      <w:r w:rsidRPr="00961B2A">
        <w:rPr>
          <w:rFonts w:asciiTheme="minorHAnsi" w:hAnsiTheme="minorHAnsi" w:cstheme="minorHAnsi"/>
          <w:sz w:val="22"/>
          <w:szCs w:val="22"/>
        </w:rPr>
        <w:t>to future</w:t>
      </w:r>
      <w:r w:rsidRPr="00961B2A" w:rsidR="009617A8">
        <w:rPr>
          <w:rFonts w:asciiTheme="minorHAnsi" w:hAnsiTheme="minorHAnsi" w:cstheme="minorHAnsi"/>
          <w:sz w:val="22"/>
          <w:szCs w:val="22"/>
        </w:rPr>
        <w:t xml:space="preserve"> membership update </w:t>
      </w:r>
      <w:r w:rsidRPr="00961B2A">
        <w:rPr>
          <w:rFonts w:asciiTheme="minorHAnsi" w:hAnsiTheme="minorHAnsi" w:cstheme="minorHAnsi"/>
          <w:sz w:val="22"/>
          <w:szCs w:val="22"/>
        </w:rPr>
        <w:t>papers</w:t>
      </w:r>
    </w:p>
    <w:p w:rsidRPr="00961B2A" w:rsidR="009617A8" w:rsidP="00961B2A" w:rsidRDefault="009617A8" w14:paraId="036F7DA7" w14:textId="77777777">
      <w:pPr>
        <w:shd w:val="clear" w:color="auto" w:fill="FFFFFF" w:themeFill="background1"/>
        <w:spacing w:after="0" w:line="240" w:lineRule="auto"/>
        <w:rPr>
          <w:rFonts w:cstheme="minorHAnsi"/>
        </w:rPr>
      </w:pPr>
    </w:p>
    <w:p w:rsidRPr="00961B2A" w:rsidR="009617A8" w:rsidP="00961B2A" w:rsidRDefault="009617A8" w14:paraId="67341918" w14:textId="1B85760B">
      <w:pPr>
        <w:shd w:val="clear" w:color="auto" w:fill="FFFFFF" w:themeFill="background1"/>
        <w:spacing w:after="0" w:line="240" w:lineRule="auto"/>
        <w:rPr>
          <w:rFonts w:cstheme="minorHAnsi"/>
        </w:rPr>
      </w:pPr>
      <w:r w:rsidRPr="00961B2A">
        <w:rPr>
          <w:rFonts w:cstheme="minorHAnsi"/>
        </w:rPr>
        <w:tab/>
      </w:r>
    </w:p>
    <w:p w:rsidRPr="00961B2A" w:rsidR="009617A8" w:rsidP="00961B2A" w:rsidRDefault="009617A8" w14:paraId="54B38975" w14:textId="0BA211DF">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2026-7KPIs – for approval</w:t>
      </w:r>
    </w:p>
    <w:p w:rsidRPr="00961B2A" w:rsidR="009617A8" w:rsidP="00961B2A" w:rsidRDefault="009617A8" w14:paraId="06AD3B5A" w14:textId="77777777">
      <w:pPr>
        <w:shd w:val="clear" w:color="auto" w:fill="FFFFFF" w:themeFill="background1"/>
        <w:spacing w:after="0" w:line="240" w:lineRule="auto"/>
        <w:rPr>
          <w:rFonts w:cstheme="minorHAnsi"/>
        </w:rPr>
      </w:pPr>
    </w:p>
    <w:p w:rsidRPr="00961B2A" w:rsidR="009F40DA" w:rsidP="00961B2A" w:rsidRDefault="009F40DA" w14:paraId="0605F8C2" w14:textId="0716E006">
      <w:pPr>
        <w:shd w:val="clear" w:color="auto" w:fill="FFFFFF" w:themeFill="background1"/>
        <w:spacing w:after="0" w:line="240" w:lineRule="auto"/>
        <w:rPr>
          <w:rFonts w:cstheme="minorHAnsi"/>
        </w:rPr>
      </w:pPr>
      <w:r w:rsidRPr="00961B2A">
        <w:rPr>
          <w:rFonts w:cstheme="minorHAnsi"/>
        </w:rPr>
        <w:t xml:space="preserve">The KPIs were shared with trustees ahead of the meeting. </w:t>
      </w:r>
      <w:r w:rsidRPr="00961B2A">
        <w:rPr>
          <w:rFonts w:cstheme="minorHAnsi"/>
        </w:rPr>
        <w:t xml:space="preserve">David and </w:t>
      </w:r>
      <w:r w:rsidRPr="00961B2A">
        <w:rPr>
          <w:rFonts w:cstheme="minorHAnsi"/>
        </w:rPr>
        <w:t xml:space="preserve">Keith </w:t>
      </w:r>
      <w:r w:rsidRPr="00961B2A">
        <w:rPr>
          <w:rFonts w:cstheme="minorHAnsi"/>
        </w:rPr>
        <w:t xml:space="preserve">have </w:t>
      </w:r>
      <w:r w:rsidRPr="00961B2A">
        <w:rPr>
          <w:rFonts w:cstheme="minorHAnsi"/>
        </w:rPr>
        <w:t>reviewed the KPIs and discussed</w:t>
      </w:r>
      <w:r w:rsidRPr="00961B2A">
        <w:rPr>
          <w:rFonts w:cstheme="minorHAnsi"/>
        </w:rPr>
        <w:t xml:space="preserve"> them with </w:t>
      </w:r>
      <w:r w:rsidRPr="00961B2A">
        <w:rPr>
          <w:rFonts w:cstheme="minorHAnsi"/>
        </w:rPr>
        <w:t>Alice and</w:t>
      </w:r>
      <w:r w:rsidRPr="00961B2A">
        <w:rPr>
          <w:rFonts w:cstheme="minorHAnsi"/>
        </w:rPr>
        <w:t xml:space="preserve"> Hester</w:t>
      </w:r>
      <w:r w:rsidRPr="00961B2A">
        <w:rPr>
          <w:rFonts w:cstheme="minorHAnsi"/>
        </w:rPr>
        <w:t xml:space="preserve">. </w:t>
      </w:r>
      <w:r w:rsidRPr="00961B2A" w:rsidR="00961B2A">
        <w:rPr>
          <w:rFonts w:cstheme="minorHAnsi"/>
        </w:rPr>
        <w:t xml:space="preserve">Opportunity for trustees to flag any concerns or questions before approval. </w:t>
      </w:r>
    </w:p>
    <w:p w:rsidRPr="00961B2A" w:rsidR="009F40DA" w:rsidP="00961B2A" w:rsidRDefault="009F40DA" w14:paraId="579768FC" w14:textId="77777777">
      <w:pPr>
        <w:shd w:val="clear" w:color="auto" w:fill="FFFFFF" w:themeFill="background1"/>
        <w:spacing w:after="0" w:line="240" w:lineRule="auto"/>
        <w:rPr>
          <w:rFonts w:cstheme="minorHAnsi"/>
        </w:rPr>
      </w:pPr>
    </w:p>
    <w:p w:rsidRPr="00961B2A" w:rsidR="009F40DA" w:rsidP="00961B2A" w:rsidRDefault="009F40DA" w14:paraId="3EE82111" w14:textId="58CD59B8">
      <w:pPr>
        <w:shd w:val="clear" w:color="auto" w:fill="FFFFFF" w:themeFill="background1"/>
        <w:spacing w:after="0" w:line="240" w:lineRule="auto"/>
        <w:rPr>
          <w:rFonts w:cstheme="minorHAnsi"/>
        </w:rPr>
      </w:pPr>
      <w:r w:rsidRPr="00961B2A">
        <w:rPr>
          <w:rFonts w:cstheme="minorHAnsi"/>
        </w:rPr>
        <w:lastRenderedPageBreak/>
        <w:t>Alice has removed the 4</w:t>
      </w:r>
      <w:r w:rsidRPr="00961B2A">
        <w:rPr>
          <w:rFonts w:cstheme="minorHAnsi"/>
          <w:vertAlign w:val="superscript"/>
        </w:rPr>
        <w:t>th</w:t>
      </w:r>
      <w:r w:rsidRPr="00961B2A">
        <w:rPr>
          <w:rFonts w:cstheme="minorHAnsi"/>
        </w:rPr>
        <w:t xml:space="preserve"> strategic aim which </w:t>
      </w:r>
      <w:r w:rsidRPr="00961B2A">
        <w:rPr>
          <w:rFonts w:cstheme="minorHAnsi"/>
        </w:rPr>
        <w:t xml:space="preserve">was about Scottish Government, NHS and other key stakeholders having timely access to </w:t>
      </w:r>
      <w:proofErr w:type="spellStart"/>
      <w:r w:rsidRPr="00961B2A" w:rsidR="00961B2A">
        <w:rPr>
          <w:rFonts w:cstheme="minorHAnsi"/>
        </w:rPr>
        <w:t>NAoS</w:t>
      </w:r>
      <w:proofErr w:type="spellEnd"/>
      <w:r w:rsidRPr="00961B2A">
        <w:rPr>
          <w:rFonts w:cstheme="minorHAnsi"/>
        </w:rPr>
        <w:t xml:space="preserve">. As we’re no longer funded by the Scottish Government, we have deprioritised this as a strategic aim. </w:t>
      </w:r>
    </w:p>
    <w:p w:rsidRPr="00961B2A" w:rsidR="00641C96" w:rsidP="00961B2A" w:rsidRDefault="00641C96" w14:paraId="65FE34CF" w14:textId="77777777">
      <w:pPr>
        <w:shd w:val="clear" w:color="auto" w:fill="FFFFFF" w:themeFill="background1"/>
        <w:spacing w:after="0" w:line="240" w:lineRule="auto"/>
        <w:rPr>
          <w:rFonts w:cstheme="minorHAnsi"/>
        </w:rPr>
      </w:pPr>
    </w:p>
    <w:p w:rsidRPr="00961B2A" w:rsidR="009617A8" w:rsidP="00961B2A" w:rsidRDefault="009F40DA" w14:paraId="3ECAAA1C" w14:textId="608BC1DE">
      <w:pPr>
        <w:shd w:val="clear" w:color="auto" w:fill="FFFFFF" w:themeFill="background1"/>
        <w:spacing w:after="0" w:line="240" w:lineRule="auto"/>
        <w:rPr>
          <w:rFonts w:cstheme="minorHAnsi"/>
        </w:rPr>
      </w:pPr>
      <w:r w:rsidRPr="00961B2A">
        <w:rPr>
          <w:rFonts w:cstheme="minorHAnsi"/>
        </w:rPr>
        <w:t xml:space="preserve">Question as to </w:t>
      </w:r>
      <w:r w:rsidRPr="00961B2A" w:rsidR="00641C96">
        <w:rPr>
          <w:rFonts w:cstheme="minorHAnsi"/>
        </w:rPr>
        <w:t>whether</w:t>
      </w:r>
      <w:r w:rsidRPr="00961B2A">
        <w:rPr>
          <w:rFonts w:cstheme="minorHAnsi"/>
        </w:rPr>
        <w:t xml:space="preserve"> there are emerging themes or issues </w:t>
      </w:r>
      <w:r w:rsidRPr="00961B2A">
        <w:rPr>
          <w:rFonts w:cstheme="minorHAnsi"/>
        </w:rPr>
        <w:t>which charities won’t necessarily tackle individually</w:t>
      </w:r>
      <w:r w:rsidRPr="00961B2A">
        <w:rPr>
          <w:rFonts w:cstheme="minorHAnsi"/>
        </w:rPr>
        <w:t xml:space="preserve"> that are strategically advantageous to focus our time on (</w:t>
      </w:r>
      <w:proofErr w:type="spellStart"/>
      <w:r w:rsidRPr="00961B2A" w:rsidR="00961B2A">
        <w:rPr>
          <w:rFonts w:cstheme="minorHAnsi"/>
        </w:rPr>
        <w:t>e.g</w:t>
      </w:r>
      <w:proofErr w:type="spellEnd"/>
      <w:r w:rsidRPr="00961B2A">
        <w:rPr>
          <w:rFonts w:cstheme="minorHAnsi"/>
        </w:rPr>
        <w:t xml:space="preserve"> VHS</w:t>
      </w:r>
      <w:r w:rsidRPr="00961B2A" w:rsidR="00961B2A">
        <w:rPr>
          <w:rFonts w:cstheme="minorHAnsi"/>
        </w:rPr>
        <w:t>’s work</w:t>
      </w:r>
      <w:r w:rsidRPr="00961B2A">
        <w:rPr>
          <w:rFonts w:cstheme="minorHAnsi"/>
        </w:rPr>
        <w:t xml:space="preserve"> </w:t>
      </w:r>
      <w:r w:rsidRPr="00961B2A" w:rsidR="00961B2A">
        <w:rPr>
          <w:rFonts w:cstheme="minorHAnsi"/>
        </w:rPr>
        <w:t xml:space="preserve">on </w:t>
      </w:r>
      <w:r w:rsidRPr="00961B2A" w:rsidR="009617A8">
        <w:rPr>
          <w:rFonts w:cstheme="minorHAnsi"/>
        </w:rPr>
        <w:t xml:space="preserve">inequalities </w:t>
      </w:r>
      <w:r w:rsidRPr="00961B2A">
        <w:rPr>
          <w:rFonts w:cstheme="minorHAnsi"/>
        </w:rPr>
        <w:t>in</w:t>
      </w:r>
      <w:r w:rsidRPr="00961B2A" w:rsidR="009617A8">
        <w:rPr>
          <w:rFonts w:cstheme="minorHAnsi"/>
        </w:rPr>
        <w:t xml:space="preserve"> sex and gender</w:t>
      </w:r>
      <w:r w:rsidRPr="00961B2A">
        <w:rPr>
          <w:rFonts w:cstheme="minorHAnsi"/>
        </w:rPr>
        <w:t xml:space="preserve">). </w:t>
      </w:r>
    </w:p>
    <w:p w:rsidRPr="00961B2A" w:rsidR="009617A8" w:rsidP="00961B2A" w:rsidRDefault="009617A8" w14:paraId="7FECD9C5" w14:textId="77777777">
      <w:pPr>
        <w:shd w:val="clear" w:color="auto" w:fill="FFFFFF" w:themeFill="background1"/>
        <w:spacing w:after="0" w:line="240" w:lineRule="auto"/>
        <w:rPr>
          <w:rFonts w:cstheme="minorHAnsi"/>
        </w:rPr>
      </w:pPr>
    </w:p>
    <w:p w:rsidRPr="00961B2A" w:rsidR="009617A8" w:rsidP="00961B2A" w:rsidRDefault="009617A8" w14:paraId="3C6B6675" w14:textId="337DA2BA">
      <w:pPr>
        <w:shd w:val="clear" w:color="auto" w:fill="FFFFFF" w:themeFill="background1"/>
        <w:spacing w:after="0" w:line="240" w:lineRule="auto"/>
        <w:rPr>
          <w:rFonts w:cstheme="minorHAnsi"/>
        </w:rPr>
      </w:pPr>
      <w:r w:rsidRPr="00961B2A">
        <w:rPr>
          <w:rFonts w:cstheme="minorHAnsi"/>
        </w:rPr>
        <w:t>Alice noted palliative care could be a</w:t>
      </w:r>
      <w:r w:rsidRPr="00961B2A" w:rsidR="009F40DA">
        <w:rPr>
          <w:rFonts w:cstheme="minorHAnsi"/>
        </w:rPr>
        <w:t xml:space="preserve"> cross</w:t>
      </w:r>
      <w:r w:rsidRPr="00961B2A" w:rsidR="00641C96">
        <w:rPr>
          <w:rFonts w:cstheme="minorHAnsi"/>
        </w:rPr>
        <w:t>-</w:t>
      </w:r>
      <w:r w:rsidRPr="00961B2A" w:rsidR="009F40DA">
        <w:rPr>
          <w:rFonts w:cstheme="minorHAnsi"/>
        </w:rPr>
        <w:t>cutting</w:t>
      </w:r>
      <w:r w:rsidRPr="00961B2A">
        <w:rPr>
          <w:rFonts w:cstheme="minorHAnsi"/>
        </w:rPr>
        <w:t xml:space="preserve"> issue</w:t>
      </w:r>
      <w:r w:rsidRPr="00961B2A" w:rsidR="00961B2A">
        <w:rPr>
          <w:rFonts w:cstheme="minorHAnsi"/>
        </w:rPr>
        <w:t xml:space="preserve">; </w:t>
      </w:r>
      <w:r w:rsidRPr="00961B2A">
        <w:rPr>
          <w:rFonts w:cstheme="minorHAnsi"/>
        </w:rPr>
        <w:t xml:space="preserve">it’s in the SNP manifesto </w:t>
      </w:r>
      <w:r w:rsidRPr="00961B2A" w:rsidR="009F40DA">
        <w:rPr>
          <w:rFonts w:cstheme="minorHAnsi"/>
        </w:rPr>
        <w:t>so we know it will be a focus of the next government. A child and young person Long-Term Conditions strategy also look</w:t>
      </w:r>
      <w:r w:rsidRPr="00961B2A" w:rsidR="00961B2A">
        <w:rPr>
          <w:rFonts w:cstheme="minorHAnsi"/>
        </w:rPr>
        <w:t>s</w:t>
      </w:r>
      <w:r w:rsidRPr="00961B2A" w:rsidR="009F40DA">
        <w:rPr>
          <w:rFonts w:cstheme="minorHAnsi"/>
        </w:rPr>
        <w:t xml:space="preserve"> like it will be developed </w:t>
      </w:r>
      <w:r w:rsidRPr="00961B2A" w:rsidR="00641C96">
        <w:rPr>
          <w:rFonts w:cstheme="minorHAnsi"/>
        </w:rPr>
        <w:t>in the next parliament</w:t>
      </w:r>
      <w:r w:rsidRPr="00961B2A" w:rsidR="009F40DA">
        <w:rPr>
          <w:rFonts w:cstheme="minorHAnsi"/>
        </w:rPr>
        <w:t xml:space="preserve">.  </w:t>
      </w:r>
    </w:p>
    <w:p w:rsidRPr="00961B2A" w:rsidR="009617A8" w:rsidP="00961B2A" w:rsidRDefault="009617A8" w14:paraId="7F467523" w14:textId="77777777">
      <w:pPr>
        <w:shd w:val="clear" w:color="auto" w:fill="FFFFFF" w:themeFill="background1"/>
        <w:spacing w:after="0" w:line="240" w:lineRule="auto"/>
        <w:rPr>
          <w:rFonts w:cstheme="minorHAnsi"/>
        </w:rPr>
      </w:pPr>
    </w:p>
    <w:p w:rsidRPr="00961B2A" w:rsidR="009617A8" w:rsidP="00961B2A" w:rsidRDefault="00961B2A" w14:paraId="65EE3A4B" w14:textId="204F7F4C">
      <w:pPr>
        <w:shd w:val="clear" w:color="auto" w:fill="FFFFFF" w:themeFill="background1"/>
        <w:spacing w:after="0" w:line="240" w:lineRule="auto"/>
        <w:rPr>
          <w:rFonts w:cstheme="minorHAnsi"/>
        </w:rPr>
      </w:pPr>
      <w:r w:rsidRPr="00961B2A">
        <w:rPr>
          <w:rFonts w:cstheme="minorHAnsi"/>
        </w:rPr>
        <w:t>James Jopling q</w:t>
      </w:r>
      <w:r w:rsidRPr="00961B2A" w:rsidR="009F40DA">
        <w:rPr>
          <w:rFonts w:cstheme="minorHAnsi"/>
        </w:rPr>
        <w:t>uestion</w:t>
      </w:r>
      <w:r w:rsidRPr="00961B2A">
        <w:rPr>
          <w:rFonts w:cstheme="minorHAnsi"/>
        </w:rPr>
        <w:t>ed</w:t>
      </w:r>
      <w:r w:rsidRPr="00961B2A" w:rsidR="009F40DA">
        <w:rPr>
          <w:rFonts w:cstheme="minorHAnsi"/>
        </w:rPr>
        <w:t xml:space="preserve"> whether</w:t>
      </w:r>
      <w:r w:rsidRPr="00961B2A" w:rsidR="009617A8">
        <w:rPr>
          <w:rFonts w:cstheme="minorHAnsi"/>
        </w:rPr>
        <w:t xml:space="preserve"> neuro champions</w:t>
      </w:r>
      <w:r w:rsidRPr="00961B2A" w:rsidR="009F40DA">
        <w:rPr>
          <w:rFonts w:cstheme="minorHAnsi"/>
        </w:rPr>
        <w:t xml:space="preserve"> could be a term we extend</w:t>
      </w:r>
      <w:r w:rsidRPr="00961B2A" w:rsidR="009617A8">
        <w:rPr>
          <w:rFonts w:cstheme="minorHAnsi"/>
        </w:rPr>
        <w:t xml:space="preserve"> to non-politicians</w:t>
      </w:r>
      <w:r w:rsidRPr="00961B2A">
        <w:rPr>
          <w:rFonts w:cstheme="minorHAnsi"/>
        </w:rPr>
        <w:t>.</w:t>
      </w:r>
      <w:r w:rsidRPr="00961B2A" w:rsidR="009F40DA">
        <w:rPr>
          <w:rFonts w:cstheme="minorHAnsi"/>
        </w:rPr>
        <w:t xml:space="preserve"> For example, the Parkinson’s Excellence Network is a network of healthcare professionals which aims to bring together professionals working with Parkinsons. </w:t>
      </w:r>
      <w:r w:rsidRPr="00961B2A">
        <w:rPr>
          <w:rFonts w:cstheme="minorHAnsi"/>
        </w:rPr>
        <w:t>N</w:t>
      </w:r>
      <w:r w:rsidRPr="00961B2A" w:rsidR="009F40DA">
        <w:rPr>
          <w:rFonts w:cstheme="minorHAnsi"/>
        </w:rPr>
        <w:t>euro champion</w:t>
      </w:r>
      <w:r w:rsidRPr="00961B2A">
        <w:rPr>
          <w:rFonts w:cstheme="minorHAnsi"/>
        </w:rPr>
        <w:t xml:space="preserve">s could include </w:t>
      </w:r>
      <w:r w:rsidRPr="00961B2A" w:rsidR="009F40DA">
        <w:rPr>
          <w:rFonts w:cstheme="minorHAnsi"/>
        </w:rPr>
        <w:t xml:space="preserve">professionals who are making change in the neuro landscape </w:t>
      </w:r>
      <w:proofErr w:type="spellStart"/>
      <w:r w:rsidRPr="00961B2A" w:rsidR="009F40DA">
        <w:rPr>
          <w:rFonts w:cstheme="minorHAnsi"/>
        </w:rPr>
        <w:t>e.g</w:t>
      </w:r>
      <w:proofErr w:type="spellEnd"/>
      <w:r w:rsidRPr="00961B2A" w:rsidR="009F40DA">
        <w:rPr>
          <w:rFonts w:cstheme="minorHAnsi"/>
        </w:rPr>
        <w:t xml:space="preserve"> </w:t>
      </w:r>
      <w:r w:rsidRPr="00961B2A" w:rsidR="009617A8">
        <w:rPr>
          <w:rFonts w:cstheme="minorHAnsi"/>
        </w:rPr>
        <w:t>Neurologists</w:t>
      </w:r>
      <w:r w:rsidRPr="00961B2A" w:rsidR="009F40DA">
        <w:rPr>
          <w:rFonts w:cstheme="minorHAnsi"/>
        </w:rPr>
        <w:t>, researchers</w:t>
      </w:r>
      <w:r w:rsidRPr="00961B2A" w:rsidR="00641C96">
        <w:rPr>
          <w:rFonts w:cstheme="minorHAnsi"/>
        </w:rPr>
        <w:t xml:space="preserve"> and other allied health professionals who might not sit in a specialism</w:t>
      </w:r>
      <w:r w:rsidRPr="00961B2A" w:rsidR="009F40DA">
        <w:rPr>
          <w:rFonts w:cstheme="minorHAnsi"/>
        </w:rPr>
        <w:t xml:space="preserve">. </w:t>
      </w:r>
      <w:r w:rsidRPr="00961B2A" w:rsidR="00641C96">
        <w:rPr>
          <w:rFonts w:cstheme="minorHAnsi"/>
        </w:rPr>
        <w:t>This may also be useful if the Neurology Network is no longer running.</w:t>
      </w:r>
    </w:p>
    <w:p w:rsidRPr="00961B2A" w:rsidR="009617A8" w:rsidP="00961B2A" w:rsidRDefault="009617A8" w14:paraId="7F3F4627" w14:textId="77777777">
      <w:pPr>
        <w:shd w:val="clear" w:color="auto" w:fill="FFFFFF" w:themeFill="background1"/>
        <w:spacing w:after="0" w:line="240" w:lineRule="auto"/>
        <w:rPr>
          <w:rFonts w:cstheme="minorHAnsi"/>
        </w:rPr>
      </w:pPr>
    </w:p>
    <w:p w:rsidRPr="00961B2A" w:rsidR="00641C96" w:rsidP="00961B2A" w:rsidRDefault="00961B2A" w14:paraId="728FEC53" w14:textId="1DC2AD7D">
      <w:pPr>
        <w:shd w:val="clear" w:color="auto" w:fill="FFFFFF" w:themeFill="background1"/>
        <w:spacing w:after="0" w:line="240" w:lineRule="auto"/>
        <w:rPr>
          <w:rFonts w:cstheme="minorHAnsi"/>
        </w:rPr>
      </w:pPr>
      <w:r w:rsidRPr="00961B2A">
        <w:rPr>
          <w:rFonts w:cstheme="minorHAnsi"/>
        </w:rPr>
        <w:t>Donald McPhee q</w:t>
      </w:r>
      <w:r w:rsidRPr="00961B2A" w:rsidR="00641C96">
        <w:rPr>
          <w:rFonts w:cstheme="minorHAnsi"/>
        </w:rPr>
        <w:t>ue</w:t>
      </w:r>
      <w:r w:rsidRPr="00961B2A">
        <w:rPr>
          <w:rFonts w:cstheme="minorHAnsi"/>
        </w:rPr>
        <w:t>ried</w:t>
      </w:r>
      <w:r w:rsidRPr="00961B2A" w:rsidR="00641C96">
        <w:rPr>
          <w:rFonts w:cstheme="minorHAnsi"/>
        </w:rPr>
        <w:t xml:space="preserve"> the different time scales of actions and when these get updated on the KPIs- currently planned future activities are not listed in the document. Alice noted that historically she </w:t>
      </w:r>
      <w:r w:rsidRPr="00961B2A">
        <w:rPr>
          <w:rFonts w:cstheme="minorHAnsi"/>
        </w:rPr>
        <w:t xml:space="preserve">has </w:t>
      </w:r>
      <w:r w:rsidRPr="00961B2A" w:rsidR="00641C96">
        <w:rPr>
          <w:rFonts w:cstheme="minorHAnsi"/>
        </w:rPr>
        <w:t>update</w:t>
      </w:r>
      <w:r w:rsidRPr="00961B2A">
        <w:rPr>
          <w:rFonts w:cstheme="minorHAnsi"/>
        </w:rPr>
        <w:t>d</w:t>
      </w:r>
      <w:r w:rsidRPr="00961B2A" w:rsidR="00641C96">
        <w:rPr>
          <w:rFonts w:cstheme="minorHAnsi"/>
        </w:rPr>
        <w:t xml:space="preserve"> the sheet once the action has been taken or </w:t>
      </w:r>
      <w:r w:rsidRPr="00961B2A">
        <w:rPr>
          <w:rFonts w:cstheme="minorHAnsi"/>
        </w:rPr>
        <w:t xml:space="preserve">when </w:t>
      </w:r>
      <w:r w:rsidRPr="00961B2A" w:rsidR="00641C96">
        <w:rPr>
          <w:rFonts w:cstheme="minorHAnsi"/>
        </w:rPr>
        <w:t xml:space="preserve">we know it is happening. Suggestion to change the process to have planned actions in grey so that trustees have oversight of what’s coming up. Keith noted that future work planning is also something the chair and vice chair discuss in weekly meetings with Alice and Hester. </w:t>
      </w:r>
    </w:p>
    <w:p w:rsidRPr="00961B2A" w:rsidR="00641C96" w:rsidP="00961B2A" w:rsidRDefault="00641C96" w14:paraId="72D083CA" w14:textId="77777777">
      <w:pPr>
        <w:shd w:val="clear" w:color="auto" w:fill="FFFFFF" w:themeFill="background1"/>
        <w:spacing w:after="0" w:line="240" w:lineRule="auto"/>
        <w:rPr>
          <w:rFonts w:cstheme="minorHAnsi"/>
        </w:rPr>
      </w:pPr>
    </w:p>
    <w:p w:rsidRPr="00961B2A" w:rsidR="00641C96" w:rsidP="00961B2A" w:rsidRDefault="00641C96" w14:paraId="373CD29F" w14:textId="7AD6E8FB">
      <w:pPr>
        <w:shd w:val="clear" w:color="auto" w:fill="FFFFFF" w:themeFill="background1"/>
        <w:spacing w:after="0" w:line="240" w:lineRule="auto"/>
        <w:rPr>
          <w:rFonts w:cstheme="minorHAnsi"/>
        </w:rPr>
      </w:pPr>
      <w:r w:rsidRPr="00961B2A">
        <w:rPr>
          <w:rFonts w:cstheme="minorHAnsi"/>
        </w:rPr>
        <w:t xml:space="preserve">A key piece of upcoming work will be to develop the next strategy for </w:t>
      </w:r>
      <w:proofErr w:type="spellStart"/>
      <w:r w:rsidRPr="00961B2A">
        <w:rPr>
          <w:rFonts w:cstheme="minorHAnsi"/>
        </w:rPr>
        <w:t>NAoS</w:t>
      </w:r>
      <w:proofErr w:type="spellEnd"/>
      <w:r w:rsidRPr="00961B2A">
        <w:rPr>
          <w:rFonts w:cstheme="minorHAnsi"/>
        </w:rPr>
        <w:t xml:space="preserve">. We have a list of members who are happy to help develop this work and Alice will reach out to them over the summer as well as discussions with trustees. </w:t>
      </w:r>
    </w:p>
    <w:p w:rsidRPr="00961B2A" w:rsidR="00641C96" w:rsidP="00961B2A" w:rsidRDefault="00641C96" w14:paraId="7F4072BD" w14:textId="77777777">
      <w:pPr>
        <w:shd w:val="clear" w:color="auto" w:fill="FFFFFF" w:themeFill="background1"/>
        <w:spacing w:after="0" w:line="240" w:lineRule="auto"/>
        <w:rPr>
          <w:rFonts w:cstheme="minorHAnsi"/>
        </w:rPr>
      </w:pPr>
    </w:p>
    <w:p w:rsidRPr="00961B2A" w:rsidR="009617A8" w:rsidP="00961B2A" w:rsidRDefault="009617A8" w14:paraId="3973507C" w14:textId="21575DB4">
      <w:pPr>
        <w:shd w:val="clear" w:color="auto" w:fill="FFFFFF" w:themeFill="background1"/>
        <w:spacing w:after="0" w:line="240" w:lineRule="auto"/>
        <w:rPr>
          <w:rFonts w:cstheme="minorHAnsi"/>
        </w:rPr>
      </w:pPr>
      <w:r w:rsidRPr="00961B2A">
        <w:rPr>
          <w:rFonts w:cstheme="minorHAnsi"/>
        </w:rPr>
        <w:t xml:space="preserve">KPIs </w:t>
      </w:r>
      <w:r w:rsidRPr="00961B2A" w:rsidR="00641C96">
        <w:rPr>
          <w:rFonts w:cstheme="minorHAnsi"/>
        </w:rPr>
        <w:t>unanimously</w:t>
      </w:r>
      <w:r w:rsidRPr="00961B2A">
        <w:rPr>
          <w:rFonts w:cstheme="minorHAnsi"/>
        </w:rPr>
        <w:t xml:space="preserve"> approved.</w:t>
      </w:r>
    </w:p>
    <w:p w:rsidRPr="00961B2A" w:rsidR="009617A8" w:rsidP="00961B2A" w:rsidRDefault="009617A8" w14:paraId="17E38ABA" w14:textId="77777777">
      <w:pPr>
        <w:shd w:val="clear" w:color="auto" w:fill="FFFFFF" w:themeFill="background1"/>
        <w:spacing w:after="0" w:line="240" w:lineRule="auto"/>
        <w:rPr>
          <w:rFonts w:cstheme="minorHAnsi"/>
        </w:rPr>
      </w:pPr>
    </w:p>
    <w:p w:rsidRPr="00961B2A" w:rsidR="009617A8" w:rsidP="00961B2A" w:rsidRDefault="009617A8" w14:paraId="0F4DC7B5" w14:textId="382FC7C7">
      <w:pPr>
        <w:shd w:val="clear" w:color="auto" w:fill="FFFFFF" w:themeFill="background1"/>
        <w:spacing w:after="0" w:line="240" w:lineRule="auto"/>
        <w:rPr>
          <w:rFonts w:cstheme="minorHAnsi"/>
          <w:b/>
          <w:bCs/>
        </w:rPr>
      </w:pPr>
      <w:r w:rsidRPr="00961B2A">
        <w:rPr>
          <w:rFonts w:cstheme="minorHAnsi"/>
          <w:b/>
          <w:bCs/>
        </w:rPr>
        <w:t>Action</w:t>
      </w:r>
      <w:r w:rsidRPr="00961B2A" w:rsidR="00961B2A">
        <w:rPr>
          <w:rFonts w:cstheme="minorHAnsi"/>
          <w:b/>
          <w:bCs/>
        </w:rPr>
        <w:t>s</w:t>
      </w:r>
      <w:r w:rsidRPr="00961B2A">
        <w:rPr>
          <w:rFonts w:cstheme="minorHAnsi"/>
          <w:b/>
          <w:bCs/>
        </w:rPr>
        <w:t xml:space="preserve">: </w:t>
      </w:r>
    </w:p>
    <w:p w:rsidRPr="00961B2A" w:rsidR="00961B2A" w:rsidP="00961B2A" w:rsidRDefault="00961B2A" w14:paraId="1A7A12A0" w14:textId="3187E9A7">
      <w:pPr>
        <w:pStyle w:val="ListParagraph"/>
        <w:numPr>
          <w:ilvl w:val="0"/>
          <w:numId w:val="53"/>
        </w:numPr>
        <w:rPr>
          <w:rFonts w:asciiTheme="minorHAnsi" w:hAnsiTheme="minorHAnsi" w:cstheme="minorHAnsi"/>
          <w:sz w:val="22"/>
          <w:szCs w:val="22"/>
        </w:rPr>
      </w:pPr>
      <w:r w:rsidRPr="00961B2A">
        <w:rPr>
          <w:rFonts w:asciiTheme="minorHAnsi" w:hAnsiTheme="minorHAnsi" w:cstheme="minorHAnsi"/>
          <w:sz w:val="22"/>
          <w:szCs w:val="22"/>
        </w:rPr>
        <w:t>Alice to discuss expanding the neuro champion title to encompass people who sit outside politics with Policy Group.</w:t>
      </w:r>
    </w:p>
    <w:p w:rsidRPr="00961B2A" w:rsidR="00961B2A" w:rsidP="00961B2A" w:rsidRDefault="00961B2A" w14:paraId="38C047E7" w14:textId="5CE00DB0">
      <w:pPr>
        <w:pStyle w:val="ListParagraph"/>
        <w:numPr>
          <w:ilvl w:val="0"/>
          <w:numId w:val="53"/>
        </w:numPr>
        <w:rPr>
          <w:rFonts w:asciiTheme="minorHAnsi" w:hAnsiTheme="minorHAnsi" w:cstheme="minorHAnsi"/>
          <w:sz w:val="22"/>
          <w:szCs w:val="22"/>
        </w:rPr>
      </w:pPr>
      <w:r w:rsidRPr="66387280" w:rsidR="00961B2A">
        <w:rPr>
          <w:rFonts w:ascii="Calibri" w:hAnsi="Calibri" w:cs="Calibri" w:asciiTheme="minorAscii" w:hAnsiTheme="minorAscii" w:cstheme="minorAscii"/>
          <w:sz w:val="22"/>
          <w:szCs w:val="22"/>
        </w:rPr>
        <w:t xml:space="preserve">Alice to include future planned actions into the KPIs to show trustees our planned work as well as completed work per quarter </w:t>
      </w:r>
    </w:p>
    <w:p w:rsidR="5EB42EA2" w:rsidP="66387280" w:rsidRDefault="5EB42EA2" w14:paraId="386EE0C5" w14:textId="71785976">
      <w:pPr>
        <w:pStyle w:val="ListParagraph"/>
        <w:numPr>
          <w:ilvl w:val="0"/>
          <w:numId w:val="53"/>
        </w:numPr>
        <w:rPr>
          <w:rFonts w:ascii="Calibri" w:hAnsi="Calibri" w:cs="Calibri" w:asciiTheme="minorAscii" w:hAnsiTheme="minorAscii" w:cstheme="minorAscii"/>
          <w:sz w:val="22"/>
          <w:szCs w:val="22"/>
        </w:rPr>
      </w:pPr>
      <w:r w:rsidRPr="66387280" w:rsidR="5EB42EA2">
        <w:rPr>
          <w:rFonts w:ascii="Calibri" w:hAnsi="Calibri" w:cs="Calibri" w:asciiTheme="minorAscii" w:hAnsiTheme="minorAscii" w:cstheme="minorAscii"/>
          <w:sz w:val="22"/>
          <w:szCs w:val="22"/>
        </w:rPr>
        <w:t xml:space="preserve">Alice to schedule meetings with members and trustees over summer for strategy development </w:t>
      </w:r>
    </w:p>
    <w:p w:rsidRPr="00961B2A" w:rsidR="009617A8" w:rsidP="00961B2A" w:rsidRDefault="009617A8" w14:paraId="1C8E6C61" w14:textId="4A27E49D">
      <w:pPr>
        <w:shd w:val="clear" w:color="auto" w:fill="FFFFFF" w:themeFill="background1"/>
        <w:spacing w:after="0" w:line="240" w:lineRule="auto"/>
        <w:rPr>
          <w:rFonts w:cstheme="minorHAnsi"/>
        </w:rPr>
      </w:pPr>
    </w:p>
    <w:p w:rsidRPr="00961B2A" w:rsidR="009617A8" w:rsidP="00961B2A" w:rsidRDefault="009617A8" w14:paraId="1EE074D2" w14:textId="5035C906">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 xml:space="preserve">Risk Register - </w:t>
      </w:r>
      <w:r w:rsidRPr="00961B2A" w:rsidR="00D32BB1">
        <w:rPr>
          <w:rFonts w:asciiTheme="minorHAnsi" w:hAnsiTheme="minorHAnsi" w:cstheme="minorHAnsi"/>
          <w:b/>
          <w:bCs/>
          <w:sz w:val="22"/>
          <w:szCs w:val="22"/>
        </w:rPr>
        <w:t>f</w:t>
      </w:r>
      <w:r w:rsidRPr="00961B2A">
        <w:rPr>
          <w:rFonts w:asciiTheme="minorHAnsi" w:hAnsiTheme="minorHAnsi" w:cstheme="minorHAnsi"/>
          <w:b/>
          <w:bCs/>
          <w:sz w:val="22"/>
          <w:szCs w:val="22"/>
        </w:rPr>
        <w:t>or discussion</w:t>
      </w:r>
    </w:p>
    <w:p w:rsidRPr="00961B2A" w:rsidR="009617A8" w:rsidP="00961B2A" w:rsidRDefault="009617A8" w14:paraId="23EE5CE1" w14:textId="77777777">
      <w:pPr>
        <w:shd w:val="clear" w:color="auto" w:fill="FFFFFF" w:themeFill="background1"/>
        <w:spacing w:after="0" w:line="240" w:lineRule="auto"/>
        <w:rPr>
          <w:rFonts w:cstheme="minorHAnsi"/>
        </w:rPr>
      </w:pPr>
    </w:p>
    <w:p w:rsidRPr="00961B2A" w:rsidR="00D32BB1" w:rsidP="00961B2A" w:rsidRDefault="00641C96" w14:paraId="461D075B" w14:textId="314AEBAC">
      <w:pPr>
        <w:shd w:val="clear" w:color="auto" w:fill="FFFFFF" w:themeFill="background1"/>
        <w:spacing w:after="0" w:line="240" w:lineRule="auto"/>
        <w:rPr>
          <w:rFonts w:cstheme="minorHAnsi"/>
        </w:rPr>
      </w:pPr>
      <w:r w:rsidRPr="00961B2A">
        <w:rPr>
          <w:rFonts w:cstheme="minorHAnsi"/>
        </w:rPr>
        <w:t>Alice gave overview of risk register and changes to risks</w:t>
      </w:r>
      <w:r w:rsidRPr="00961B2A" w:rsidR="00C52392">
        <w:rPr>
          <w:rFonts w:cstheme="minorHAnsi"/>
        </w:rPr>
        <w:t>, o</w:t>
      </w:r>
      <w:r w:rsidRPr="00961B2A">
        <w:rPr>
          <w:rFonts w:cstheme="minorHAnsi"/>
        </w:rPr>
        <w:t xml:space="preserve">nly one risk has increased </w:t>
      </w:r>
      <w:r w:rsidRPr="00961B2A" w:rsidR="00D32BB1">
        <w:rPr>
          <w:rFonts w:cstheme="minorHAnsi"/>
        </w:rPr>
        <w:t xml:space="preserve">since the previous review </w:t>
      </w:r>
      <w:r w:rsidRPr="00961B2A" w:rsidR="00D32BB1">
        <w:rPr>
          <w:rFonts w:cstheme="minorHAnsi"/>
        </w:rPr>
        <w:t>(</w:t>
      </w:r>
      <w:r w:rsidRPr="00961B2A" w:rsidR="00961B2A">
        <w:rPr>
          <w:rFonts w:cstheme="minorHAnsi"/>
        </w:rPr>
        <w:t>#9 Succession planning - as we have lost a trustee)</w:t>
      </w:r>
      <w:r w:rsidRPr="00961B2A" w:rsidR="00D32BB1">
        <w:rPr>
          <w:rFonts w:cstheme="minorHAnsi"/>
        </w:rPr>
        <w:t xml:space="preserve"> </w:t>
      </w:r>
      <w:r w:rsidRPr="00961B2A" w:rsidR="00D32BB1">
        <w:rPr>
          <w:rFonts w:cstheme="minorHAnsi"/>
        </w:rPr>
        <w:t>and one risk had been removed</w:t>
      </w:r>
      <w:r w:rsidRPr="00961B2A" w:rsidR="00961B2A">
        <w:rPr>
          <w:rFonts w:cstheme="minorHAnsi"/>
        </w:rPr>
        <w:t xml:space="preserve"> (#16 failure to open bank account)</w:t>
      </w:r>
      <w:r w:rsidRPr="00961B2A" w:rsidR="00D32BB1">
        <w:rPr>
          <w:rFonts w:cstheme="minorHAnsi"/>
        </w:rPr>
        <w:t>. Most risks remained stable</w:t>
      </w:r>
      <w:r w:rsidRPr="00961B2A" w:rsidR="00D32BB1">
        <w:rPr>
          <w:rFonts w:cstheme="minorHAnsi"/>
        </w:rPr>
        <w:t>.</w:t>
      </w:r>
    </w:p>
    <w:p w:rsidRPr="00961B2A" w:rsidR="00D32BB1" w:rsidP="00961B2A" w:rsidRDefault="00D32BB1" w14:paraId="5A2924DD" w14:textId="77777777">
      <w:pPr>
        <w:shd w:val="clear" w:color="auto" w:fill="FFFFFF" w:themeFill="background1"/>
        <w:spacing w:after="0" w:line="240" w:lineRule="auto"/>
        <w:rPr>
          <w:rFonts w:cstheme="minorHAnsi"/>
        </w:rPr>
      </w:pPr>
    </w:p>
    <w:p w:rsidRPr="00961B2A" w:rsidR="00961B2A" w:rsidP="00961B2A" w:rsidRDefault="00961B2A" w14:paraId="59F59EF3" w14:textId="223FF955">
      <w:pPr>
        <w:shd w:val="clear" w:color="auto" w:fill="FFFFFF" w:themeFill="background1"/>
        <w:spacing w:after="0" w:line="240" w:lineRule="auto"/>
        <w:rPr>
          <w:rFonts w:cstheme="minorHAnsi"/>
        </w:rPr>
      </w:pPr>
      <w:r w:rsidRPr="00961B2A">
        <w:rPr>
          <w:rFonts w:cstheme="minorHAnsi"/>
        </w:rPr>
        <w:t xml:space="preserve">The risk relating to </w:t>
      </w:r>
      <w:proofErr w:type="spellStart"/>
      <w:r w:rsidRPr="00961B2A">
        <w:rPr>
          <w:rFonts w:cstheme="minorHAnsi"/>
        </w:rPr>
        <w:t>NAoS'</w:t>
      </w:r>
      <w:proofErr w:type="spellEnd"/>
      <w:r w:rsidRPr="00961B2A">
        <w:rPr>
          <w:rFonts w:cstheme="minorHAnsi"/>
        </w:rPr>
        <w:t xml:space="preserve"> influence over the development of the Long-Term Conditions </w:t>
      </w:r>
      <w:r w:rsidRPr="00961B2A">
        <w:rPr>
          <w:rFonts w:cstheme="minorHAnsi"/>
        </w:rPr>
        <w:t xml:space="preserve">Framework </w:t>
      </w:r>
      <w:r w:rsidRPr="00961B2A" w:rsidR="009617A8">
        <w:rPr>
          <w:rFonts w:cstheme="minorHAnsi"/>
        </w:rPr>
        <w:t>has remained</w:t>
      </w:r>
      <w:r w:rsidRPr="00961B2A" w:rsidR="00C52392">
        <w:rPr>
          <w:rFonts w:cstheme="minorHAnsi"/>
        </w:rPr>
        <w:t xml:space="preserve"> </w:t>
      </w:r>
      <w:r w:rsidRPr="00961B2A">
        <w:rPr>
          <w:rFonts w:cstheme="minorHAnsi"/>
        </w:rPr>
        <w:t xml:space="preserve">high </w:t>
      </w:r>
      <w:r w:rsidRPr="00961B2A" w:rsidR="00C52392">
        <w:rPr>
          <w:rFonts w:cstheme="minorHAnsi"/>
        </w:rPr>
        <w:t>as</w:t>
      </w:r>
      <w:r w:rsidRPr="00961B2A" w:rsidR="009617A8">
        <w:rPr>
          <w:rFonts w:cstheme="minorHAnsi"/>
        </w:rPr>
        <w:t xml:space="preserve"> if there is a dissolution of the </w:t>
      </w:r>
      <w:r w:rsidRPr="00961B2A">
        <w:rPr>
          <w:rFonts w:cstheme="minorHAnsi"/>
        </w:rPr>
        <w:t>N</w:t>
      </w:r>
      <w:r w:rsidRPr="00961B2A" w:rsidR="00C52392">
        <w:rPr>
          <w:rFonts w:cstheme="minorHAnsi"/>
        </w:rPr>
        <w:t xml:space="preserve">ational </w:t>
      </w:r>
      <w:r w:rsidRPr="00961B2A">
        <w:rPr>
          <w:rFonts w:cstheme="minorHAnsi"/>
        </w:rPr>
        <w:t>A</w:t>
      </w:r>
      <w:r w:rsidRPr="00961B2A" w:rsidR="00C52392">
        <w:rPr>
          <w:rFonts w:cstheme="minorHAnsi"/>
        </w:rPr>
        <w:t xml:space="preserve">dvisory </w:t>
      </w:r>
      <w:r w:rsidRPr="00961B2A">
        <w:rPr>
          <w:rFonts w:cstheme="minorHAnsi"/>
        </w:rPr>
        <w:t>C</w:t>
      </w:r>
      <w:r w:rsidRPr="00961B2A" w:rsidR="00C52392">
        <w:rPr>
          <w:rFonts w:cstheme="minorHAnsi"/>
        </w:rPr>
        <w:t xml:space="preserve">ommittee for </w:t>
      </w:r>
      <w:r w:rsidRPr="00961B2A">
        <w:rPr>
          <w:rFonts w:cstheme="minorHAnsi"/>
        </w:rPr>
        <w:t>N</w:t>
      </w:r>
      <w:r w:rsidRPr="00961B2A" w:rsidR="00C52392">
        <w:rPr>
          <w:rFonts w:cstheme="minorHAnsi"/>
        </w:rPr>
        <w:t xml:space="preserve">eurological </w:t>
      </w:r>
      <w:r w:rsidRPr="00961B2A">
        <w:rPr>
          <w:rFonts w:cstheme="minorHAnsi"/>
        </w:rPr>
        <w:t>C</w:t>
      </w:r>
      <w:r w:rsidRPr="00961B2A" w:rsidR="00C52392">
        <w:rPr>
          <w:rFonts w:cstheme="minorHAnsi"/>
        </w:rPr>
        <w:t xml:space="preserve">onditions </w:t>
      </w:r>
      <w:r w:rsidRPr="00961B2A" w:rsidR="009617A8">
        <w:rPr>
          <w:rFonts w:cstheme="minorHAnsi"/>
        </w:rPr>
        <w:t xml:space="preserve">or </w:t>
      </w:r>
      <w:r w:rsidRPr="00961B2A">
        <w:rPr>
          <w:rFonts w:cstheme="minorHAnsi"/>
        </w:rPr>
        <w:t xml:space="preserve">a </w:t>
      </w:r>
      <w:r w:rsidRPr="00961B2A" w:rsidR="009617A8">
        <w:rPr>
          <w:rFonts w:cstheme="minorHAnsi"/>
        </w:rPr>
        <w:t>lack of focus on neuro</w:t>
      </w:r>
      <w:r w:rsidRPr="00961B2A" w:rsidR="00C52392">
        <w:rPr>
          <w:rFonts w:cstheme="minorHAnsi"/>
        </w:rPr>
        <w:t xml:space="preserve"> this will impact our ability to influence. </w:t>
      </w:r>
    </w:p>
    <w:p w:rsidRPr="00961B2A" w:rsidR="00961B2A" w:rsidP="00961B2A" w:rsidRDefault="00961B2A" w14:paraId="298D6488" w14:textId="0B4CEF2C">
      <w:pPr>
        <w:shd w:val="clear" w:color="auto" w:fill="FFFFFF" w:themeFill="background1"/>
        <w:spacing w:after="0" w:line="240" w:lineRule="auto"/>
        <w:rPr>
          <w:rFonts w:cstheme="minorHAnsi"/>
        </w:rPr>
      </w:pPr>
      <w:r w:rsidRPr="00961B2A">
        <w:rPr>
          <w:rFonts w:cstheme="minorHAnsi"/>
        </w:rPr>
        <w:t xml:space="preserve">James questioned whether this constituted a risk for the charity materially </w:t>
      </w:r>
      <w:r w:rsidRPr="00961B2A">
        <w:rPr>
          <w:rFonts w:cstheme="minorHAnsi"/>
        </w:rPr>
        <w:t>(</w:t>
      </w:r>
      <w:r w:rsidRPr="00961B2A">
        <w:rPr>
          <w:rFonts w:cstheme="minorHAnsi"/>
        </w:rPr>
        <w:t>in comparison to cyber security/ income generation</w:t>
      </w:r>
      <w:r w:rsidRPr="00961B2A">
        <w:rPr>
          <w:rFonts w:cstheme="minorHAnsi"/>
        </w:rPr>
        <w:t xml:space="preserve">) requiring trustee discussion on the risk register. </w:t>
      </w:r>
    </w:p>
    <w:p w:rsidRPr="00961B2A" w:rsidR="00961B2A" w:rsidP="00961B2A" w:rsidRDefault="00961B2A" w14:paraId="4E760000" w14:textId="77777777">
      <w:pPr>
        <w:shd w:val="clear" w:color="auto" w:fill="FFFFFF" w:themeFill="background1"/>
        <w:spacing w:after="0" w:line="240" w:lineRule="auto"/>
        <w:rPr>
          <w:rFonts w:cstheme="minorHAnsi"/>
        </w:rPr>
      </w:pPr>
    </w:p>
    <w:p w:rsidRPr="00961B2A" w:rsidR="009617A8" w:rsidP="00961B2A" w:rsidRDefault="00961B2A" w14:paraId="1CAF7A16" w14:textId="5D3C6070">
      <w:pPr>
        <w:shd w:val="clear" w:color="auto" w:fill="FFFFFF" w:themeFill="background1"/>
        <w:spacing w:after="0" w:line="240" w:lineRule="auto"/>
        <w:rPr>
          <w:rFonts w:cstheme="minorHAnsi"/>
        </w:rPr>
      </w:pPr>
      <w:r w:rsidRPr="00961B2A">
        <w:rPr>
          <w:rFonts w:cstheme="minorHAnsi"/>
        </w:rPr>
        <w:lastRenderedPageBreak/>
        <w:t>Keith n</w:t>
      </w:r>
      <w:r w:rsidRPr="00961B2A" w:rsidR="00C52392">
        <w:rPr>
          <w:rFonts w:cstheme="minorHAnsi"/>
        </w:rPr>
        <w:t>oted that this</w:t>
      </w:r>
      <w:r w:rsidRPr="00961B2A" w:rsidR="009617A8">
        <w:rPr>
          <w:rFonts w:cstheme="minorHAnsi"/>
        </w:rPr>
        <w:t xml:space="preserve"> could</w:t>
      </w:r>
      <w:r w:rsidRPr="00961B2A" w:rsidR="00C52392">
        <w:rPr>
          <w:rFonts w:cstheme="minorHAnsi"/>
        </w:rPr>
        <w:t xml:space="preserve"> still</w:t>
      </w:r>
      <w:r w:rsidRPr="00961B2A" w:rsidR="009617A8">
        <w:rPr>
          <w:rFonts w:cstheme="minorHAnsi"/>
        </w:rPr>
        <w:t xml:space="preserve"> be a </w:t>
      </w:r>
      <w:r w:rsidRPr="00961B2A">
        <w:rPr>
          <w:rFonts w:cstheme="minorHAnsi"/>
        </w:rPr>
        <w:t xml:space="preserve">material </w:t>
      </w:r>
      <w:r w:rsidRPr="00961B2A" w:rsidR="009617A8">
        <w:rPr>
          <w:rFonts w:cstheme="minorHAnsi"/>
        </w:rPr>
        <w:t>risk as reduced influence with Scottish Government might impact our ability to appeal to I</w:t>
      </w:r>
      <w:r w:rsidRPr="00961B2A" w:rsidR="00C52392">
        <w:rPr>
          <w:rFonts w:cstheme="minorHAnsi"/>
        </w:rPr>
        <w:t xml:space="preserve">ndustry </w:t>
      </w:r>
      <w:r w:rsidRPr="00961B2A" w:rsidR="009617A8">
        <w:rPr>
          <w:rFonts w:cstheme="minorHAnsi"/>
        </w:rPr>
        <w:t>R</w:t>
      </w:r>
      <w:r w:rsidRPr="00961B2A" w:rsidR="00C52392">
        <w:rPr>
          <w:rFonts w:cstheme="minorHAnsi"/>
        </w:rPr>
        <w:t xml:space="preserve">eference </w:t>
      </w:r>
      <w:r w:rsidRPr="00961B2A" w:rsidR="009617A8">
        <w:rPr>
          <w:rFonts w:cstheme="minorHAnsi"/>
        </w:rPr>
        <w:t>G</w:t>
      </w:r>
      <w:r w:rsidRPr="00961B2A" w:rsidR="00C52392">
        <w:rPr>
          <w:rFonts w:cstheme="minorHAnsi"/>
        </w:rPr>
        <w:t>roup</w:t>
      </w:r>
      <w:r w:rsidRPr="00961B2A" w:rsidR="009617A8">
        <w:rPr>
          <w:rFonts w:cstheme="minorHAnsi"/>
        </w:rPr>
        <w:t xml:space="preserve"> </w:t>
      </w:r>
      <w:r w:rsidRPr="00961B2A" w:rsidR="00C52392">
        <w:rPr>
          <w:rFonts w:cstheme="minorHAnsi"/>
        </w:rPr>
        <w:t>c</w:t>
      </w:r>
      <w:r w:rsidRPr="00961B2A" w:rsidR="009617A8">
        <w:rPr>
          <w:rFonts w:cstheme="minorHAnsi"/>
        </w:rPr>
        <w:t>ompanies which is</w:t>
      </w:r>
      <w:r w:rsidRPr="00961B2A" w:rsidR="00C52392">
        <w:rPr>
          <w:rFonts w:cstheme="minorHAnsi"/>
        </w:rPr>
        <w:t xml:space="preserve"> now a key source of</w:t>
      </w:r>
      <w:r w:rsidRPr="00961B2A" w:rsidR="009617A8">
        <w:rPr>
          <w:rFonts w:cstheme="minorHAnsi"/>
        </w:rPr>
        <w:t xml:space="preserve"> income generation.</w:t>
      </w:r>
      <w:r w:rsidRPr="00961B2A">
        <w:rPr>
          <w:rFonts w:cstheme="minorHAnsi"/>
        </w:rPr>
        <w:t xml:space="preserve"> It was agreed that the issue should be explored further before the next meeting to assess </w:t>
      </w:r>
      <w:r w:rsidRPr="00961B2A">
        <w:rPr>
          <w:rFonts w:cstheme="minorHAnsi"/>
        </w:rPr>
        <w:t xml:space="preserve">where it falls on the risk register </w:t>
      </w:r>
      <w:proofErr w:type="spellStart"/>
      <w:r w:rsidRPr="00961B2A">
        <w:rPr>
          <w:rFonts w:cstheme="minorHAnsi"/>
        </w:rPr>
        <w:t>e.g</w:t>
      </w:r>
      <w:proofErr w:type="spellEnd"/>
      <w:r w:rsidRPr="00961B2A">
        <w:rPr>
          <w:rFonts w:cstheme="minorHAnsi"/>
        </w:rPr>
        <w:t xml:space="preserve"> it could be a factor in financial security risk rather than in </w:t>
      </w:r>
      <w:proofErr w:type="spellStart"/>
      <w:proofErr w:type="gramStart"/>
      <w:r w:rsidRPr="00961B2A">
        <w:rPr>
          <w:rFonts w:cstheme="minorHAnsi"/>
        </w:rPr>
        <w:t>it’s</w:t>
      </w:r>
      <w:proofErr w:type="spellEnd"/>
      <w:proofErr w:type="gramEnd"/>
      <w:r w:rsidRPr="00961B2A">
        <w:rPr>
          <w:rFonts w:cstheme="minorHAnsi"/>
        </w:rPr>
        <w:t xml:space="preserve"> own right. </w:t>
      </w:r>
    </w:p>
    <w:p w:rsidRPr="00961B2A" w:rsidR="009617A8" w:rsidP="00961B2A" w:rsidRDefault="009617A8" w14:paraId="12EB6D6B" w14:textId="77777777">
      <w:pPr>
        <w:shd w:val="clear" w:color="auto" w:fill="FFFFFF" w:themeFill="background1"/>
        <w:spacing w:after="0" w:line="240" w:lineRule="auto"/>
        <w:rPr>
          <w:rFonts w:cstheme="minorHAnsi"/>
        </w:rPr>
      </w:pPr>
    </w:p>
    <w:p w:rsidRPr="00961B2A" w:rsidR="00961B2A" w:rsidP="00961B2A" w:rsidRDefault="00961B2A" w14:paraId="5E94EE1C" w14:textId="3B23624A">
      <w:pPr>
        <w:shd w:val="clear" w:color="auto" w:fill="FFFFFF" w:themeFill="background1"/>
        <w:spacing w:after="0" w:line="240" w:lineRule="auto"/>
        <w:rPr>
          <w:rFonts w:cstheme="minorHAnsi"/>
        </w:rPr>
      </w:pPr>
      <w:r w:rsidRPr="00961B2A">
        <w:rPr>
          <w:rFonts w:cstheme="minorHAnsi"/>
        </w:rPr>
        <w:t>Alice reported that the financial sustainability risk remained unchanged. Progress on developing the Industry Reference Group had been positive, with five pharmaceutical companies now participating and a target of six by year-end. Opportunities were also being explored to strengthen relationships with industry and increase understanding of clinical research and pharmaceutical investment in Scotland</w:t>
      </w:r>
      <w:r w:rsidRPr="00961B2A">
        <w:rPr>
          <w:rFonts w:cstheme="minorHAnsi"/>
        </w:rPr>
        <w:t xml:space="preserve"> </w:t>
      </w:r>
      <w:proofErr w:type="spellStart"/>
      <w:r w:rsidRPr="00961B2A">
        <w:rPr>
          <w:rFonts w:cstheme="minorHAnsi"/>
        </w:rPr>
        <w:t>e.g</w:t>
      </w:r>
      <w:proofErr w:type="spellEnd"/>
      <w:r w:rsidRPr="00961B2A">
        <w:rPr>
          <w:rFonts w:cstheme="minorHAnsi"/>
        </w:rPr>
        <w:t xml:space="preserve"> potentially joining the Triple Helix meetings.</w:t>
      </w:r>
    </w:p>
    <w:p w:rsidRPr="00961B2A" w:rsidR="009617A8" w:rsidP="00961B2A" w:rsidRDefault="009617A8" w14:paraId="38DD6550" w14:textId="77777777">
      <w:pPr>
        <w:shd w:val="clear" w:color="auto" w:fill="FFFFFF" w:themeFill="background1"/>
        <w:spacing w:after="0" w:line="240" w:lineRule="auto"/>
        <w:rPr>
          <w:rFonts w:cstheme="minorHAnsi"/>
        </w:rPr>
      </w:pPr>
    </w:p>
    <w:p w:rsidRPr="00961B2A" w:rsidR="00961B2A" w:rsidP="00961B2A" w:rsidRDefault="00961B2A" w14:paraId="03FCA83A" w14:textId="5374FC8F">
      <w:pPr>
        <w:shd w:val="clear" w:color="auto" w:fill="FFFFFF" w:themeFill="background1"/>
        <w:spacing w:after="0" w:line="240" w:lineRule="auto"/>
        <w:rPr>
          <w:rFonts w:cstheme="minorHAnsi"/>
        </w:rPr>
      </w:pPr>
      <w:r w:rsidRPr="00961B2A">
        <w:rPr>
          <w:rFonts w:cstheme="minorHAnsi"/>
        </w:rPr>
        <w:t>Alice highlighted an increase in the risk related to trustee succession planning following the departure of trustee Avril</w:t>
      </w:r>
      <w:r w:rsidRPr="00961B2A">
        <w:rPr>
          <w:rFonts w:cstheme="minorHAnsi"/>
        </w:rPr>
        <w:t xml:space="preserve"> McLean</w:t>
      </w:r>
      <w:r w:rsidRPr="00961B2A">
        <w:rPr>
          <w:rFonts w:cstheme="minorHAnsi"/>
        </w:rPr>
        <w:t xml:space="preserve">. The board now consisted of nine trustees. Alice suggested recruiting a neurologist as a future trustee could strengthen the board's expertise and support </w:t>
      </w:r>
      <w:proofErr w:type="spellStart"/>
      <w:r w:rsidRPr="00961B2A">
        <w:rPr>
          <w:rFonts w:cstheme="minorHAnsi"/>
        </w:rPr>
        <w:t>NAoS's</w:t>
      </w:r>
      <w:proofErr w:type="spellEnd"/>
      <w:r w:rsidRPr="00961B2A">
        <w:rPr>
          <w:rFonts w:cstheme="minorHAnsi"/>
        </w:rPr>
        <w:t xml:space="preserve"> strategic development.</w:t>
      </w:r>
    </w:p>
    <w:p w:rsidRPr="00961B2A" w:rsidR="00961B2A" w:rsidP="00961B2A" w:rsidRDefault="00961B2A" w14:paraId="7989C4BC" w14:textId="77777777">
      <w:pPr>
        <w:shd w:val="clear" w:color="auto" w:fill="FFFFFF" w:themeFill="background1"/>
        <w:spacing w:after="0" w:line="240" w:lineRule="auto"/>
        <w:rPr>
          <w:rFonts w:cstheme="minorHAnsi"/>
        </w:rPr>
      </w:pPr>
    </w:p>
    <w:p w:rsidRPr="00961B2A" w:rsidR="00961B2A" w:rsidP="00961B2A" w:rsidRDefault="00961B2A" w14:paraId="66E9FD8E" w14:textId="5118D206">
      <w:pPr>
        <w:shd w:val="clear" w:color="auto" w:fill="FFFFFF" w:themeFill="background1"/>
        <w:spacing w:after="0" w:line="240" w:lineRule="auto"/>
        <w:rPr>
          <w:rFonts w:cstheme="minorHAnsi"/>
        </w:rPr>
      </w:pPr>
      <w:r w:rsidRPr="00961B2A">
        <w:rPr>
          <w:rFonts w:cstheme="minorHAnsi"/>
          <w:b/>
          <w:bCs/>
        </w:rPr>
        <w:t>Action</w:t>
      </w:r>
      <w:r w:rsidRPr="00961B2A">
        <w:rPr>
          <w:rFonts w:cstheme="minorHAnsi"/>
        </w:rPr>
        <w:t>:</w:t>
      </w:r>
    </w:p>
    <w:p w:rsidRPr="00961B2A" w:rsidR="00961B2A" w:rsidP="00961B2A" w:rsidRDefault="00961B2A" w14:paraId="0E8A5582" w14:textId="77777777">
      <w:pPr>
        <w:pStyle w:val="ListParagraph"/>
        <w:numPr>
          <w:ilvl w:val="0"/>
          <w:numId w:val="55"/>
        </w:numPr>
        <w:rPr>
          <w:rFonts w:asciiTheme="minorHAnsi" w:hAnsiTheme="minorHAnsi" w:cstheme="minorHAnsi"/>
          <w:sz w:val="22"/>
          <w:szCs w:val="22"/>
        </w:rPr>
      </w:pPr>
      <w:r w:rsidRPr="00961B2A">
        <w:rPr>
          <w:rFonts w:asciiTheme="minorHAnsi" w:hAnsiTheme="minorHAnsi" w:cstheme="minorHAnsi"/>
          <w:sz w:val="22"/>
          <w:szCs w:val="22"/>
        </w:rPr>
        <w:t>Review and reconsider the positioning of the Long-Term Conditions Framework risk within the risk register.</w:t>
      </w:r>
    </w:p>
    <w:p w:rsidRPr="00961B2A" w:rsidR="00961B2A" w:rsidP="00961B2A" w:rsidRDefault="00961B2A" w14:paraId="0BC27F52" w14:textId="77777777">
      <w:pPr>
        <w:shd w:val="clear" w:color="auto" w:fill="FFFFFF" w:themeFill="background1"/>
        <w:spacing w:after="0" w:line="240" w:lineRule="auto"/>
        <w:rPr>
          <w:rFonts w:cstheme="minorHAnsi"/>
        </w:rPr>
      </w:pPr>
    </w:p>
    <w:p w:rsidRPr="00961B2A" w:rsidR="00961B2A" w:rsidP="00961B2A" w:rsidRDefault="00961B2A" w14:paraId="40453EF1" w14:textId="77777777">
      <w:pPr>
        <w:shd w:val="clear" w:color="auto" w:fill="FFFFFF" w:themeFill="background1"/>
        <w:spacing w:after="0" w:line="240" w:lineRule="auto"/>
        <w:rPr>
          <w:rFonts w:cstheme="minorHAnsi"/>
        </w:rPr>
      </w:pPr>
    </w:p>
    <w:p w:rsidRPr="00961B2A" w:rsidR="00961B2A" w:rsidP="00961B2A" w:rsidRDefault="00961B2A" w14:paraId="1A9B8552" w14:textId="0CD9275B">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 xml:space="preserve">Constitutional amendment proposal </w:t>
      </w:r>
    </w:p>
    <w:p w:rsidRPr="00961B2A" w:rsidR="00961B2A" w:rsidP="00961B2A" w:rsidRDefault="00961B2A" w14:paraId="1523D47D" w14:textId="77777777">
      <w:pPr>
        <w:shd w:val="clear" w:color="auto" w:fill="FFFFFF" w:themeFill="background1"/>
        <w:spacing w:after="0" w:line="240" w:lineRule="auto"/>
        <w:rPr>
          <w:rFonts w:cstheme="minorHAnsi"/>
        </w:rPr>
      </w:pPr>
    </w:p>
    <w:p w:rsidRPr="00961B2A" w:rsidR="00961B2A" w:rsidP="00961B2A" w:rsidRDefault="00961B2A" w14:paraId="1BBA1936" w14:textId="42C39F15">
      <w:pPr>
        <w:shd w:val="clear" w:color="auto" w:fill="FFFFFF" w:themeFill="background1"/>
        <w:spacing w:after="0" w:line="240" w:lineRule="auto"/>
        <w:rPr>
          <w:rFonts w:cstheme="minorHAnsi"/>
        </w:rPr>
      </w:pPr>
      <w:r w:rsidRPr="00961B2A">
        <w:rPr>
          <w:rFonts w:cstheme="minorHAnsi"/>
        </w:rPr>
        <w:t xml:space="preserve">Keith introduced a proposed amendment to the constitution that would increase flexibility in board composition by changing the trustee structure from a maximum of 12 trustees with up to two co-opted members, to a maximum of 14 trustees with up to four co-opted members. The proposal would allow </w:t>
      </w:r>
      <w:proofErr w:type="spellStart"/>
      <w:r w:rsidRPr="00961B2A">
        <w:rPr>
          <w:rFonts w:cstheme="minorHAnsi"/>
        </w:rPr>
        <w:t>NAoS</w:t>
      </w:r>
      <w:proofErr w:type="spellEnd"/>
      <w:r w:rsidRPr="00961B2A">
        <w:rPr>
          <w:rFonts w:cstheme="minorHAnsi"/>
        </w:rPr>
        <w:t xml:space="preserve"> to recruit individuals with specialist expertise from outside the membership.</w:t>
      </w:r>
    </w:p>
    <w:p w:rsidRPr="00961B2A" w:rsidR="00961B2A" w:rsidP="00961B2A" w:rsidRDefault="00961B2A" w14:paraId="475BF76E" w14:textId="77777777">
      <w:pPr>
        <w:shd w:val="clear" w:color="auto" w:fill="FFFFFF" w:themeFill="background1"/>
        <w:spacing w:after="0" w:line="240" w:lineRule="auto"/>
        <w:rPr>
          <w:rFonts w:cstheme="minorHAnsi"/>
        </w:rPr>
      </w:pPr>
    </w:p>
    <w:p w:rsidRPr="00961B2A" w:rsidR="00961B2A" w:rsidP="00961B2A" w:rsidRDefault="00961B2A" w14:paraId="07659E9A" w14:textId="4894B16E">
      <w:pPr>
        <w:shd w:val="clear" w:color="auto" w:fill="FFFFFF" w:themeFill="background1"/>
        <w:spacing w:after="0" w:line="240" w:lineRule="auto"/>
        <w:rPr>
          <w:rFonts w:cstheme="minorHAnsi"/>
        </w:rPr>
      </w:pPr>
      <w:r w:rsidRPr="00961B2A">
        <w:rPr>
          <w:rFonts w:cstheme="minorHAnsi"/>
        </w:rPr>
        <w:t>Support for the amendment from trustees. Trustees noted the</w:t>
      </w:r>
      <w:r w:rsidRPr="00961B2A">
        <w:rPr>
          <w:rFonts w:cstheme="minorHAnsi"/>
        </w:rPr>
        <w:t xml:space="preserve"> importance of maintaining a broad range of knowledge and perspectives while continuing to ensure strong representation of lived experience.</w:t>
      </w:r>
      <w:r w:rsidRPr="00961B2A">
        <w:rPr>
          <w:rFonts w:cstheme="minorHAnsi"/>
        </w:rPr>
        <w:t xml:space="preserve"> Also noted that it may benefit the credibility and influence of </w:t>
      </w:r>
      <w:proofErr w:type="spellStart"/>
      <w:r w:rsidRPr="00961B2A">
        <w:rPr>
          <w:rFonts w:cstheme="minorHAnsi"/>
        </w:rPr>
        <w:t>NAoS</w:t>
      </w:r>
      <w:proofErr w:type="spellEnd"/>
      <w:r w:rsidRPr="00961B2A">
        <w:rPr>
          <w:rFonts w:cstheme="minorHAnsi"/>
        </w:rPr>
        <w:t xml:space="preserve"> to have clinical expertise on the board and individuals with financial expertise could further support succession planning.</w:t>
      </w:r>
    </w:p>
    <w:p w:rsidRPr="00961B2A" w:rsidR="00961B2A" w:rsidP="00961B2A" w:rsidRDefault="00961B2A" w14:paraId="7B8F9DC8" w14:textId="77777777">
      <w:pPr>
        <w:shd w:val="clear" w:color="auto" w:fill="FFFFFF" w:themeFill="background1"/>
        <w:spacing w:after="0" w:line="240" w:lineRule="auto"/>
        <w:rPr>
          <w:rFonts w:cstheme="minorHAnsi"/>
        </w:rPr>
      </w:pPr>
    </w:p>
    <w:p w:rsidRPr="00961B2A" w:rsidR="00961B2A" w:rsidP="00961B2A" w:rsidRDefault="00961B2A" w14:paraId="05C42370" w14:textId="544CAA0B">
      <w:pPr>
        <w:shd w:val="clear" w:color="auto" w:fill="FFFFFF" w:themeFill="background1"/>
        <w:spacing w:after="0" w:line="240" w:lineRule="auto"/>
        <w:rPr>
          <w:rFonts w:cstheme="minorHAnsi"/>
        </w:rPr>
      </w:pPr>
      <w:r w:rsidRPr="00961B2A">
        <w:rPr>
          <w:rFonts w:cstheme="minorHAnsi"/>
        </w:rPr>
        <w:t>Trustees unanimously approved the constitutional amendment proposal to be taken forward to the AGM for member approval.</w:t>
      </w:r>
    </w:p>
    <w:p w:rsidRPr="00961B2A" w:rsidR="00961B2A" w:rsidP="00961B2A" w:rsidRDefault="00961B2A" w14:paraId="0CDD2F0D" w14:textId="77777777">
      <w:pPr>
        <w:shd w:val="clear" w:color="auto" w:fill="FFFFFF" w:themeFill="background1"/>
        <w:spacing w:after="0" w:line="240" w:lineRule="auto"/>
        <w:rPr>
          <w:rFonts w:cstheme="minorHAnsi"/>
        </w:rPr>
      </w:pPr>
    </w:p>
    <w:p w:rsidRPr="00961B2A" w:rsidR="00961B2A" w:rsidP="00961B2A" w:rsidRDefault="00961B2A" w14:paraId="11BB32F6" w14:textId="1165BB8B">
      <w:pPr>
        <w:shd w:val="clear" w:color="auto" w:fill="FFFFFF" w:themeFill="background1"/>
        <w:spacing w:after="0" w:line="240" w:lineRule="auto"/>
        <w:rPr>
          <w:rFonts w:cstheme="minorHAnsi"/>
          <w:b/>
          <w:bCs/>
        </w:rPr>
      </w:pPr>
      <w:r w:rsidRPr="00961B2A">
        <w:rPr>
          <w:rFonts w:cstheme="minorHAnsi"/>
          <w:b/>
          <w:bCs/>
        </w:rPr>
        <w:t xml:space="preserve">Actions: </w:t>
      </w:r>
    </w:p>
    <w:p w:rsidRPr="00961B2A" w:rsidR="00961B2A" w:rsidP="00961B2A" w:rsidRDefault="00961B2A" w14:paraId="37FA4FE8" w14:textId="09830411">
      <w:pPr>
        <w:pStyle w:val="ListParagraph"/>
        <w:numPr>
          <w:ilvl w:val="0"/>
          <w:numId w:val="55"/>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Take forward proposed constitutional amendment to the AGM for approval.</w:t>
      </w:r>
    </w:p>
    <w:p w:rsidRPr="00961B2A" w:rsidR="009617A8" w:rsidP="00961B2A" w:rsidRDefault="009617A8" w14:paraId="0599FD34" w14:textId="3B8C6C4F">
      <w:pPr>
        <w:shd w:val="clear" w:color="auto" w:fill="FFFFFF" w:themeFill="background1"/>
        <w:spacing w:after="0" w:line="240" w:lineRule="auto"/>
        <w:rPr>
          <w:rFonts w:cstheme="minorHAnsi"/>
        </w:rPr>
      </w:pPr>
      <w:r w:rsidRPr="00961B2A">
        <w:rPr>
          <w:rFonts w:cstheme="minorHAnsi"/>
        </w:rPr>
        <w:tab/>
      </w:r>
    </w:p>
    <w:p w:rsidRPr="00961B2A" w:rsidR="009617A8" w:rsidP="00961B2A" w:rsidRDefault="009617A8" w14:paraId="7F937693" w14:textId="4F72C809">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 xml:space="preserve">Financial update </w:t>
      </w:r>
    </w:p>
    <w:p w:rsidRPr="00961B2A" w:rsidR="009617A8" w:rsidP="00961B2A" w:rsidRDefault="009617A8" w14:paraId="5738D891" w14:textId="77777777">
      <w:pPr>
        <w:shd w:val="clear" w:color="auto" w:fill="FFFFFF" w:themeFill="background1"/>
        <w:spacing w:after="0" w:line="240" w:lineRule="auto"/>
        <w:rPr>
          <w:rFonts w:cstheme="minorHAnsi"/>
        </w:rPr>
      </w:pPr>
    </w:p>
    <w:p w:rsidRPr="00961B2A" w:rsidR="009617A8" w:rsidP="00961B2A" w:rsidRDefault="009617A8" w14:paraId="3AD9138F" w14:textId="2DCEEC54">
      <w:pPr>
        <w:shd w:val="clear" w:color="auto" w:fill="FFFFFF" w:themeFill="background1"/>
        <w:spacing w:after="0" w:line="240" w:lineRule="auto"/>
        <w:rPr>
          <w:rFonts w:cstheme="minorHAnsi"/>
        </w:rPr>
      </w:pPr>
      <w:r w:rsidRPr="00961B2A">
        <w:rPr>
          <w:rFonts w:cstheme="minorHAnsi"/>
        </w:rPr>
        <w:t xml:space="preserve">Alice gave overview of budget </w:t>
      </w:r>
      <w:r w:rsidRPr="00961B2A" w:rsidR="00961B2A">
        <w:rPr>
          <w:rFonts w:cstheme="minorHAnsi"/>
        </w:rPr>
        <w:t xml:space="preserve">and cash position at end of May (£60,899), which was in line with expectations. </w:t>
      </w:r>
      <w:r w:rsidRPr="00961B2A" w:rsidR="00961B2A">
        <w:rPr>
          <w:rFonts w:cstheme="minorHAnsi"/>
        </w:rPr>
        <w:t>Membership income continue</w:t>
      </w:r>
      <w:r w:rsidRPr="00961B2A" w:rsidR="00961B2A">
        <w:rPr>
          <w:rFonts w:cstheme="minorHAnsi"/>
        </w:rPr>
        <w:t>s</w:t>
      </w:r>
      <w:r w:rsidRPr="00961B2A" w:rsidR="00961B2A">
        <w:rPr>
          <w:rFonts w:cstheme="minorHAnsi"/>
        </w:rPr>
        <w:t xml:space="preserve"> to be received and outstanding membership fees would be followed up. The transition to Microsoft 365 licences had created a small additional operational cost but had otherwise been completed successfully.</w:t>
      </w:r>
    </w:p>
    <w:p w:rsidRPr="00961B2A" w:rsidR="00961B2A" w:rsidP="00961B2A" w:rsidRDefault="00961B2A" w14:paraId="07A8E7E2" w14:textId="77777777">
      <w:pPr>
        <w:shd w:val="clear" w:color="auto" w:fill="FFFFFF" w:themeFill="background1"/>
        <w:spacing w:after="0" w:line="240" w:lineRule="auto"/>
        <w:rPr>
          <w:rFonts w:cstheme="minorHAnsi"/>
        </w:rPr>
      </w:pPr>
    </w:p>
    <w:p w:rsidRPr="00961B2A" w:rsidR="00961B2A" w:rsidP="00961B2A" w:rsidRDefault="00961B2A" w14:paraId="58B0E51D" w14:textId="77777777">
      <w:pPr>
        <w:shd w:val="clear" w:color="auto" w:fill="FFFFFF" w:themeFill="background1"/>
        <w:spacing w:after="0" w:line="240" w:lineRule="auto"/>
        <w:rPr>
          <w:rFonts w:cstheme="minorHAnsi"/>
        </w:rPr>
      </w:pPr>
      <w:r w:rsidRPr="00961B2A">
        <w:rPr>
          <w:rFonts w:cstheme="minorHAnsi"/>
        </w:rPr>
        <w:t xml:space="preserve">Savings had been achieved through the cancellation of several membership subscriptions and reductions in member expenses. Trustees discussed future AGM travel reimbursements and </w:t>
      </w:r>
      <w:r w:rsidRPr="00961B2A">
        <w:rPr>
          <w:rFonts w:cstheme="minorHAnsi"/>
        </w:rPr>
        <w:lastRenderedPageBreak/>
        <w:t>recognised that, due to the loss of government funding, reimbursement of member travel costs would no longer be sustainable. The availability of hybrid attendance would help mitigate this change.</w:t>
      </w:r>
    </w:p>
    <w:p w:rsidRPr="00961B2A" w:rsidR="00961B2A" w:rsidP="00961B2A" w:rsidRDefault="00961B2A" w14:paraId="5397BC85" w14:textId="77777777">
      <w:pPr>
        <w:shd w:val="clear" w:color="auto" w:fill="FFFFFF" w:themeFill="background1"/>
        <w:spacing w:after="0" w:line="240" w:lineRule="auto"/>
        <w:rPr>
          <w:rFonts w:cstheme="minorHAnsi"/>
        </w:rPr>
      </w:pPr>
    </w:p>
    <w:p w:rsidRPr="00961B2A" w:rsidR="00961B2A" w:rsidP="00961B2A" w:rsidRDefault="00961B2A" w14:paraId="74FDFCF3" w14:textId="15526ED7">
      <w:pPr>
        <w:shd w:val="clear" w:color="auto" w:fill="FFFFFF" w:themeFill="background1"/>
        <w:spacing w:after="0" w:line="240" w:lineRule="auto"/>
        <w:rPr>
          <w:rFonts w:cstheme="minorHAnsi"/>
        </w:rPr>
      </w:pPr>
      <w:r w:rsidRPr="00961B2A">
        <w:rPr>
          <w:rFonts w:cstheme="minorHAnsi"/>
        </w:rPr>
        <w:t>Alice reported that the Co-operative Bank account was now operational and that future plans included transferring funds from the Engage Renfrewshire account and eventually closing the existing arrangement. David suggested reviewing any contractual arrangements with Engage Renfrewshire to determine whether costs could be reduced on a pro-rata basis once the transition was complete.</w:t>
      </w:r>
    </w:p>
    <w:p w:rsidRPr="00961B2A" w:rsidR="009617A8" w:rsidP="00961B2A" w:rsidRDefault="009617A8" w14:paraId="45030D3D" w14:textId="77777777">
      <w:pPr>
        <w:shd w:val="clear" w:color="auto" w:fill="FFFFFF" w:themeFill="background1"/>
        <w:spacing w:after="0" w:line="240" w:lineRule="auto"/>
        <w:rPr>
          <w:rFonts w:cstheme="minorHAnsi"/>
        </w:rPr>
      </w:pPr>
    </w:p>
    <w:p w:rsidRPr="00961B2A" w:rsidR="009617A8" w:rsidP="00961B2A" w:rsidRDefault="009617A8" w14:paraId="27630FA8" w14:textId="05001ABC">
      <w:pPr>
        <w:shd w:val="clear" w:color="auto" w:fill="FFFFFF" w:themeFill="background1"/>
        <w:spacing w:after="0" w:line="240" w:lineRule="auto"/>
        <w:rPr>
          <w:rFonts w:cstheme="minorHAnsi"/>
        </w:rPr>
      </w:pPr>
      <w:r w:rsidRPr="00961B2A">
        <w:rPr>
          <w:rFonts w:cstheme="minorHAnsi"/>
        </w:rPr>
        <w:t xml:space="preserve">Hester will look at our contract </w:t>
      </w:r>
      <w:r w:rsidRPr="00961B2A" w:rsidR="00961B2A">
        <w:rPr>
          <w:rFonts w:cstheme="minorHAnsi"/>
        </w:rPr>
        <w:t>with E</w:t>
      </w:r>
      <w:r w:rsidRPr="00961B2A">
        <w:rPr>
          <w:rFonts w:cstheme="minorHAnsi"/>
        </w:rPr>
        <w:t xml:space="preserve">ngage and how </w:t>
      </w:r>
      <w:r w:rsidRPr="00961B2A" w:rsidR="00961B2A">
        <w:rPr>
          <w:rFonts w:cstheme="minorHAnsi"/>
        </w:rPr>
        <w:t>we are</w:t>
      </w:r>
      <w:r w:rsidRPr="00961B2A">
        <w:rPr>
          <w:rFonts w:cstheme="minorHAnsi"/>
        </w:rPr>
        <w:t xml:space="preserve"> bill</w:t>
      </w:r>
      <w:r w:rsidRPr="00961B2A" w:rsidR="00961B2A">
        <w:rPr>
          <w:rFonts w:cstheme="minorHAnsi"/>
        </w:rPr>
        <w:t>ed</w:t>
      </w:r>
      <w:r w:rsidRPr="00961B2A">
        <w:rPr>
          <w:rFonts w:cstheme="minorHAnsi"/>
        </w:rPr>
        <w:t xml:space="preserve">. </w:t>
      </w:r>
      <w:r w:rsidRPr="00961B2A" w:rsidR="00961B2A">
        <w:rPr>
          <w:rFonts w:cstheme="minorHAnsi"/>
        </w:rPr>
        <w:t xml:space="preserve">Noted that we will </w:t>
      </w:r>
      <w:r w:rsidRPr="00961B2A">
        <w:rPr>
          <w:rFonts w:cstheme="minorHAnsi"/>
        </w:rPr>
        <w:t xml:space="preserve">explore the transition </w:t>
      </w:r>
      <w:r w:rsidRPr="00961B2A" w:rsidR="00961B2A">
        <w:rPr>
          <w:rFonts w:cstheme="minorHAnsi"/>
        </w:rPr>
        <w:t>to</w:t>
      </w:r>
      <w:r w:rsidRPr="00961B2A">
        <w:rPr>
          <w:rFonts w:cstheme="minorHAnsi"/>
        </w:rPr>
        <w:t xml:space="preserve"> the co-op account</w:t>
      </w:r>
      <w:r w:rsidRPr="00961B2A" w:rsidR="00961B2A">
        <w:rPr>
          <w:rFonts w:cstheme="minorHAnsi"/>
        </w:rPr>
        <w:t xml:space="preserve"> once it is</w:t>
      </w:r>
      <w:r w:rsidRPr="00961B2A">
        <w:rPr>
          <w:rFonts w:cstheme="minorHAnsi"/>
        </w:rPr>
        <w:t xml:space="preserve"> fully operational and membership fees are in. </w:t>
      </w:r>
    </w:p>
    <w:p w:rsidRPr="00961B2A" w:rsidR="009617A8" w:rsidP="00961B2A" w:rsidRDefault="009617A8" w14:paraId="35C5678E" w14:textId="77777777">
      <w:pPr>
        <w:shd w:val="clear" w:color="auto" w:fill="FFFFFF" w:themeFill="background1"/>
        <w:spacing w:after="0" w:line="240" w:lineRule="auto"/>
        <w:rPr>
          <w:rFonts w:cstheme="minorHAnsi"/>
        </w:rPr>
      </w:pPr>
    </w:p>
    <w:p w:rsidRPr="00961B2A" w:rsidR="00961B2A" w:rsidP="00961B2A" w:rsidRDefault="00961B2A" w14:paraId="46D56916" w14:textId="65370588">
      <w:pPr>
        <w:shd w:val="clear" w:color="auto" w:fill="FFFFFF" w:themeFill="background1"/>
        <w:spacing w:after="0" w:line="240" w:lineRule="auto"/>
        <w:rPr>
          <w:rFonts w:cstheme="minorHAnsi"/>
        </w:rPr>
      </w:pPr>
      <w:r w:rsidRPr="00961B2A">
        <w:rPr>
          <w:rFonts w:cstheme="minorHAnsi"/>
          <w:b/>
          <w:bCs/>
        </w:rPr>
        <w:t>Actions</w:t>
      </w:r>
      <w:r w:rsidRPr="00961B2A">
        <w:rPr>
          <w:rFonts w:cstheme="minorHAnsi"/>
        </w:rPr>
        <w:t>:</w:t>
      </w:r>
    </w:p>
    <w:p w:rsidRPr="00961B2A" w:rsidR="00961B2A" w:rsidP="00961B2A" w:rsidRDefault="00961B2A" w14:paraId="3A18D8AB" w14:textId="5759DF97">
      <w:pPr>
        <w:pStyle w:val="ListParagraph"/>
        <w:numPr>
          <w:ilvl w:val="0"/>
          <w:numId w:val="55"/>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t>Hester to follow up outstanding membership fees</w:t>
      </w:r>
    </w:p>
    <w:p w:rsidRPr="00961B2A" w:rsidR="00961B2A" w:rsidP="00961B2A" w:rsidRDefault="00961B2A" w14:paraId="4694B770" w14:textId="70917725">
      <w:pPr>
        <w:pStyle w:val="ListParagraph"/>
        <w:numPr>
          <w:ilvl w:val="0"/>
          <w:numId w:val="55"/>
        </w:numPr>
        <w:rPr>
          <w:rFonts w:asciiTheme="minorHAnsi" w:hAnsiTheme="minorHAnsi" w:cstheme="minorHAnsi"/>
          <w:sz w:val="22"/>
          <w:szCs w:val="22"/>
        </w:rPr>
      </w:pPr>
      <w:r w:rsidRPr="00961B2A">
        <w:rPr>
          <w:rFonts w:asciiTheme="minorHAnsi" w:hAnsiTheme="minorHAnsi" w:cstheme="minorHAnsi"/>
          <w:sz w:val="22"/>
          <w:szCs w:val="22"/>
        </w:rPr>
        <w:t>Add a separate Co-op Bank line to future financial reports to improve visibility of account balances during transition.</w:t>
      </w:r>
    </w:p>
    <w:p w:rsidRPr="00961B2A" w:rsidR="00961B2A" w:rsidP="00961B2A" w:rsidRDefault="00961B2A" w14:paraId="3CC30B2B" w14:textId="02FAE5D1">
      <w:pPr>
        <w:pStyle w:val="ListParagraph"/>
        <w:numPr>
          <w:ilvl w:val="0"/>
          <w:numId w:val="55"/>
        </w:numPr>
        <w:rPr>
          <w:rFonts w:asciiTheme="minorHAnsi" w:hAnsiTheme="minorHAnsi" w:cstheme="minorHAnsi"/>
          <w:sz w:val="22"/>
          <w:szCs w:val="22"/>
        </w:rPr>
      </w:pPr>
      <w:r w:rsidRPr="00961B2A">
        <w:rPr>
          <w:rFonts w:asciiTheme="minorHAnsi" w:hAnsiTheme="minorHAnsi" w:cstheme="minorHAnsi"/>
          <w:sz w:val="22"/>
          <w:szCs w:val="22"/>
        </w:rPr>
        <w:t>Hester to r</w:t>
      </w:r>
      <w:r w:rsidRPr="00961B2A">
        <w:rPr>
          <w:rFonts w:asciiTheme="minorHAnsi" w:hAnsiTheme="minorHAnsi" w:cstheme="minorHAnsi"/>
          <w:sz w:val="22"/>
          <w:szCs w:val="22"/>
        </w:rPr>
        <w:t>eview contractual arrangements with Engage Renfrewshire as part of the banking transition</w:t>
      </w:r>
    </w:p>
    <w:p w:rsidRPr="00961B2A" w:rsidR="00961B2A" w:rsidP="00961B2A" w:rsidRDefault="00961B2A" w14:paraId="2164A994" w14:textId="77777777">
      <w:pPr>
        <w:shd w:val="clear" w:color="auto" w:fill="FFFFFF" w:themeFill="background1"/>
        <w:spacing w:after="0" w:line="240" w:lineRule="auto"/>
        <w:rPr>
          <w:rFonts w:cstheme="minorHAnsi"/>
        </w:rPr>
      </w:pPr>
    </w:p>
    <w:p w:rsidRPr="00961B2A" w:rsidR="009617A8" w:rsidP="00961B2A" w:rsidRDefault="009617A8" w14:paraId="025E2B2B" w14:textId="75A9A06B">
      <w:pPr>
        <w:pStyle w:val="ListParagraph"/>
        <w:numPr>
          <w:ilvl w:val="0"/>
          <w:numId w:val="56"/>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 xml:space="preserve">AOB </w:t>
      </w:r>
    </w:p>
    <w:p w:rsidRPr="00961B2A" w:rsidR="009617A8" w:rsidP="00961B2A" w:rsidRDefault="009617A8" w14:paraId="71AABC60" w14:textId="77777777">
      <w:pPr>
        <w:shd w:val="clear" w:color="auto" w:fill="FFFFFF" w:themeFill="background1"/>
        <w:spacing w:after="0" w:line="240" w:lineRule="auto"/>
        <w:rPr>
          <w:rFonts w:cstheme="minorHAnsi"/>
        </w:rPr>
      </w:pPr>
    </w:p>
    <w:p w:rsidRPr="00961B2A" w:rsidR="00961B2A" w:rsidP="00961B2A" w:rsidRDefault="009617A8" w14:paraId="3FE9A70C" w14:textId="133128D7">
      <w:pPr>
        <w:pStyle w:val="ListParagraph"/>
        <w:numPr>
          <w:ilvl w:val="0"/>
          <w:numId w:val="57"/>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Long</w:t>
      </w:r>
      <w:r w:rsidRPr="00961B2A" w:rsidR="00961B2A">
        <w:rPr>
          <w:rFonts w:asciiTheme="minorHAnsi" w:hAnsiTheme="minorHAnsi" w:cstheme="minorHAnsi"/>
          <w:b/>
          <w:bCs/>
          <w:sz w:val="22"/>
          <w:szCs w:val="22"/>
        </w:rPr>
        <w:t>-</w:t>
      </w:r>
      <w:r w:rsidRPr="00961B2A">
        <w:rPr>
          <w:rFonts w:asciiTheme="minorHAnsi" w:hAnsiTheme="minorHAnsi" w:cstheme="minorHAnsi"/>
          <w:b/>
          <w:bCs/>
          <w:sz w:val="22"/>
          <w:szCs w:val="22"/>
        </w:rPr>
        <w:t xml:space="preserve">Term Conditions </w:t>
      </w:r>
      <w:r w:rsidRPr="00961B2A" w:rsidR="00961B2A">
        <w:rPr>
          <w:rFonts w:asciiTheme="minorHAnsi" w:hAnsiTheme="minorHAnsi" w:cstheme="minorHAnsi"/>
          <w:b/>
          <w:bCs/>
          <w:sz w:val="22"/>
          <w:szCs w:val="22"/>
        </w:rPr>
        <w:t xml:space="preserve">(LTC) </w:t>
      </w:r>
      <w:r w:rsidRPr="00961B2A">
        <w:rPr>
          <w:rFonts w:asciiTheme="minorHAnsi" w:hAnsiTheme="minorHAnsi" w:cstheme="minorHAnsi"/>
          <w:b/>
          <w:bCs/>
          <w:sz w:val="22"/>
          <w:szCs w:val="22"/>
        </w:rPr>
        <w:t>Framework</w:t>
      </w:r>
    </w:p>
    <w:p w:rsidRPr="00961B2A" w:rsidR="00961B2A" w:rsidP="00961B2A" w:rsidRDefault="00961B2A" w14:paraId="0EBA1215" w14:textId="77777777">
      <w:pPr>
        <w:shd w:val="clear" w:color="auto" w:fill="FFFFFF" w:themeFill="background1"/>
        <w:spacing w:after="0" w:line="240" w:lineRule="auto"/>
        <w:rPr>
          <w:rFonts w:cstheme="minorHAnsi"/>
          <w:b/>
          <w:bCs/>
        </w:rPr>
      </w:pPr>
    </w:p>
    <w:p w:rsidRPr="00961B2A" w:rsidR="00961B2A" w:rsidP="00961B2A" w:rsidRDefault="00961B2A" w14:paraId="2A5ED278" w14:textId="627B2B05">
      <w:pPr>
        <w:shd w:val="clear" w:color="auto" w:fill="FFFFFF" w:themeFill="background1"/>
        <w:spacing w:after="0" w:line="240" w:lineRule="auto"/>
        <w:rPr>
          <w:rFonts w:cstheme="minorHAnsi"/>
        </w:rPr>
      </w:pPr>
      <w:r w:rsidRPr="00961B2A">
        <w:rPr>
          <w:rFonts w:cstheme="minorHAnsi"/>
        </w:rPr>
        <w:t>Keith provided update on ongoing engagement with Scottish Government regarding the Long-Term Conditions</w:t>
      </w:r>
      <w:r w:rsidRPr="00961B2A">
        <w:rPr>
          <w:rFonts w:cstheme="minorHAnsi"/>
        </w:rPr>
        <w:t xml:space="preserve"> (LTC)</w:t>
      </w:r>
      <w:r w:rsidRPr="00961B2A">
        <w:rPr>
          <w:rFonts w:cstheme="minorHAnsi"/>
        </w:rPr>
        <w:t xml:space="preserve"> Framework</w:t>
      </w:r>
      <w:r w:rsidRPr="00961B2A">
        <w:rPr>
          <w:rFonts w:cstheme="minorHAnsi"/>
        </w:rPr>
        <w:t xml:space="preserve"> since March</w:t>
      </w:r>
      <w:r w:rsidRPr="00961B2A">
        <w:rPr>
          <w:rFonts w:cstheme="minorHAnsi"/>
        </w:rPr>
        <w:t xml:space="preserve">. Keith </w:t>
      </w:r>
      <w:r w:rsidRPr="00961B2A">
        <w:rPr>
          <w:rFonts w:cstheme="minorHAnsi"/>
        </w:rPr>
        <w:t xml:space="preserve">was invited to chair </w:t>
      </w:r>
      <w:r w:rsidRPr="00961B2A">
        <w:rPr>
          <w:rFonts w:cstheme="minorHAnsi"/>
        </w:rPr>
        <w:t>the Neurological and Rare Diseases Advisory Group, which developed recommendations emphasising the continued need for specialist neurological expertise, clinical oversight and neurological representation within future long-term conditions policy.</w:t>
      </w:r>
      <w:r w:rsidRPr="00961B2A">
        <w:rPr>
          <w:rFonts w:cstheme="minorHAnsi"/>
        </w:rPr>
        <w:t xml:space="preserve"> These were submitted to the LTC unit on 7 May and will be presented to the new Minister (Maree Todd).</w:t>
      </w:r>
    </w:p>
    <w:p w:rsidRPr="00961B2A" w:rsidR="00961B2A" w:rsidP="00961B2A" w:rsidRDefault="00961B2A" w14:paraId="13AC5A4C" w14:textId="77777777">
      <w:pPr>
        <w:shd w:val="clear" w:color="auto" w:fill="FFFFFF" w:themeFill="background1"/>
        <w:spacing w:after="0" w:line="240" w:lineRule="auto"/>
        <w:rPr>
          <w:rFonts w:cstheme="minorHAnsi"/>
        </w:rPr>
      </w:pPr>
    </w:p>
    <w:p w:rsidRPr="00961B2A" w:rsidR="00961B2A" w:rsidP="00961B2A" w:rsidRDefault="00961B2A" w14:paraId="5127B6EA" w14:textId="77512EA2">
      <w:pPr>
        <w:shd w:val="clear" w:color="auto" w:fill="FFFFFF" w:themeFill="background1"/>
        <w:spacing w:after="0" w:line="240" w:lineRule="auto"/>
        <w:rPr>
          <w:rFonts w:cstheme="minorHAnsi"/>
        </w:rPr>
      </w:pPr>
      <w:r w:rsidRPr="00961B2A">
        <w:rPr>
          <w:rFonts w:cstheme="minorHAnsi"/>
        </w:rPr>
        <w:t xml:space="preserve">Scottish Government had not yet prepared </w:t>
      </w:r>
      <w:r w:rsidRPr="00961B2A">
        <w:rPr>
          <w:rFonts w:cstheme="minorHAnsi"/>
        </w:rPr>
        <w:t xml:space="preserve">the </w:t>
      </w:r>
      <w:r w:rsidRPr="00961B2A">
        <w:rPr>
          <w:rFonts w:cstheme="minorHAnsi"/>
        </w:rPr>
        <w:t xml:space="preserve">formal </w:t>
      </w:r>
      <w:r w:rsidRPr="00961B2A">
        <w:rPr>
          <w:rFonts w:cstheme="minorHAnsi"/>
        </w:rPr>
        <w:t>documents</w:t>
      </w:r>
      <w:r w:rsidRPr="00961B2A">
        <w:rPr>
          <w:rFonts w:cstheme="minorHAnsi"/>
        </w:rPr>
        <w:t xml:space="preserve"> for incoming ministers </w:t>
      </w:r>
      <w:r w:rsidRPr="00961B2A">
        <w:rPr>
          <w:rFonts w:cstheme="minorHAnsi"/>
        </w:rPr>
        <w:t>as LTC</w:t>
      </w:r>
      <w:r w:rsidRPr="00961B2A">
        <w:rPr>
          <w:rFonts w:cstheme="minorHAnsi"/>
        </w:rPr>
        <w:t xml:space="preserve"> </w:t>
      </w:r>
      <w:r w:rsidRPr="00961B2A">
        <w:rPr>
          <w:rFonts w:cstheme="minorHAnsi"/>
        </w:rPr>
        <w:t xml:space="preserve">was not included in the First Minister’s priorities for the first 100 days of government. </w:t>
      </w:r>
      <w:r w:rsidRPr="00961B2A">
        <w:rPr>
          <w:rFonts w:cstheme="minorHAnsi"/>
        </w:rPr>
        <w:t>However, officials had indicated that the advisory group chairs would likely be reconvened to discuss next steps.</w:t>
      </w:r>
      <w:r w:rsidRPr="00961B2A">
        <w:rPr>
          <w:rFonts w:cstheme="minorHAnsi"/>
        </w:rPr>
        <w:t xml:space="preserve"> </w:t>
      </w:r>
    </w:p>
    <w:p w:rsidRPr="00961B2A" w:rsidR="00961B2A" w:rsidP="00961B2A" w:rsidRDefault="00961B2A" w14:paraId="2CEF843F" w14:textId="77777777">
      <w:pPr>
        <w:shd w:val="clear" w:color="auto" w:fill="FFFFFF" w:themeFill="background1"/>
        <w:spacing w:after="0" w:line="240" w:lineRule="auto"/>
        <w:rPr>
          <w:rFonts w:cstheme="minorHAnsi"/>
        </w:rPr>
      </w:pPr>
    </w:p>
    <w:p w:rsidRPr="00961B2A" w:rsidR="009617A8" w:rsidP="00961B2A" w:rsidRDefault="00961B2A" w14:paraId="03647A99" w14:textId="50EACE4D">
      <w:pPr>
        <w:shd w:val="clear" w:color="auto" w:fill="FFFFFF" w:themeFill="background1"/>
        <w:spacing w:after="0" w:line="240" w:lineRule="auto"/>
        <w:rPr>
          <w:rFonts w:cstheme="minorHAnsi"/>
        </w:rPr>
      </w:pPr>
      <w:r w:rsidRPr="00961B2A">
        <w:rPr>
          <w:rFonts w:cstheme="minorHAnsi"/>
        </w:rPr>
        <w:t>Because of this limbo, the NACNC has been paused</w:t>
      </w:r>
      <w:r w:rsidRPr="00961B2A">
        <w:rPr>
          <w:rFonts w:cstheme="minorHAnsi"/>
        </w:rPr>
        <w:t xml:space="preserve">. </w:t>
      </w:r>
      <w:r w:rsidRPr="00961B2A">
        <w:rPr>
          <w:rFonts w:cstheme="minorHAnsi"/>
        </w:rPr>
        <w:t xml:space="preserve">Jenny Preston has emailed to enquire why </w:t>
      </w:r>
      <w:r w:rsidRPr="00961B2A">
        <w:rPr>
          <w:rFonts w:cstheme="minorHAnsi"/>
        </w:rPr>
        <w:t>meetings</w:t>
      </w:r>
      <w:r w:rsidRPr="00961B2A">
        <w:rPr>
          <w:rFonts w:cstheme="minorHAnsi"/>
        </w:rPr>
        <w:t xml:space="preserve"> ha</w:t>
      </w:r>
      <w:r w:rsidRPr="00961B2A">
        <w:rPr>
          <w:rFonts w:cstheme="minorHAnsi"/>
        </w:rPr>
        <w:t>ve stopped</w:t>
      </w:r>
      <w:r w:rsidRPr="00961B2A">
        <w:rPr>
          <w:rFonts w:cstheme="minorHAnsi"/>
        </w:rPr>
        <w:t>.</w:t>
      </w:r>
      <w:r w:rsidRPr="00961B2A">
        <w:rPr>
          <w:rFonts w:cstheme="minorHAnsi"/>
        </w:rPr>
        <w:t xml:space="preserve"> The </w:t>
      </w:r>
      <w:r w:rsidRPr="00961B2A">
        <w:rPr>
          <w:rFonts w:cstheme="minorHAnsi"/>
        </w:rPr>
        <w:t xml:space="preserve">Neuro network meetings have also been taken out of the diary and Alice has enquired why these have been </w:t>
      </w:r>
      <w:r w:rsidRPr="00961B2A">
        <w:rPr>
          <w:rFonts w:cstheme="minorHAnsi"/>
        </w:rPr>
        <w:t xml:space="preserve">cancelled. Noted that should these networks remain cancelled, </w:t>
      </w:r>
      <w:proofErr w:type="spellStart"/>
      <w:r w:rsidRPr="00961B2A">
        <w:rPr>
          <w:rFonts w:cstheme="minorHAnsi"/>
        </w:rPr>
        <w:t>NAoS</w:t>
      </w:r>
      <w:proofErr w:type="spellEnd"/>
      <w:r w:rsidRPr="00961B2A">
        <w:rPr>
          <w:rFonts w:cstheme="minorHAnsi"/>
        </w:rPr>
        <w:t xml:space="preserve"> may wish to consider whether it could play a larger convening role for neurological stakeholders across the NHS, charity sector and wider neurological community.</w:t>
      </w:r>
      <w:r w:rsidRPr="00961B2A" w:rsidR="009617A8">
        <w:rPr>
          <w:rFonts w:cstheme="minorHAnsi"/>
        </w:rPr>
        <w:t xml:space="preserve"> </w:t>
      </w:r>
    </w:p>
    <w:p w:rsidRPr="00961B2A" w:rsidR="009617A8" w:rsidP="00961B2A" w:rsidRDefault="009617A8" w14:paraId="40BFDEAD" w14:textId="77777777">
      <w:pPr>
        <w:shd w:val="clear" w:color="auto" w:fill="FFFFFF" w:themeFill="background1"/>
        <w:spacing w:after="0" w:line="240" w:lineRule="auto"/>
        <w:rPr>
          <w:rFonts w:cstheme="minorHAnsi"/>
        </w:rPr>
      </w:pPr>
    </w:p>
    <w:p w:rsidRPr="00961B2A" w:rsidR="009617A8" w:rsidP="00961B2A" w:rsidRDefault="009617A8" w14:paraId="1BCE7B4D" w14:textId="26B2B9AB">
      <w:pPr>
        <w:shd w:val="clear" w:color="auto" w:fill="FFFFFF" w:themeFill="background1"/>
        <w:spacing w:after="0" w:line="240" w:lineRule="auto"/>
        <w:rPr>
          <w:rFonts w:cstheme="minorHAnsi"/>
        </w:rPr>
      </w:pPr>
      <w:r w:rsidRPr="00961B2A">
        <w:rPr>
          <w:rFonts w:cstheme="minorHAnsi"/>
        </w:rPr>
        <w:t xml:space="preserve">James </w:t>
      </w:r>
      <w:r w:rsidRPr="00961B2A" w:rsidR="00961B2A">
        <w:rPr>
          <w:rFonts w:cstheme="minorHAnsi"/>
        </w:rPr>
        <w:t xml:space="preserve">acknowledged </w:t>
      </w:r>
      <w:r w:rsidRPr="00961B2A">
        <w:rPr>
          <w:rFonts w:cstheme="minorHAnsi"/>
        </w:rPr>
        <w:t>thank</w:t>
      </w:r>
      <w:r w:rsidRPr="00961B2A" w:rsidR="00961B2A">
        <w:rPr>
          <w:rFonts w:cstheme="minorHAnsi"/>
        </w:rPr>
        <w:t>s to</w:t>
      </w:r>
      <w:r w:rsidRPr="00961B2A">
        <w:rPr>
          <w:rFonts w:cstheme="minorHAnsi"/>
        </w:rPr>
        <w:t xml:space="preserve"> Keith for chairing th</w:t>
      </w:r>
      <w:r w:rsidRPr="00961B2A" w:rsidR="00961B2A">
        <w:rPr>
          <w:rFonts w:cstheme="minorHAnsi"/>
        </w:rPr>
        <w:t>e Neurology and Rare Diseases advisory</w:t>
      </w:r>
      <w:r w:rsidRPr="00961B2A">
        <w:rPr>
          <w:rFonts w:cstheme="minorHAnsi"/>
        </w:rPr>
        <w:t xml:space="preserve"> group and leading the work</w:t>
      </w:r>
      <w:r w:rsidRPr="00961B2A" w:rsidR="00961B2A">
        <w:rPr>
          <w:rFonts w:cstheme="minorHAnsi"/>
        </w:rPr>
        <w:t xml:space="preserve"> to draft recommendations</w:t>
      </w:r>
      <w:r w:rsidRPr="00961B2A">
        <w:rPr>
          <w:rFonts w:cstheme="minorHAnsi"/>
        </w:rPr>
        <w:t xml:space="preserve">. </w:t>
      </w:r>
      <w:r w:rsidRPr="00961B2A" w:rsidR="00961B2A">
        <w:rPr>
          <w:rFonts w:cstheme="minorHAnsi"/>
        </w:rPr>
        <w:t>Query as to whether the LTC framework might get dropped like the National Care Service.</w:t>
      </w:r>
    </w:p>
    <w:p w:rsidRPr="00961B2A" w:rsidR="009617A8" w:rsidP="00961B2A" w:rsidRDefault="009617A8" w14:paraId="5B5CF464" w14:textId="77777777">
      <w:pPr>
        <w:shd w:val="clear" w:color="auto" w:fill="FFFFFF" w:themeFill="background1"/>
        <w:spacing w:after="0" w:line="240" w:lineRule="auto"/>
        <w:rPr>
          <w:rFonts w:cstheme="minorHAnsi"/>
        </w:rPr>
      </w:pPr>
    </w:p>
    <w:p w:rsidRPr="00961B2A" w:rsidR="009617A8" w:rsidP="00961B2A" w:rsidRDefault="00961B2A" w14:paraId="18187BBE" w14:textId="21FE22BE">
      <w:pPr>
        <w:shd w:val="clear" w:color="auto" w:fill="FFFFFF" w:themeFill="background1"/>
        <w:spacing w:after="0" w:line="240" w:lineRule="auto"/>
        <w:rPr>
          <w:rFonts w:cstheme="minorHAnsi"/>
        </w:rPr>
      </w:pPr>
      <w:r w:rsidRPr="00961B2A">
        <w:rPr>
          <w:rFonts w:cstheme="minorHAnsi"/>
        </w:rPr>
        <w:t xml:space="preserve">Keith noted that the </w:t>
      </w:r>
      <w:r w:rsidRPr="00961B2A" w:rsidR="009617A8">
        <w:rPr>
          <w:rFonts w:cstheme="minorHAnsi"/>
        </w:rPr>
        <w:t>LTC</w:t>
      </w:r>
      <w:r w:rsidRPr="00961B2A">
        <w:rPr>
          <w:rFonts w:cstheme="minorHAnsi"/>
        </w:rPr>
        <w:t xml:space="preserve"> framework</w:t>
      </w:r>
      <w:r w:rsidRPr="00961B2A" w:rsidR="009617A8">
        <w:rPr>
          <w:rFonts w:cstheme="minorHAnsi"/>
        </w:rPr>
        <w:t xml:space="preserve"> is a manifesto commitment, so there is a feeling that this will continue. </w:t>
      </w:r>
      <w:r w:rsidRPr="00961B2A">
        <w:rPr>
          <w:rFonts w:cstheme="minorHAnsi"/>
        </w:rPr>
        <w:t>There</w:t>
      </w:r>
      <w:r w:rsidRPr="00961B2A" w:rsidR="009617A8">
        <w:rPr>
          <w:rFonts w:cstheme="minorHAnsi"/>
        </w:rPr>
        <w:t xml:space="preserve"> may</w:t>
      </w:r>
      <w:r w:rsidRPr="00961B2A">
        <w:rPr>
          <w:rFonts w:cstheme="minorHAnsi"/>
        </w:rPr>
        <w:t xml:space="preserve"> be a</w:t>
      </w:r>
      <w:r w:rsidRPr="00961B2A" w:rsidR="009617A8">
        <w:rPr>
          <w:rFonts w:cstheme="minorHAnsi"/>
        </w:rPr>
        <w:t xml:space="preserve"> change now that Angela Constance</w:t>
      </w:r>
      <w:r w:rsidRPr="00961B2A">
        <w:rPr>
          <w:rFonts w:cstheme="minorHAnsi"/>
        </w:rPr>
        <w:t xml:space="preserve"> is Health Secretary</w:t>
      </w:r>
      <w:r w:rsidRPr="00961B2A" w:rsidR="009617A8">
        <w:rPr>
          <w:rFonts w:cstheme="minorHAnsi"/>
        </w:rPr>
        <w:t>,</w:t>
      </w:r>
      <w:r w:rsidRPr="00961B2A">
        <w:rPr>
          <w:rFonts w:cstheme="minorHAnsi"/>
        </w:rPr>
        <w:t xml:space="preserve"> rather than Neil Grey,</w:t>
      </w:r>
      <w:r w:rsidRPr="00961B2A" w:rsidR="009617A8">
        <w:rPr>
          <w:rFonts w:cstheme="minorHAnsi"/>
        </w:rPr>
        <w:t xml:space="preserve"> however </w:t>
      </w:r>
      <w:r w:rsidRPr="00961B2A">
        <w:rPr>
          <w:rFonts w:cstheme="minorHAnsi"/>
        </w:rPr>
        <w:t>there</w:t>
      </w:r>
      <w:r w:rsidRPr="00961B2A" w:rsidR="009617A8">
        <w:rPr>
          <w:rFonts w:cstheme="minorHAnsi"/>
        </w:rPr>
        <w:t xml:space="preserve"> feel</w:t>
      </w:r>
      <w:r w:rsidRPr="00961B2A">
        <w:rPr>
          <w:rFonts w:cstheme="minorHAnsi"/>
        </w:rPr>
        <w:t>s</w:t>
      </w:r>
      <w:r w:rsidRPr="00961B2A" w:rsidR="009617A8">
        <w:rPr>
          <w:rFonts w:cstheme="minorHAnsi"/>
        </w:rPr>
        <w:t xml:space="preserve"> a willingness to take it forward</w:t>
      </w:r>
      <w:r w:rsidRPr="00961B2A">
        <w:rPr>
          <w:rFonts w:cstheme="minorHAnsi"/>
        </w:rPr>
        <w:t>.</w:t>
      </w:r>
      <w:r w:rsidRPr="00961B2A" w:rsidR="009617A8">
        <w:rPr>
          <w:rFonts w:cstheme="minorHAnsi"/>
        </w:rPr>
        <w:t xml:space="preserve"> </w:t>
      </w:r>
    </w:p>
    <w:p w:rsidRPr="00961B2A" w:rsidR="009617A8" w:rsidP="00961B2A" w:rsidRDefault="009617A8" w14:paraId="7E4FF293" w14:textId="77777777">
      <w:pPr>
        <w:shd w:val="clear" w:color="auto" w:fill="FFFFFF" w:themeFill="background1"/>
        <w:spacing w:after="0" w:line="240" w:lineRule="auto"/>
        <w:rPr>
          <w:rFonts w:cstheme="minorHAnsi"/>
        </w:rPr>
      </w:pPr>
    </w:p>
    <w:p w:rsidRPr="00961B2A" w:rsidR="009617A8" w:rsidP="00961B2A" w:rsidRDefault="009617A8" w14:paraId="5C19E757" w14:textId="77777777">
      <w:pPr>
        <w:shd w:val="clear" w:color="auto" w:fill="FFFFFF" w:themeFill="background1"/>
        <w:spacing w:after="0" w:line="240" w:lineRule="auto"/>
        <w:rPr>
          <w:rFonts w:cstheme="minorHAnsi"/>
          <w:b/>
          <w:bCs/>
        </w:rPr>
      </w:pPr>
      <w:r w:rsidRPr="00961B2A">
        <w:rPr>
          <w:rFonts w:cstheme="minorHAnsi"/>
          <w:b/>
          <w:bCs/>
        </w:rPr>
        <w:t xml:space="preserve">Action: </w:t>
      </w:r>
    </w:p>
    <w:p w:rsidRPr="00961B2A" w:rsidR="009617A8" w:rsidP="00961B2A" w:rsidRDefault="009617A8" w14:paraId="1389038E" w14:textId="330B847C">
      <w:pPr>
        <w:pStyle w:val="ListParagraph"/>
        <w:numPr>
          <w:ilvl w:val="0"/>
          <w:numId w:val="53"/>
        </w:numPr>
        <w:shd w:val="clear" w:color="auto" w:fill="FFFFFF" w:themeFill="background1"/>
        <w:rPr>
          <w:rFonts w:asciiTheme="minorHAnsi" w:hAnsiTheme="minorHAnsi" w:cstheme="minorHAnsi"/>
          <w:sz w:val="22"/>
          <w:szCs w:val="22"/>
        </w:rPr>
      </w:pPr>
      <w:r w:rsidRPr="00961B2A">
        <w:rPr>
          <w:rFonts w:asciiTheme="minorHAnsi" w:hAnsiTheme="minorHAnsi" w:cstheme="minorHAnsi"/>
          <w:sz w:val="22"/>
          <w:szCs w:val="22"/>
        </w:rPr>
        <w:lastRenderedPageBreak/>
        <w:t>Keith will share the</w:t>
      </w:r>
      <w:r w:rsidRPr="00961B2A" w:rsidR="00961B2A">
        <w:rPr>
          <w:rFonts w:asciiTheme="minorHAnsi" w:hAnsiTheme="minorHAnsi" w:cstheme="minorHAnsi"/>
          <w:sz w:val="22"/>
          <w:szCs w:val="22"/>
        </w:rPr>
        <w:t xml:space="preserve"> recommendations </w:t>
      </w:r>
      <w:r w:rsidRPr="00961B2A">
        <w:rPr>
          <w:rFonts w:asciiTheme="minorHAnsi" w:hAnsiTheme="minorHAnsi" w:cstheme="minorHAnsi"/>
          <w:sz w:val="22"/>
          <w:szCs w:val="22"/>
        </w:rPr>
        <w:t xml:space="preserve">with trustees </w:t>
      </w:r>
      <w:r w:rsidRPr="00961B2A" w:rsidR="00961B2A">
        <w:rPr>
          <w:rFonts w:asciiTheme="minorHAnsi" w:hAnsiTheme="minorHAnsi" w:cstheme="minorHAnsi"/>
          <w:sz w:val="22"/>
          <w:szCs w:val="22"/>
        </w:rPr>
        <w:t>and any further updates we get from Scottish Government on next steps.</w:t>
      </w:r>
    </w:p>
    <w:p w:rsidRPr="00961B2A" w:rsidR="009617A8" w:rsidP="00961B2A" w:rsidRDefault="009617A8" w14:paraId="0A5A1FDA" w14:textId="77777777">
      <w:pPr>
        <w:shd w:val="clear" w:color="auto" w:fill="FFFFFF" w:themeFill="background1"/>
        <w:spacing w:after="0" w:line="240" w:lineRule="auto"/>
        <w:rPr>
          <w:rFonts w:cstheme="minorHAnsi"/>
        </w:rPr>
      </w:pPr>
    </w:p>
    <w:p w:rsidRPr="00961B2A" w:rsidR="009617A8" w:rsidP="00961B2A" w:rsidRDefault="009617A8" w14:paraId="3E84A9B0" w14:textId="3CE140CA">
      <w:pPr>
        <w:pStyle w:val="ListParagraph"/>
        <w:numPr>
          <w:ilvl w:val="0"/>
          <w:numId w:val="57"/>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National Neurology Audit</w:t>
      </w:r>
    </w:p>
    <w:p w:rsidRPr="00961B2A" w:rsidR="00961B2A" w:rsidP="00961B2A" w:rsidRDefault="00961B2A" w14:paraId="651D79F1" w14:textId="77777777">
      <w:pPr>
        <w:shd w:val="clear" w:color="auto" w:fill="FFFFFF" w:themeFill="background1"/>
        <w:spacing w:after="0" w:line="240" w:lineRule="auto"/>
        <w:rPr>
          <w:rFonts w:cstheme="minorHAnsi"/>
        </w:rPr>
      </w:pPr>
    </w:p>
    <w:p w:rsidRPr="00961B2A" w:rsidR="009617A8" w:rsidP="00961B2A" w:rsidRDefault="00961B2A" w14:paraId="6A15BB38" w14:textId="682FCA36">
      <w:pPr>
        <w:shd w:val="clear" w:color="auto" w:fill="FFFFFF" w:themeFill="background1"/>
        <w:spacing w:after="0" w:line="240" w:lineRule="auto"/>
        <w:rPr>
          <w:rFonts w:cstheme="minorHAnsi"/>
        </w:rPr>
      </w:pPr>
      <w:r w:rsidRPr="00961B2A">
        <w:rPr>
          <w:rFonts w:cstheme="minorHAnsi"/>
        </w:rPr>
        <w:t>Alice highlighted plans for a National Neurology Audit being led by the MS Society. Keith noted that Glasgow had been identified as the Scottish pilot site and that the audit ha</w:t>
      </w:r>
      <w:r w:rsidRPr="00961B2A">
        <w:rPr>
          <w:rFonts w:cstheme="minorHAnsi"/>
        </w:rPr>
        <w:t>s</w:t>
      </w:r>
      <w:r w:rsidRPr="00961B2A">
        <w:rPr>
          <w:rFonts w:cstheme="minorHAnsi"/>
        </w:rPr>
        <w:t xml:space="preserve"> potential to support future service improvement work</w:t>
      </w:r>
      <w:r w:rsidRPr="00961B2A">
        <w:rPr>
          <w:rFonts w:cstheme="minorHAnsi"/>
        </w:rPr>
        <w:t xml:space="preserve"> if carried out regularly. </w:t>
      </w:r>
    </w:p>
    <w:p w:rsidRPr="00961B2A" w:rsidR="009617A8" w:rsidP="00961B2A" w:rsidRDefault="009617A8" w14:paraId="78629B9A" w14:textId="77777777">
      <w:pPr>
        <w:shd w:val="clear" w:color="auto" w:fill="FFFFFF" w:themeFill="background1"/>
        <w:spacing w:after="0" w:line="240" w:lineRule="auto"/>
        <w:rPr>
          <w:rFonts w:cstheme="minorHAnsi"/>
        </w:rPr>
      </w:pPr>
    </w:p>
    <w:p w:rsidRPr="00961B2A" w:rsidR="009617A8" w:rsidP="00961B2A" w:rsidRDefault="00961B2A" w14:paraId="79F86086" w14:textId="48C8D28A">
      <w:pPr>
        <w:pStyle w:val="ListParagraph"/>
        <w:numPr>
          <w:ilvl w:val="0"/>
          <w:numId w:val="57"/>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British Paediatric Neurology Association (BPNA</w:t>
      </w:r>
      <w:r w:rsidRPr="00961B2A">
        <w:rPr>
          <w:rFonts w:asciiTheme="minorHAnsi" w:hAnsiTheme="minorHAnsi" w:cstheme="minorHAnsi"/>
          <w:b/>
          <w:bCs/>
          <w:sz w:val="22"/>
          <w:szCs w:val="22"/>
        </w:rPr>
        <w:t>) mapping transition practice</w:t>
      </w:r>
    </w:p>
    <w:p w:rsidRPr="00961B2A" w:rsidR="009617A8" w:rsidP="00961B2A" w:rsidRDefault="009617A8" w14:paraId="489BDF01" w14:textId="2F8BCF69">
      <w:pPr>
        <w:shd w:val="clear" w:color="auto" w:fill="FFFFFF" w:themeFill="background1"/>
        <w:spacing w:after="0" w:line="240" w:lineRule="auto"/>
        <w:rPr>
          <w:rFonts w:cstheme="minorHAnsi"/>
        </w:rPr>
      </w:pPr>
    </w:p>
    <w:p w:rsidRPr="00961B2A" w:rsidR="00961B2A" w:rsidP="00961B2A" w:rsidRDefault="00961B2A" w14:paraId="2CC785B3" w14:textId="28D0F0DF">
      <w:pPr>
        <w:shd w:val="clear" w:color="auto" w:fill="FFFFFF" w:themeFill="background1"/>
        <w:spacing w:after="0" w:line="240" w:lineRule="auto"/>
        <w:rPr>
          <w:rFonts w:cstheme="minorHAnsi"/>
        </w:rPr>
      </w:pPr>
      <w:r w:rsidRPr="00961B2A">
        <w:rPr>
          <w:rFonts w:cstheme="minorHAnsi"/>
        </w:rPr>
        <w:t>Alice reported that the</w:t>
      </w:r>
      <w:r w:rsidRPr="00961B2A">
        <w:rPr>
          <w:rFonts w:cstheme="minorHAnsi"/>
        </w:rPr>
        <w:t xml:space="preserve"> BPNA</w:t>
      </w:r>
      <w:r w:rsidRPr="00961B2A">
        <w:rPr>
          <w:rFonts w:cstheme="minorHAnsi"/>
        </w:rPr>
        <w:t xml:space="preserve"> was undertaking work to map examples of good transition practice across the UK</w:t>
      </w:r>
      <w:r w:rsidRPr="00961B2A">
        <w:rPr>
          <w:rFonts w:cstheme="minorHAnsi"/>
        </w:rPr>
        <w:t xml:space="preserve">. Georgina from the Neurological Alliance of England is involved in this work and asked if </w:t>
      </w:r>
      <w:proofErr w:type="spellStart"/>
      <w:r w:rsidRPr="00961B2A">
        <w:rPr>
          <w:rFonts w:cstheme="minorHAnsi"/>
        </w:rPr>
        <w:t>NAoS</w:t>
      </w:r>
      <w:proofErr w:type="spellEnd"/>
      <w:r w:rsidRPr="00961B2A">
        <w:rPr>
          <w:rFonts w:cstheme="minorHAnsi"/>
        </w:rPr>
        <w:t xml:space="preserve"> wished to</w:t>
      </w:r>
      <w:r w:rsidRPr="00961B2A">
        <w:rPr>
          <w:rFonts w:cstheme="minorHAnsi"/>
        </w:rPr>
        <w:t xml:space="preserve"> support the project. </w:t>
      </w:r>
      <w:r w:rsidRPr="00961B2A">
        <w:rPr>
          <w:rFonts w:cstheme="minorHAnsi"/>
        </w:rPr>
        <w:t>Alice meeting with Georgina to see what is involved and if we have capacity.</w:t>
      </w:r>
      <w:r w:rsidRPr="00961B2A">
        <w:rPr>
          <w:rFonts w:cstheme="minorHAnsi"/>
        </w:rPr>
        <w:t xml:space="preserve"> </w:t>
      </w:r>
    </w:p>
    <w:p w:rsidRPr="00961B2A" w:rsidR="009617A8" w:rsidP="00961B2A" w:rsidRDefault="009617A8" w14:paraId="1EC6F99D" w14:textId="77777777">
      <w:pPr>
        <w:shd w:val="clear" w:color="auto" w:fill="FFFFFF" w:themeFill="background1"/>
        <w:spacing w:after="0" w:line="240" w:lineRule="auto"/>
        <w:rPr>
          <w:rFonts w:cstheme="minorHAnsi"/>
        </w:rPr>
      </w:pPr>
    </w:p>
    <w:p w:rsidRPr="00961B2A" w:rsidR="00961B2A" w:rsidP="00961B2A" w:rsidRDefault="00961B2A" w14:paraId="06ECD5AF" w14:textId="05F8782B">
      <w:pPr>
        <w:pStyle w:val="ListParagraph"/>
        <w:numPr>
          <w:ilvl w:val="0"/>
          <w:numId w:val="57"/>
        </w:numPr>
        <w:shd w:val="clear" w:color="auto" w:fill="FFFFFF" w:themeFill="background1"/>
        <w:rPr>
          <w:rFonts w:asciiTheme="minorHAnsi" w:hAnsiTheme="minorHAnsi" w:cstheme="minorHAnsi"/>
          <w:b/>
          <w:bCs/>
          <w:sz w:val="22"/>
          <w:szCs w:val="22"/>
        </w:rPr>
      </w:pPr>
      <w:r w:rsidRPr="00961B2A">
        <w:rPr>
          <w:rFonts w:asciiTheme="minorHAnsi" w:hAnsiTheme="minorHAnsi" w:cstheme="minorHAnsi"/>
          <w:b/>
          <w:bCs/>
          <w:sz w:val="22"/>
          <w:szCs w:val="22"/>
        </w:rPr>
        <w:t>Women’s Health</w:t>
      </w:r>
    </w:p>
    <w:p w:rsidRPr="00961B2A" w:rsidR="00961B2A" w:rsidP="00961B2A" w:rsidRDefault="00961B2A" w14:paraId="44AE6333" w14:textId="77777777">
      <w:pPr>
        <w:shd w:val="clear" w:color="auto" w:fill="FFFFFF" w:themeFill="background1"/>
        <w:spacing w:after="0" w:line="240" w:lineRule="auto"/>
        <w:rPr>
          <w:rFonts w:cstheme="minorHAnsi"/>
        </w:rPr>
      </w:pPr>
    </w:p>
    <w:p w:rsidRPr="00961B2A" w:rsidR="00961B2A" w:rsidP="00961B2A" w:rsidRDefault="00961B2A" w14:paraId="7904DEF6" w14:textId="12FF884A">
      <w:pPr>
        <w:shd w:val="clear" w:color="auto" w:fill="FFFFFF" w:themeFill="background1"/>
        <w:spacing w:after="0" w:line="240" w:lineRule="auto"/>
        <w:rPr>
          <w:rFonts w:cstheme="minorHAnsi"/>
        </w:rPr>
      </w:pPr>
      <w:r w:rsidRPr="00961B2A">
        <w:rPr>
          <w:rFonts w:cstheme="minorHAnsi"/>
        </w:rPr>
        <w:t xml:space="preserve">Alice informed trustees that </w:t>
      </w:r>
      <w:proofErr w:type="spellStart"/>
      <w:r w:rsidRPr="00961B2A">
        <w:rPr>
          <w:rFonts w:cstheme="minorHAnsi"/>
        </w:rPr>
        <w:t>NAoS</w:t>
      </w:r>
      <w:proofErr w:type="spellEnd"/>
      <w:r w:rsidRPr="00961B2A">
        <w:rPr>
          <w:rFonts w:cstheme="minorHAnsi"/>
        </w:rPr>
        <w:t xml:space="preserve"> ha</w:t>
      </w:r>
      <w:r w:rsidRPr="00961B2A">
        <w:rPr>
          <w:rFonts w:cstheme="minorHAnsi"/>
        </w:rPr>
        <w:t>s</w:t>
      </w:r>
      <w:r w:rsidRPr="00961B2A">
        <w:rPr>
          <w:rFonts w:cstheme="minorHAnsi"/>
        </w:rPr>
        <w:t xml:space="preserve"> co-sign</w:t>
      </w:r>
      <w:r w:rsidRPr="00961B2A">
        <w:rPr>
          <w:rFonts w:cstheme="minorHAnsi"/>
        </w:rPr>
        <w:t>ed</w:t>
      </w:r>
      <w:r w:rsidRPr="00961B2A">
        <w:rPr>
          <w:rFonts w:cstheme="minorHAnsi"/>
        </w:rPr>
        <w:t xml:space="preserve"> a</w:t>
      </w:r>
      <w:r w:rsidRPr="00961B2A">
        <w:rPr>
          <w:rFonts w:cstheme="minorHAnsi"/>
        </w:rPr>
        <w:t xml:space="preserve"> cross-</w:t>
      </w:r>
      <w:r w:rsidRPr="00961B2A">
        <w:rPr>
          <w:rFonts w:cstheme="minorHAnsi"/>
        </w:rPr>
        <w:t>sector letter expressing concern at the removal of "Women's Health" from the ministerial title following the new government appointments.</w:t>
      </w:r>
    </w:p>
    <w:p w:rsidRPr="00961B2A" w:rsidR="00961B2A" w:rsidP="00961B2A" w:rsidRDefault="00961B2A" w14:paraId="1D18BBE4" w14:textId="77777777">
      <w:pPr>
        <w:shd w:val="clear" w:color="auto" w:fill="FFFFFF" w:themeFill="background1"/>
        <w:spacing w:after="0" w:line="240" w:lineRule="auto"/>
        <w:rPr>
          <w:rFonts w:cstheme="minorHAnsi"/>
        </w:rPr>
      </w:pPr>
    </w:p>
    <w:p w:rsidR="009617A8" w:rsidP="00961B2A" w:rsidRDefault="00961B2A" w14:paraId="5844D1A9" w14:textId="1D7958D1">
      <w:pPr>
        <w:shd w:val="clear" w:color="auto" w:fill="FFFFFF" w:themeFill="background1"/>
        <w:spacing w:after="0" w:line="240" w:lineRule="auto"/>
        <w:rPr>
          <w:rFonts w:cstheme="minorHAnsi"/>
        </w:rPr>
      </w:pPr>
      <w:r w:rsidRPr="00961B2A">
        <w:rPr>
          <w:rFonts w:cstheme="minorHAnsi"/>
        </w:rPr>
        <w:t xml:space="preserve">The next </w:t>
      </w:r>
      <w:r w:rsidRPr="00961B2A" w:rsidR="009617A8">
        <w:rPr>
          <w:rFonts w:cstheme="minorHAnsi"/>
        </w:rPr>
        <w:t xml:space="preserve">Members’ </w:t>
      </w:r>
      <w:r w:rsidRPr="00961B2A">
        <w:rPr>
          <w:rFonts w:cstheme="minorHAnsi"/>
        </w:rPr>
        <w:t>M</w:t>
      </w:r>
      <w:r w:rsidRPr="00961B2A" w:rsidR="009617A8">
        <w:rPr>
          <w:rFonts w:cstheme="minorHAnsi"/>
        </w:rPr>
        <w:t>eeting</w:t>
      </w:r>
      <w:r w:rsidRPr="00961B2A">
        <w:rPr>
          <w:rFonts w:cstheme="minorHAnsi"/>
        </w:rPr>
        <w:t xml:space="preserve"> is</w:t>
      </w:r>
      <w:r w:rsidRPr="00961B2A" w:rsidR="009617A8">
        <w:rPr>
          <w:rFonts w:cstheme="minorHAnsi"/>
        </w:rPr>
        <w:t xml:space="preserve"> taking place Thursday </w:t>
      </w:r>
      <w:r w:rsidRPr="00961B2A">
        <w:rPr>
          <w:rFonts w:cstheme="minorHAnsi"/>
        </w:rPr>
        <w:t>18</w:t>
      </w:r>
      <w:r w:rsidRPr="00961B2A">
        <w:rPr>
          <w:rFonts w:cstheme="minorHAnsi"/>
          <w:vertAlign w:val="superscript"/>
        </w:rPr>
        <w:t>th</w:t>
      </w:r>
      <w:r w:rsidRPr="00961B2A">
        <w:rPr>
          <w:rFonts w:cstheme="minorHAnsi"/>
        </w:rPr>
        <w:t xml:space="preserve"> June, 10:30-12:30 </w:t>
      </w:r>
      <w:r w:rsidRPr="00961B2A" w:rsidR="009617A8">
        <w:rPr>
          <w:rFonts w:cstheme="minorHAnsi"/>
        </w:rPr>
        <w:t xml:space="preserve">with </w:t>
      </w:r>
      <w:r w:rsidRPr="00961B2A">
        <w:rPr>
          <w:rFonts w:cstheme="minorHAnsi"/>
        </w:rPr>
        <w:t>Professor</w:t>
      </w:r>
      <w:r w:rsidRPr="00961B2A" w:rsidR="009617A8">
        <w:rPr>
          <w:rFonts w:cstheme="minorHAnsi"/>
        </w:rPr>
        <w:t xml:space="preserve"> Anna Glasier</w:t>
      </w:r>
      <w:r w:rsidRPr="00961B2A">
        <w:rPr>
          <w:rFonts w:cstheme="minorHAnsi"/>
        </w:rPr>
        <w:t>, Women’s Health Champion for Scotland.</w:t>
      </w:r>
    </w:p>
    <w:p w:rsidR="00961B2A" w:rsidP="00961B2A" w:rsidRDefault="00961B2A" w14:paraId="7F5A1B3D" w14:textId="77777777">
      <w:pPr>
        <w:shd w:val="clear" w:color="auto" w:fill="FFFFFF" w:themeFill="background1"/>
        <w:spacing w:after="0" w:line="240" w:lineRule="auto"/>
        <w:rPr>
          <w:rFonts w:cstheme="minorHAnsi"/>
        </w:rPr>
      </w:pPr>
    </w:p>
    <w:p w:rsidRPr="00961B2A" w:rsidR="00961B2A" w:rsidP="00961B2A" w:rsidRDefault="00961B2A" w14:paraId="61ED2265" w14:textId="7149B770">
      <w:pPr>
        <w:shd w:val="clear" w:color="auto" w:fill="FFFFFF" w:themeFill="background1"/>
        <w:spacing w:after="0" w:line="240" w:lineRule="auto"/>
        <w:rPr>
          <w:rFonts w:cstheme="minorHAnsi"/>
        </w:rPr>
      </w:pPr>
      <w:r>
        <w:rPr>
          <w:rFonts w:cstheme="minorHAnsi"/>
        </w:rPr>
        <w:t>No further AOB.</w:t>
      </w:r>
    </w:p>
    <w:p w:rsidRPr="00961B2A" w:rsidR="009617A8" w:rsidP="00961B2A" w:rsidRDefault="009617A8" w14:paraId="632C28EB" w14:textId="2D1B2CD2">
      <w:pPr>
        <w:shd w:val="clear" w:color="auto" w:fill="FFFFFF" w:themeFill="background1"/>
        <w:spacing w:after="0" w:line="240" w:lineRule="auto"/>
        <w:rPr>
          <w:rFonts w:cstheme="minorHAnsi"/>
        </w:rPr>
      </w:pPr>
      <w:r w:rsidRPr="00961B2A">
        <w:rPr>
          <w:rFonts w:cstheme="minorHAnsi"/>
        </w:rPr>
        <w:tab/>
      </w:r>
    </w:p>
    <w:p w:rsidRPr="00961B2A" w:rsidR="009617A8" w:rsidP="00961B2A" w:rsidRDefault="009617A8" w14:paraId="6F80848D" w14:textId="535107F7">
      <w:pPr>
        <w:shd w:val="clear" w:color="auto" w:fill="FFFFFF" w:themeFill="background1"/>
        <w:spacing w:after="0" w:line="240" w:lineRule="auto"/>
        <w:rPr>
          <w:rFonts w:cstheme="minorHAnsi"/>
          <w:b/>
          <w:bCs/>
        </w:rPr>
      </w:pPr>
      <w:r w:rsidRPr="00961B2A">
        <w:rPr>
          <w:rFonts w:cstheme="minorHAnsi"/>
          <w:b/>
          <w:bCs/>
        </w:rPr>
        <w:t>The next Exec</w:t>
      </w:r>
      <w:r w:rsidRPr="00961B2A" w:rsidR="00961B2A">
        <w:rPr>
          <w:rFonts w:cstheme="minorHAnsi"/>
          <w:b/>
          <w:bCs/>
        </w:rPr>
        <w:t>utive</w:t>
      </w:r>
      <w:r w:rsidRPr="00961B2A">
        <w:rPr>
          <w:rFonts w:cstheme="minorHAnsi"/>
          <w:b/>
          <w:bCs/>
        </w:rPr>
        <w:t xml:space="preserve"> meeting will be held on Tues 29 September after our AGM</w:t>
      </w:r>
      <w:r w:rsidRPr="00961B2A" w:rsidR="00961B2A">
        <w:rPr>
          <w:rFonts w:cstheme="minorHAnsi"/>
          <w:b/>
          <w:bCs/>
        </w:rPr>
        <w:t xml:space="preserve">. </w:t>
      </w:r>
    </w:p>
    <w:p w:rsidRPr="00961B2A" w:rsidR="541CE868" w:rsidP="00961B2A" w:rsidRDefault="541CE868" w14:paraId="038E57DF" w14:textId="4EB67A46">
      <w:pPr>
        <w:shd w:val="clear" w:color="auto" w:fill="FFFFFF" w:themeFill="background1"/>
        <w:spacing w:after="0" w:line="240" w:lineRule="auto"/>
        <w:rPr>
          <w:rFonts w:cstheme="minorHAnsi"/>
        </w:rPr>
      </w:pPr>
    </w:p>
    <w:p w:rsidRPr="00961B2A" w:rsidR="00961B2A" w:rsidP="00961B2A" w:rsidRDefault="00961B2A" w14:paraId="476DFB15" w14:textId="5B21E054">
      <w:pPr>
        <w:pStyle w:val="ListParagraph"/>
        <w:shd w:val="clear" w:color="auto" w:fill="FFFFFF" w:themeFill="background1"/>
        <w:rPr>
          <w:rFonts w:asciiTheme="minorHAnsi" w:hAnsiTheme="minorHAnsi" w:cstheme="minorHAnsi"/>
          <w:sz w:val="22"/>
          <w:szCs w:val="22"/>
        </w:rPr>
      </w:pPr>
    </w:p>
    <w:sectPr w:rsidRPr="00961B2A" w:rsidR="00961B2A">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70C4" w:rsidP="00EC220C" w:rsidRDefault="00F370C4" w14:paraId="6A4BEE96" w14:textId="77777777">
      <w:pPr>
        <w:spacing w:after="0" w:line="240" w:lineRule="auto"/>
      </w:pPr>
      <w:r>
        <w:separator/>
      </w:r>
    </w:p>
  </w:endnote>
  <w:endnote w:type="continuationSeparator" w:id="0">
    <w:p w:rsidR="00F370C4" w:rsidP="00EC220C" w:rsidRDefault="00F370C4" w14:paraId="4E6CD1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43E0319" w:rsidTr="243E0319" w14:paraId="79DA52C2" w14:textId="77777777">
      <w:trPr>
        <w:trHeight w:val="300"/>
      </w:trPr>
      <w:tc>
        <w:tcPr>
          <w:tcW w:w="3005" w:type="dxa"/>
        </w:tcPr>
        <w:p w:rsidR="243E0319" w:rsidP="243E0319" w:rsidRDefault="243E0319" w14:paraId="34D38E79" w14:textId="7B53726C">
          <w:pPr>
            <w:pStyle w:val="Header"/>
            <w:ind w:left="-115"/>
          </w:pPr>
        </w:p>
      </w:tc>
      <w:tc>
        <w:tcPr>
          <w:tcW w:w="3005" w:type="dxa"/>
        </w:tcPr>
        <w:p w:rsidR="243E0319" w:rsidP="243E0319" w:rsidRDefault="243E0319" w14:paraId="72496853" w14:textId="3A10A9D1">
          <w:pPr>
            <w:pStyle w:val="Header"/>
            <w:jc w:val="center"/>
          </w:pPr>
        </w:p>
      </w:tc>
      <w:tc>
        <w:tcPr>
          <w:tcW w:w="3005" w:type="dxa"/>
        </w:tcPr>
        <w:p w:rsidR="243E0319" w:rsidP="243E0319" w:rsidRDefault="243E0319" w14:paraId="4B002EF0" w14:textId="5E178C38">
          <w:pPr>
            <w:pStyle w:val="Header"/>
            <w:ind w:right="-115"/>
            <w:jc w:val="right"/>
          </w:pPr>
        </w:p>
      </w:tc>
    </w:tr>
  </w:tbl>
  <w:p w:rsidR="243E0319" w:rsidP="243E0319" w:rsidRDefault="243E0319" w14:paraId="7CF712DA" w14:textId="03F7F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70C4" w:rsidP="00EC220C" w:rsidRDefault="00F370C4" w14:paraId="65FCAE57" w14:textId="77777777">
      <w:pPr>
        <w:spacing w:after="0" w:line="240" w:lineRule="auto"/>
      </w:pPr>
      <w:r>
        <w:separator/>
      </w:r>
    </w:p>
  </w:footnote>
  <w:footnote w:type="continuationSeparator" w:id="0">
    <w:p w:rsidR="00F370C4" w:rsidP="00EC220C" w:rsidRDefault="00F370C4" w14:paraId="42983C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61B2A" w:rsidR="00961B2A" w:rsidP="00961B2A" w:rsidRDefault="00961B2A" w14:paraId="59695468" w14:textId="5058AB37">
    <w:pPr>
      <w:pStyle w:val="Header"/>
      <w:rPr>
        <w:rStyle w:val="BookTitle"/>
        <w:sz w:val="24"/>
        <w:szCs w:val="24"/>
      </w:rPr>
    </w:pPr>
    <w:r w:rsidRPr="00961B2A">
      <w:rPr>
        <w:b/>
        <w:bCs/>
        <w:i/>
        <w:iCs/>
        <w:noProof/>
        <w:spacing w:val="5"/>
        <w:sz w:val="24"/>
        <w:szCs w:val="24"/>
      </w:rPr>
      <w:drawing>
        <wp:anchor distT="0" distB="0" distL="114300" distR="114300" simplePos="0" relativeHeight="251658240" behindDoc="1" locked="0" layoutInCell="1" allowOverlap="1" wp14:anchorId="46DCA3A5" wp14:editId="7A287DBD">
          <wp:simplePos x="0" y="0"/>
          <wp:positionH relativeFrom="column">
            <wp:posOffset>4920576</wp:posOffset>
          </wp:positionH>
          <wp:positionV relativeFrom="paragraph">
            <wp:posOffset>-337820</wp:posOffset>
          </wp:positionV>
          <wp:extent cx="1581580" cy="865829"/>
          <wp:effectExtent l="0" t="0" r="0" b="0"/>
          <wp:wrapNone/>
          <wp:docPr id="1530790500"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0500"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81580" cy="865829"/>
                  </a:xfrm>
                  <a:prstGeom prst="rect">
                    <a:avLst/>
                  </a:prstGeom>
                </pic:spPr>
              </pic:pic>
            </a:graphicData>
          </a:graphic>
          <wp14:sizeRelH relativeFrom="page">
            <wp14:pctWidth>0</wp14:pctWidth>
          </wp14:sizeRelH>
          <wp14:sizeRelV relativeFrom="page">
            <wp14:pctHeight>0</wp14:pctHeight>
          </wp14:sizeRelV>
        </wp:anchor>
      </w:drawing>
    </w:r>
    <w:r w:rsidRPr="00961B2A">
      <w:rPr>
        <w:rStyle w:val="BookTitle"/>
        <w:sz w:val="24"/>
        <w:szCs w:val="24"/>
      </w:rPr>
      <w:t xml:space="preserve">Trustee Meeting minutes </w:t>
    </w:r>
  </w:p>
  <w:p w:rsidRPr="00961B2A" w:rsidR="1323FC20" w:rsidP="00961B2A" w:rsidRDefault="00961B2A" w14:paraId="0BF2179B" w14:textId="691736F3">
    <w:pPr>
      <w:pStyle w:val="Header"/>
      <w:rPr>
        <w:rStyle w:val="BookTitle"/>
        <w:sz w:val="24"/>
        <w:szCs w:val="24"/>
      </w:rPr>
    </w:pPr>
    <w:r w:rsidRPr="00961B2A">
      <w:rPr>
        <w:rStyle w:val="BookTitle"/>
        <w:sz w:val="24"/>
        <w:szCs w:val="24"/>
      </w:rPr>
      <w:t>8 June 2026, 10.30 - 12.30</w:t>
    </w:r>
  </w:p>
  <w:p w:rsidR="00D32BB1" w:rsidP="2E6C88AB" w:rsidRDefault="00D32BB1" w14:paraId="36A8FE2F" w14:textId="745A8978">
    <w:pPr>
      <w:pStyle w:val="Header"/>
    </w:pPr>
  </w:p>
  <w:p w:rsidR="00961B2A" w:rsidP="2E6C88AB" w:rsidRDefault="00961B2A" w14:paraId="2CB371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9004"/>
    <w:multiLevelType w:val="hybridMultilevel"/>
    <w:tmpl w:val="D6AE8AA2"/>
    <w:lvl w:ilvl="0" w:tplc="04F0B958">
      <w:start w:val="1"/>
      <w:numFmt w:val="bullet"/>
      <w:lvlText w:val="-"/>
      <w:lvlJc w:val="left"/>
      <w:pPr>
        <w:ind w:left="720" w:hanging="360"/>
      </w:pPr>
      <w:rPr>
        <w:rFonts w:hint="default" w:ascii="Calibri" w:hAnsi="Calibri"/>
      </w:rPr>
    </w:lvl>
    <w:lvl w:ilvl="1" w:tplc="1BDC36A4">
      <w:start w:val="1"/>
      <w:numFmt w:val="bullet"/>
      <w:lvlText w:val="o"/>
      <w:lvlJc w:val="left"/>
      <w:pPr>
        <w:ind w:left="1440" w:hanging="360"/>
      </w:pPr>
      <w:rPr>
        <w:rFonts w:hint="default" w:ascii="Courier New" w:hAnsi="Courier New"/>
      </w:rPr>
    </w:lvl>
    <w:lvl w:ilvl="2" w:tplc="AAB46F46">
      <w:start w:val="1"/>
      <w:numFmt w:val="bullet"/>
      <w:lvlText w:val=""/>
      <w:lvlJc w:val="left"/>
      <w:pPr>
        <w:ind w:left="2160" w:hanging="360"/>
      </w:pPr>
      <w:rPr>
        <w:rFonts w:hint="default" w:ascii="Wingdings" w:hAnsi="Wingdings"/>
      </w:rPr>
    </w:lvl>
    <w:lvl w:ilvl="3" w:tplc="475054EC">
      <w:start w:val="1"/>
      <w:numFmt w:val="bullet"/>
      <w:lvlText w:val=""/>
      <w:lvlJc w:val="left"/>
      <w:pPr>
        <w:ind w:left="2880" w:hanging="360"/>
      </w:pPr>
      <w:rPr>
        <w:rFonts w:hint="default" w:ascii="Symbol" w:hAnsi="Symbol"/>
      </w:rPr>
    </w:lvl>
    <w:lvl w:ilvl="4" w:tplc="57BC5D18">
      <w:start w:val="1"/>
      <w:numFmt w:val="bullet"/>
      <w:lvlText w:val="o"/>
      <w:lvlJc w:val="left"/>
      <w:pPr>
        <w:ind w:left="3600" w:hanging="360"/>
      </w:pPr>
      <w:rPr>
        <w:rFonts w:hint="default" w:ascii="Courier New" w:hAnsi="Courier New"/>
      </w:rPr>
    </w:lvl>
    <w:lvl w:ilvl="5" w:tplc="B7FE1B52">
      <w:start w:val="1"/>
      <w:numFmt w:val="bullet"/>
      <w:lvlText w:val=""/>
      <w:lvlJc w:val="left"/>
      <w:pPr>
        <w:ind w:left="4320" w:hanging="360"/>
      </w:pPr>
      <w:rPr>
        <w:rFonts w:hint="default" w:ascii="Wingdings" w:hAnsi="Wingdings"/>
      </w:rPr>
    </w:lvl>
    <w:lvl w:ilvl="6" w:tplc="7A4AEBE2">
      <w:start w:val="1"/>
      <w:numFmt w:val="bullet"/>
      <w:lvlText w:val=""/>
      <w:lvlJc w:val="left"/>
      <w:pPr>
        <w:ind w:left="5040" w:hanging="360"/>
      </w:pPr>
      <w:rPr>
        <w:rFonts w:hint="default" w:ascii="Symbol" w:hAnsi="Symbol"/>
      </w:rPr>
    </w:lvl>
    <w:lvl w:ilvl="7" w:tplc="DB10B558">
      <w:start w:val="1"/>
      <w:numFmt w:val="bullet"/>
      <w:lvlText w:val="o"/>
      <w:lvlJc w:val="left"/>
      <w:pPr>
        <w:ind w:left="5760" w:hanging="360"/>
      </w:pPr>
      <w:rPr>
        <w:rFonts w:hint="default" w:ascii="Courier New" w:hAnsi="Courier New"/>
      </w:rPr>
    </w:lvl>
    <w:lvl w:ilvl="8" w:tplc="866657F0">
      <w:start w:val="1"/>
      <w:numFmt w:val="bullet"/>
      <w:lvlText w:val=""/>
      <w:lvlJc w:val="left"/>
      <w:pPr>
        <w:ind w:left="6480" w:hanging="360"/>
      </w:pPr>
      <w:rPr>
        <w:rFonts w:hint="default" w:ascii="Wingdings" w:hAnsi="Wingdings"/>
      </w:rPr>
    </w:lvl>
  </w:abstractNum>
  <w:abstractNum w:abstractNumId="1" w15:restartNumberingAfterBreak="0">
    <w:nsid w:val="059564F5"/>
    <w:multiLevelType w:val="hybridMultilevel"/>
    <w:tmpl w:val="2D14C754"/>
    <w:lvl w:ilvl="0" w:tplc="B0182FE8">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AE01B1"/>
    <w:multiLevelType w:val="hybridMultilevel"/>
    <w:tmpl w:val="47DE5D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68A2E8"/>
    <w:multiLevelType w:val="hybridMultilevel"/>
    <w:tmpl w:val="7E02AB74"/>
    <w:lvl w:ilvl="0" w:tplc="36D031C6">
      <w:start w:val="1"/>
      <w:numFmt w:val="bullet"/>
      <w:lvlText w:val="-"/>
      <w:lvlJc w:val="left"/>
      <w:pPr>
        <w:ind w:left="720" w:hanging="360"/>
      </w:pPr>
      <w:rPr>
        <w:rFonts w:hint="default" w:ascii="Calibri" w:hAnsi="Calibri"/>
      </w:rPr>
    </w:lvl>
    <w:lvl w:ilvl="1" w:tplc="E55808C4">
      <w:start w:val="1"/>
      <w:numFmt w:val="bullet"/>
      <w:lvlText w:val="o"/>
      <w:lvlJc w:val="left"/>
      <w:pPr>
        <w:ind w:left="1440" w:hanging="360"/>
      </w:pPr>
      <w:rPr>
        <w:rFonts w:hint="default" w:ascii="Courier New" w:hAnsi="Courier New"/>
      </w:rPr>
    </w:lvl>
    <w:lvl w:ilvl="2" w:tplc="B1E8B25E">
      <w:start w:val="1"/>
      <w:numFmt w:val="bullet"/>
      <w:lvlText w:val=""/>
      <w:lvlJc w:val="left"/>
      <w:pPr>
        <w:ind w:left="2160" w:hanging="360"/>
      </w:pPr>
      <w:rPr>
        <w:rFonts w:hint="default" w:ascii="Wingdings" w:hAnsi="Wingdings"/>
      </w:rPr>
    </w:lvl>
    <w:lvl w:ilvl="3" w:tplc="6F6E6392">
      <w:start w:val="1"/>
      <w:numFmt w:val="bullet"/>
      <w:lvlText w:val=""/>
      <w:lvlJc w:val="left"/>
      <w:pPr>
        <w:ind w:left="2880" w:hanging="360"/>
      </w:pPr>
      <w:rPr>
        <w:rFonts w:hint="default" w:ascii="Symbol" w:hAnsi="Symbol"/>
      </w:rPr>
    </w:lvl>
    <w:lvl w:ilvl="4" w:tplc="4D5061F8">
      <w:start w:val="1"/>
      <w:numFmt w:val="bullet"/>
      <w:lvlText w:val="o"/>
      <w:lvlJc w:val="left"/>
      <w:pPr>
        <w:ind w:left="3600" w:hanging="360"/>
      </w:pPr>
      <w:rPr>
        <w:rFonts w:hint="default" w:ascii="Courier New" w:hAnsi="Courier New"/>
      </w:rPr>
    </w:lvl>
    <w:lvl w:ilvl="5" w:tplc="EA3CAEB8">
      <w:start w:val="1"/>
      <w:numFmt w:val="bullet"/>
      <w:lvlText w:val=""/>
      <w:lvlJc w:val="left"/>
      <w:pPr>
        <w:ind w:left="4320" w:hanging="360"/>
      </w:pPr>
      <w:rPr>
        <w:rFonts w:hint="default" w:ascii="Wingdings" w:hAnsi="Wingdings"/>
      </w:rPr>
    </w:lvl>
    <w:lvl w:ilvl="6" w:tplc="7A14BD16">
      <w:start w:val="1"/>
      <w:numFmt w:val="bullet"/>
      <w:lvlText w:val=""/>
      <w:lvlJc w:val="left"/>
      <w:pPr>
        <w:ind w:left="5040" w:hanging="360"/>
      </w:pPr>
      <w:rPr>
        <w:rFonts w:hint="default" w:ascii="Symbol" w:hAnsi="Symbol"/>
      </w:rPr>
    </w:lvl>
    <w:lvl w:ilvl="7" w:tplc="9D9030EE">
      <w:start w:val="1"/>
      <w:numFmt w:val="bullet"/>
      <w:lvlText w:val="o"/>
      <w:lvlJc w:val="left"/>
      <w:pPr>
        <w:ind w:left="5760" w:hanging="360"/>
      </w:pPr>
      <w:rPr>
        <w:rFonts w:hint="default" w:ascii="Courier New" w:hAnsi="Courier New"/>
      </w:rPr>
    </w:lvl>
    <w:lvl w:ilvl="8" w:tplc="7510437C">
      <w:start w:val="1"/>
      <w:numFmt w:val="bullet"/>
      <w:lvlText w:val=""/>
      <w:lvlJc w:val="left"/>
      <w:pPr>
        <w:ind w:left="6480" w:hanging="360"/>
      </w:pPr>
      <w:rPr>
        <w:rFonts w:hint="default" w:ascii="Wingdings" w:hAnsi="Wingdings"/>
      </w:rPr>
    </w:lvl>
  </w:abstractNum>
  <w:abstractNum w:abstractNumId="4" w15:restartNumberingAfterBreak="0">
    <w:nsid w:val="0C7B6F90"/>
    <w:multiLevelType w:val="hybridMultilevel"/>
    <w:tmpl w:val="C36C7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94805"/>
    <w:multiLevelType w:val="hybridMultilevel"/>
    <w:tmpl w:val="EF24D42E"/>
    <w:lvl w:ilvl="0" w:tplc="724A04DC">
      <w:start w:val="1"/>
      <w:numFmt w:val="bullet"/>
      <w:lvlText w:val="-"/>
      <w:lvlJc w:val="left"/>
      <w:pPr>
        <w:ind w:left="360" w:hanging="360"/>
      </w:pPr>
      <w:rPr>
        <w:rFonts w:hint="default" w:ascii="Calibri" w:hAnsi="Calibri"/>
      </w:rPr>
    </w:lvl>
    <w:lvl w:ilvl="1" w:tplc="D0200338">
      <w:start w:val="1"/>
      <w:numFmt w:val="bullet"/>
      <w:lvlText w:val="o"/>
      <w:lvlJc w:val="left"/>
      <w:pPr>
        <w:ind w:left="1080" w:hanging="360"/>
      </w:pPr>
      <w:rPr>
        <w:rFonts w:hint="default" w:ascii="Courier New" w:hAnsi="Courier New"/>
      </w:rPr>
    </w:lvl>
    <w:lvl w:ilvl="2" w:tplc="E8047C84">
      <w:start w:val="1"/>
      <w:numFmt w:val="bullet"/>
      <w:lvlText w:val=""/>
      <w:lvlJc w:val="left"/>
      <w:pPr>
        <w:ind w:left="1800" w:hanging="360"/>
      </w:pPr>
      <w:rPr>
        <w:rFonts w:hint="default" w:ascii="Wingdings" w:hAnsi="Wingdings"/>
      </w:rPr>
    </w:lvl>
    <w:lvl w:ilvl="3" w:tplc="74A411EC">
      <w:start w:val="1"/>
      <w:numFmt w:val="bullet"/>
      <w:lvlText w:val=""/>
      <w:lvlJc w:val="left"/>
      <w:pPr>
        <w:ind w:left="2520" w:hanging="360"/>
      </w:pPr>
      <w:rPr>
        <w:rFonts w:hint="default" w:ascii="Symbol" w:hAnsi="Symbol"/>
      </w:rPr>
    </w:lvl>
    <w:lvl w:ilvl="4" w:tplc="FDB25036">
      <w:start w:val="1"/>
      <w:numFmt w:val="bullet"/>
      <w:lvlText w:val="o"/>
      <w:lvlJc w:val="left"/>
      <w:pPr>
        <w:ind w:left="3240" w:hanging="360"/>
      </w:pPr>
      <w:rPr>
        <w:rFonts w:hint="default" w:ascii="Courier New" w:hAnsi="Courier New"/>
      </w:rPr>
    </w:lvl>
    <w:lvl w:ilvl="5" w:tplc="8E0A8D1C">
      <w:start w:val="1"/>
      <w:numFmt w:val="bullet"/>
      <w:lvlText w:val=""/>
      <w:lvlJc w:val="left"/>
      <w:pPr>
        <w:ind w:left="3960" w:hanging="360"/>
      </w:pPr>
      <w:rPr>
        <w:rFonts w:hint="default" w:ascii="Wingdings" w:hAnsi="Wingdings"/>
      </w:rPr>
    </w:lvl>
    <w:lvl w:ilvl="6" w:tplc="F6827DEC">
      <w:start w:val="1"/>
      <w:numFmt w:val="bullet"/>
      <w:lvlText w:val=""/>
      <w:lvlJc w:val="left"/>
      <w:pPr>
        <w:ind w:left="4680" w:hanging="360"/>
      </w:pPr>
      <w:rPr>
        <w:rFonts w:hint="default" w:ascii="Symbol" w:hAnsi="Symbol"/>
      </w:rPr>
    </w:lvl>
    <w:lvl w:ilvl="7" w:tplc="246ED222">
      <w:start w:val="1"/>
      <w:numFmt w:val="bullet"/>
      <w:lvlText w:val="o"/>
      <w:lvlJc w:val="left"/>
      <w:pPr>
        <w:ind w:left="5400" w:hanging="360"/>
      </w:pPr>
      <w:rPr>
        <w:rFonts w:hint="default" w:ascii="Courier New" w:hAnsi="Courier New"/>
      </w:rPr>
    </w:lvl>
    <w:lvl w:ilvl="8" w:tplc="1E7A7C36">
      <w:start w:val="1"/>
      <w:numFmt w:val="bullet"/>
      <w:lvlText w:val=""/>
      <w:lvlJc w:val="left"/>
      <w:pPr>
        <w:ind w:left="6120" w:hanging="360"/>
      </w:pPr>
      <w:rPr>
        <w:rFonts w:hint="default" w:ascii="Wingdings" w:hAnsi="Wingdings"/>
      </w:rPr>
    </w:lvl>
  </w:abstractNum>
  <w:abstractNum w:abstractNumId="6" w15:restartNumberingAfterBreak="0">
    <w:nsid w:val="0CA37980"/>
    <w:multiLevelType w:val="hybridMultilevel"/>
    <w:tmpl w:val="0902F4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EB6BE80"/>
    <w:multiLevelType w:val="hybridMultilevel"/>
    <w:tmpl w:val="78442B3C"/>
    <w:lvl w:ilvl="0" w:tplc="F634B216">
      <w:start w:val="1"/>
      <w:numFmt w:val="bullet"/>
      <w:lvlText w:val="-"/>
      <w:lvlJc w:val="left"/>
      <w:pPr>
        <w:ind w:left="720" w:hanging="360"/>
      </w:pPr>
      <w:rPr>
        <w:rFonts w:hint="default" w:ascii="Calibri" w:hAnsi="Calibri"/>
      </w:rPr>
    </w:lvl>
    <w:lvl w:ilvl="1" w:tplc="A6824626">
      <w:start w:val="1"/>
      <w:numFmt w:val="bullet"/>
      <w:lvlText w:val="o"/>
      <w:lvlJc w:val="left"/>
      <w:pPr>
        <w:ind w:left="1440" w:hanging="360"/>
      </w:pPr>
      <w:rPr>
        <w:rFonts w:hint="default" w:ascii="Courier New" w:hAnsi="Courier New"/>
      </w:rPr>
    </w:lvl>
    <w:lvl w:ilvl="2" w:tplc="87B24B60">
      <w:start w:val="1"/>
      <w:numFmt w:val="bullet"/>
      <w:lvlText w:val=""/>
      <w:lvlJc w:val="left"/>
      <w:pPr>
        <w:ind w:left="2160" w:hanging="360"/>
      </w:pPr>
      <w:rPr>
        <w:rFonts w:hint="default" w:ascii="Wingdings" w:hAnsi="Wingdings"/>
      </w:rPr>
    </w:lvl>
    <w:lvl w:ilvl="3" w:tplc="10AA8682">
      <w:start w:val="1"/>
      <w:numFmt w:val="bullet"/>
      <w:lvlText w:val=""/>
      <w:lvlJc w:val="left"/>
      <w:pPr>
        <w:ind w:left="2880" w:hanging="360"/>
      </w:pPr>
      <w:rPr>
        <w:rFonts w:hint="default" w:ascii="Symbol" w:hAnsi="Symbol"/>
      </w:rPr>
    </w:lvl>
    <w:lvl w:ilvl="4" w:tplc="CA0CEBDE">
      <w:start w:val="1"/>
      <w:numFmt w:val="bullet"/>
      <w:lvlText w:val="o"/>
      <w:lvlJc w:val="left"/>
      <w:pPr>
        <w:ind w:left="3600" w:hanging="360"/>
      </w:pPr>
      <w:rPr>
        <w:rFonts w:hint="default" w:ascii="Courier New" w:hAnsi="Courier New"/>
      </w:rPr>
    </w:lvl>
    <w:lvl w:ilvl="5" w:tplc="243803BC">
      <w:start w:val="1"/>
      <w:numFmt w:val="bullet"/>
      <w:lvlText w:val=""/>
      <w:lvlJc w:val="left"/>
      <w:pPr>
        <w:ind w:left="4320" w:hanging="360"/>
      </w:pPr>
      <w:rPr>
        <w:rFonts w:hint="default" w:ascii="Wingdings" w:hAnsi="Wingdings"/>
      </w:rPr>
    </w:lvl>
    <w:lvl w:ilvl="6" w:tplc="B37AEE2A">
      <w:start w:val="1"/>
      <w:numFmt w:val="bullet"/>
      <w:lvlText w:val=""/>
      <w:lvlJc w:val="left"/>
      <w:pPr>
        <w:ind w:left="5040" w:hanging="360"/>
      </w:pPr>
      <w:rPr>
        <w:rFonts w:hint="default" w:ascii="Symbol" w:hAnsi="Symbol"/>
      </w:rPr>
    </w:lvl>
    <w:lvl w:ilvl="7" w:tplc="70C0FC9C">
      <w:start w:val="1"/>
      <w:numFmt w:val="bullet"/>
      <w:lvlText w:val="o"/>
      <w:lvlJc w:val="left"/>
      <w:pPr>
        <w:ind w:left="5760" w:hanging="360"/>
      </w:pPr>
      <w:rPr>
        <w:rFonts w:hint="default" w:ascii="Courier New" w:hAnsi="Courier New"/>
      </w:rPr>
    </w:lvl>
    <w:lvl w:ilvl="8" w:tplc="71E2453A">
      <w:start w:val="1"/>
      <w:numFmt w:val="bullet"/>
      <w:lvlText w:val=""/>
      <w:lvlJc w:val="left"/>
      <w:pPr>
        <w:ind w:left="6480" w:hanging="360"/>
      </w:pPr>
      <w:rPr>
        <w:rFonts w:hint="default" w:ascii="Wingdings" w:hAnsi="Wingdings"/>
      </w:rPr>
    </w:lvl>
  </w:abstractNum>
  <w:abstractNum w:abstractNumId="8" w15:restartNumberingAfterBreak="0">
    <w:nsid w:val="106CEBA6"/>
    <w:multiLevelType w:val="hybridMultilevel"/>
    <w:tmpl w:val="956250D0"/>
    <w:lvl w:ilvl="0" w:tplc="8D2EC338">
      <w:start w:val="1"/>
      <w:numFmt w:val="bullet"/>
      <w:lvlText w:val="-"/>
      <w:lvlJc w:val="left"/>
      <w:pPr>
        <w:ind w:left="720" w:hanging="360"/>
      </w:pPr>
      <w:rPr>
        <w:rFonts w:hint="default" w:ascii="Calibri" w:hAnsi="Calibri"/>
      </w:rPr>
    </w:lvl>
    <w:lvl w:ilvl="1" w:tplc="C02A997C">
      <w:start w:val="1"/>
      <w:numFmt w:val="bullet"/>
      <w:lvlText w:val="o"/>
      <w:lvlJc w:val="left"/>
      <w:pPr>
        <w:ind w:left="1440" w:hanging="360"/>
      </w:pPr>
      <w:rPr>
        <w:rFonts w:hint="default" w:ascii="Courier New" w:hAnsi="Courier New"/>
      </w:rPr>
    </w:lvl>
    <w:lvl w:ilvl="2" w:tplc="B692908C">
      <w:start w:val="1"/>
      <w:numFmt w:val="bullet"/>
      <w:lvlText w:val=""/>
      <w:lvlJc w:val="left"/>
      <w:pPr>
        <w:ind w:left="2160" w:hanging="360"/>
      </w:pPr>
      <w:rPr>
        <w:rFonts w:hint="default" w:ascii="Wingdings" w:hAnsi="Wingdings"/>
      </w:rPr>
    </w:lvl>
    <w:lvl w:ilvl="3" w:tplc="CB7AA07C">
      <w:start w:val="1"/>
      <w:numFmt w:val="bullet"/>
      <w:lvlText w:val=""/>
      <w:lvlJc w:val="left"/>
      <w:pPr>
        <w:ind w:left="2880" w:hanging="360"/>
      </w:pPr>
      <w:rPr>
        <w:rFonts w:hint="default" w:ascii="Symbol" w:hAnsi="Symbol"/>
      </w:rPr>
    </w:lvl>
    <w:lvl w:ilvl="4" w:tplc="35428732">
      <w:start w:val="1"/>
      <w:numFmt w:val="bullet"/>
      <w:lvlText w:val="o"/>
      <w:lvlJc w:val="left"/>
      <w:pPr>
        <w:ind w:left="3600" w:hanging="360"/>
      </w:pPr>
      <w:rPr>
        <w:rFonts w:hint="default" w:ascii="Courier New" w:hAnsi="Courier New"/>
      </w:rPr>
    </w:lvl>
    <w:lvl w:ilvl="5" w:tplc="F54050FC">
      <w:start w:val="1"/>
      <w:numFmt w:val="bullet"/>
      <w:lvlText w:val=""/>
      <w:lvlJc w:val="left"/>
      <w:pPr>
        <w:ind w:left="4320" w:hanging="360"/>
      </w:pPr>
      <w:rPr>
        <w:rFonts w:hint="default" w:ascii="Wingdings" w:hAnsi="Wingdings"/>
      </w:rPr>
    </w:lvl>
    <w:lvl w:ilvl="6" w:tplc="3D2AEA88">
      <w:start w:val="1"/>
      <w:numFmt w:val="bullet"/>
      <w:lvlText w:val=""/>
      <w:lvlJc w:val="left"/>
      <w:pPr>
        <w:ind w:left="5040" w:hanging="360"/>
      </w:pPr>
      <w:rPr>
        <w:rFonts w:hint="default" w:ascii="Symbol" w:hAnsi="Symbol"/>
      </w:rPr>
    </w:lvl>
    <w:lvl w:ilvl="7" w:tplc="F60819EE">
      <w:start w:val="1"/>
      <w:numFmt w:val="bullet"/>
      <w:lvlText w:val="o"/>
      <w:lvlJc w:val="left"/>
      <w:pPr>
        <w:ind w:left="5760" w:hanging="360"/>
      </w:pPr>
      <w:rPr>
        <w:rFonts w:hint="default" w:ascii="Courier New" w:hAnsi="Courier New"/>
      </w:rPr>
    </w:lvl>
    <w:lvl w:ilvl="8" w:tplc="31CCE548">
      <w:start w:val="1"/>
      <w:numFmt w:val="bullet"/>
      <w:lvlText w:val=""/>
      <w:lvlJc w:val="left"/>
      <w:pPr>
        <w:ind w:left="6480" w:hanging="360"/>
      </w:pPr>
      <w:rPr>
        <w:rFonts w:hint="default" w:ascii="Wingdings" w:hAnsi="Wingdings"/>
      </w:rPr>
    </w:lvl>
  </w:abstractNum>
  <w:abstractNum w:abstractNumId="9" w15:restartNumberingAfterBreak="0">
    <w:nsid w:val="137105EB"/>
    <w:multiLevelType w:val="hybridMultilevel"/>
    <w:tmpl w:val="4B1A8DAC"/>
    <w:lvl w:ilvl="0" w:tplc="800CBDDE">
      <w:start w:val="1"/>
      <w:numFmt w:val="decimal"/>
      <w:lvlText w:val="%1."/>
      <w:lvlJc w:val="left"/>
      <w:pPr>
        <w:ind w:left="720" w:hanging="360"/>
      </w:pPr>
    </w:lvl>
    <w:lvl w:ilvl="1" w:tplc="7F0C52C6">
      <w:start w:val="1"/>
      <w:numFmt w:val="lowerLetter"/>
      <w:lvlText w:val="%2."/>
      <w:lvlJc w:val="left"/>
      <w:pPr>
        <w:ind w:left="1440" w:hanging="360"/>
      </w:pPr>
    </w:lvl>
    <w:lvl w:ilvl="2" w:tplc="E494C352">
      <w:start w:val="1"/>
      <w:numFmt w:val="lowerRoman"/>
      <w:lvlText w:val="%3."/>
      <w:lvlJc w:val="right"/>
      <w:pPr>
        <w:ind w:left="2160" w:hanging="180"/>
      </w:pPr>
    </w:lvl>
    <w:lvl w:ilvl="3" w:tplc="D160C684">
      <w:start w:val="1"/>
      <w:numFmt w:val="decimal"/>
      <w:lvlText w:val="%4."/>
      <w:lvlJc w:val="left"/>
      <w:pPr>
        <w:ind w:left="2880" w:hanging="360"/>
      </w:pPr>
    </w:lvl>
    <w:lvl w:ilvl="4" w:tplc="5F9E9B80">
      <w:start w:val="1"/>
      <w:numFmt w:val="lowerLetter"/>
      <w:lvlText w:val="%5."/>
      <w:lvlJc w:val="left"/>
      <w:pPr>
        <w:ind w:left="3600" w:hanging="360"/>
      </w:pPr>
    </w:lvl>
    <w:lvl w:ilvl="5" w:tplc="ECF86C5E">
      <w:start w:val="1"/>
      <w:numFmt w:val="lowerRoman"/>
      <w:lvlText w:val="%6."/>
      <w:lvlJc w:val="right"/>
      <w:pPr>
        <w:ind w:left="4320" w:hanging="180"/>
      </w:pPr>
    </w:lvl>
    <w:lvl w:ilvl="6" w:tplc="C7967A1A">
      <w:start w:val="1"/>
      <w:numFmt w:val="decimal"/>
      <w:lvlText w:val="%7."/>
      <w:lvlJc w:val="left"/>
      <w:pPr>
        <w:ind w:left="5040" w:hanging="360"/>
      </w:pPr>
    </w:lvl>
    <w:lvl w:ilvl="7" w:tplc="B0820FC0">
      <w:start w:val="1"/>
      <w:numFmt w:val="lowerLetter"/>
      <w:lvlText w:val="%8."/>
      <w:lvlJc w:val="left"/>
      <w:pPr>
        <w:ind w:left="5760" w:hanging="360"/>
      </w:pPr>
    </w:lvl>
    <w:lvl w:ilvl="8" w:tplc="7848FC96">
      <w:start w:val="1"/>
      <w:numFmt w:val="lowerRoman"/>
      <w:lvlText w:val="%9."/>
      <w:lvlJc w:val="right"/>
      <w:pPr>
        <w:ind w:left="6480" w:hanging="180"/>
      </w:pPr>
    </w:lvl>
  </w:abstractNum>
  <w:abstractNum w:abstractNumId="10" w15:restartNumberingAfterBreak="0">
    <w:nsid w:val="1A281E89"/>
    <w:multiLevelType w:val="hybridMultilevel"/>
    <w:tmpl w:val="0608D260"/>
    <w:lvl w:ilvl="0" w:tplc="E4A404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21C111"/>
    <w:multiLevelType w:val="hybridMultilevel"/>
    <w:tmpl w:val="D98C8C18"/>
    <w:lvl w:ilvl="0" w:tplc="DC5C38FE">
      <w:start w:val="1"/>
      <w:numFmt w:val="bullet"/>
      <w:lvlText w:val="-"/>
      <w:lvlJc w:val="left"/>
      <w:pPr>
        <w:ind w:left="720" w:hanging="360"/>
      </w:pPr>
      <w:rPr>
        <w:rFonts w:hint="default" w:ascii="Aptos" w:hAnsi="Aptos"/>
      </w:rPr>
    </w:lvl>
    <w:lvl w:ilvl="1" w:tplc="CB28678A">
      <w:start w:val="1"/>
      <w:numFmt w:val="bullet"/>
      <w:lvlText w:val="o"/>
      <w:lvlJc w:val="left"/>
      <w:pPr>
        <w:ind w:left="1440" w:hanging="360"/>
      </w:pPr>
      <w:rPr>
        <w:rFonts w:hint="default" w:ascii="Courier New" w:hAnsi="Courier New"/>
      </w:rPr>
    </w:lvl>
    <w:lvl w:ilvl="2" w:tplc="7D48CFB4">
      <w:start w:val="1"/>
      <w:numFmt w:val="bullet"/>
      <w:lvlText w:val=""/>
      <w:lvlJc w:val="left"/>
      <w:pPr>
        <w:ind w:left="2160" w:hanging="360"/>
      </w:pPr>
      <w:rPr>
        <w:rFonts w:hint="default" w:ascii="Wingdings" w:hAnsi="Wingdings"/>
      </w:rPr>
    </w:lvl>
    <w:lvl w:ilvl="3" w:tplc="B26A1FB0">
      <w:start w:val="1"/>
      <w:numFmt w:val="bullet"/>
      <w:lvlText w:val=""/>
      <w:lvlJc w:val="left"/>
      <w:pPr>
        <w:ind w:left="2880" w:hanging="360"/>
      </w:pPr>
      <w:rPr>
        <w:rFonts w:hint="default" w:ascii="Symbol" w:hAnsi="Symbol"/>
      </w:rPr>
    </w:lvl>
    <w:lvl w:ilvl="4" w:tplc="2C6C7C7C">
      <w:start w:val="1"/>
      <w:numFmt w:val="bullet"/>
      <w:lvlText w:val="o"/>
      <w:lvlJc w:val="left"/>
      <w:pPr>
        <w:ind w:left="3600" w:hanging="360"/>
      </w:pPr>
      <w:rPr>
        <w:rFonts w:hint="default" w:ascii="Courier New" w:hAnsi="Courier New"/>
      </w:rPr>
    </w:lvl>
    <w:lvl w:ilvl="5" w:tplc="0D2A5C08">
      <w:start w:val="1"/>
      <w:numFmt w:val="bullet"/>
      <w:lvlText w:val=""/>
      <w:lvlJc w:val="left"/>
      <w:pPr>
        <w:ind w:left="4320" w:hanging="360"/>
      </w:pPr>
      <w:rPr>
        <w:rFonts w:hint="default" w:ascii="Wingdings" w:hAnsi="Wingdings"/>
      </w:rPr>
    </w:lvl>
    <w:lvl w:ilvl="6" w:tplc="3A8ED5C6">
      <w:start w:val="1"/>
      <w:numFmt w:val="bullet"/>
      <w:lvlText w:val=""/>
      <w:lvlJc w:val="left"/>
      <w:pPr>
        <w:ind w:left="5040" w:hanging="360"/>
      </w:pPr>
      <w:rPr>
        <w:rFonts w:hint="default" w:ascii="Symbol" w:hAnsi="Symbol"/>
      </w:rPr>
    </w:lvl>
    <w:lvl w:ilvl="7" w:tplc="A6B024A2">
      <w:start w:val="1"/>
      <w:numFmt w:val="bullet"/>
      <w:lvlText w:val="o"/>
      <w:lvlJc w:val="left"/>
      <w:pPr>
        <w:ind w:left="5760" w:hanging="360"/>
      </w:pPr>
      <w:rPr>
        <w:rFonts w:hint="default" w:ascii="Courier New" w:hAnsi="Courier New"/>
      </w:rPr>
    </w:lvl>
    <w:lvl w:ilvl="8" w:tplc="D3366EEC">
      <w:start w:val="1"/>
      <w:numFmt w:val="bullet"/>
      <w:lvlText w:val=""/>
      <w:lvlJc w:val="left"/>
      <w:pPr>
        <w:ind w:left="6480" w:hanging="360"/>
      </w:pPr>
      <w:rPr>
        <w:rFonts w:hint="default" w:ascii="Wingdings" w:hAnsi="Wingdings"/>
      </w:rPr>
    </w:lvl>
  </w:abstractNum>
  <w:abstractNum w:abstractNumId="12" w15:restartNumberingAfterBreak="0">
    <w:nsid w:val="1C2D247A"/>
    <w:multiLevelType w:val="hybridMultilevel"/>
    <w:tmpl w:val="4454AA54"/>
    <w:lvl w:ilvl="0" w:tplc="B0182FE8">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CD9629D"/>
    <w:multiLevelType w:val="hybridMultilevel"/>
    <w:tmpl w:val="196468A4"/>
    <w:lvl w:ilvl="0" w:tplc="C3842E18">
      <w:start w:val="1"/>
      <w:numFmt w:val="bullet"/>
      <w:lvlText w:val="-"/>
      <w:lvlJc w:val="left"/>
      <w:pPr>
        <w:ind w:left="360" w:hanging="360"/>
      </w:pPr>
      <w:rPr>
        <w:rFonts w:hint="default" w:ascii="Calibri" w:hAnsi="Calibri"/>
      </w:rPr>
    </w:lvl>
    <w:lvl w:ilvl="1" w:tplc="AA1455CE">
      <w:start w:val="1"/>
      <w:numFmt w:val="bullet"/>
      <w:lvlText w:val="o"/>
      <w:lvlJc w:val="left"/>
      <w:pPr>
        <w:ind w:left="1080" w:hanging="360"/>
      </w:pPr>
      <w:rPr>
        <w:rFonts w:hint="default" w:ascii="Courier New" w:hAnsi="Courier New"/>
      </w:rPr>
    </w:lvl>
    <w:lvl w:ilvl="2" w:tplc="401A80FC">
      <w:start w:val="1"/>
      <w:numFmt w:val="bullet"/>
      <w:lvlText w:val=""/>
      <w:lvlJc w:val="left"/>
      <w:pPr>
        <w:ind w:left="1800" w:hanging="360"/>
      </w:pPr>
      <w:rPr>
        <w:rFonts w:hint="default" w:ascii="Wingdings" w:hAnsi="Wingdings"/>
      </w:rPr>
    </w:lvl>
    <w:lvl w:ilvl="3" w:tplc="E4D2EA84">
      <w:start w:val="1"/>
      <w:numFmt w:val="bullet"/>
      <w:lvlText w:val=""/>
      <w:lvlJc w:val="left"/>
      <w:pPr>
        <w:ind w:left="2520" w:hanging="360"/>
      </w:pPr>
      <w:rPr>
        <w:rFonts w:hint="default" w:ascii="Symbol" w:hAnsi="Symbol"/>
      </w:rPr>
    </w:lvl>
    <w:lvl w:ilvl="4" w:tplc="6510A522">
      <w:start w:val="1"/>
      <w:numFmt w:val="bullet"/>
      <w:lvlText w:val="o"/>
      <w:lvlJc w:val="left"/>
      <w:pPr>
        <w:ind w:left="3240" w:hanging="360"/>
      </w:pPr>
      <w:rPr>
        <w:rFonts w:hint="default" w:ascii="Courier New" w:hAnsi="Courier New"/>
      </w:rPr>
    </w:lvl>
    <w:lvl w:ilvl="5" w:tplc="9E34B6F2">
      <w:start w:val="1"/>
      <w:numFmt w:val="bullet"/>
      <w:lvlText w:val=""/>
      <w:lvlJc w:val="left"/>
      <w:pPr>
        <w:ind w:left="3960" w:hanging="360"/>
      </w:pPr>
      <w:rPr>
        <w:rFonts w:hint="default" w:ascii="Wingdings" w:hAnsi="Wingdings"/>
      </w:rPr>
    </w:lvl>
    <w:lvl w:ilvl="6" w:tplc="E9F279D2">
      <w:start w:val="1"/>
      <w:numFmt w:val="bullet"/>
      <w:lvlText w:val=""/>
      <w:lvlJc w:val="left"/>
      <w:pPr>
        <w:ind w:left="4680" w:hanging="360"/>
      </w:pPr>
      <w:rPr>
        <w:rFonts w:hint="default" w:ascii="Symbol" w:hAnsi="Symbol"/>
      </w:rPr>
    </w:lvl>
    <w:lvl w:ilvl="7" w:tplc="EAE636BE">
      <w:start w:val="1"/>
      <w:numFmt w:val="bullet"/>
      <w:lvlText w:val="o"/>
      <w:lvlJc w:val="left"/>
      <w:pPr>
        <w:ind w:left="5400" w:hanging="360"/>
      </w:pPr>
      <w:rPr>
        <w:rFonts w:hint="default" w:ascii="Courier New" w:hAnsi="Courier New"/>
      </w:rPr>
    </w:lvl>
    <w:lvl w:ilvl="8" w:tplc="9CD294B2">
      <w:start w:val="1"/>
      <w:numFmt w:val="bullet"/>
      <w:lvlText w:val=""/>
      <w:lvlJc w:val="left"/>
      <w:pPr>
        <w:ind w:left="6120" w:hanging="360"/>
      </w:pPr>
      <w:rPr>
        <w:rFonts w:hint="default" w:ascii="Wingdings" w:hAnsi="Wingdings"/>
      </w:rPr>
    </w:lvl>
  </w:abstractNum>
  <w:abstractNum w:abstractNumId="14" w15:restartNumberingAfterBreak="0">
    <w:nsid w:val="1EAA1D46"/>
    <w:multiLevelType w:val="hybridMultilevel"/>
    <w:tmpl w:val="662ABE7A"/>
    <w:lvl w:ilvl="0" w:tplc="E4A4046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56E385"/>
    <w:multiLevelType w:val="hybridMultilevel"/>
    <w:tmpl w:val="68644752"/>
    <w:lvl w:ilvl="0" w:tplc="993C2738">
      <w:start w:val="1"/>
      <w:numFmt w:val="bullet"/>
      <w:lvlText w:val=""/>
      <w:lvlJc w:val="left"/>
      <w:pPr>
        <w:ind w:left="720" w:hanging="360"/>
      </w:pPr>
      <w:rPr>
        <w:rFonts w:hint="default" w:ascii="Symbol" w:hAnsi="Symbol"/>
      </w:rPr>
    </w:lvl>
    <w:lvl w:ilvl="1" w:tplc="0F185FB6">
      <w:start w:val="1"/>
      <w:numFmt w:val="bullet"/>
      <w:lvlText w:val="o"/>
      <w:lvlJc w:val="left"/>
      <w:pPr>
        <w:ind w:left="1440" w:hanging="360"/>
      </w:pPr>
      <w:rPr>
        <w:rFonts w:hint="default" w:ascii="Courier New" w:hAnsi="Courier New"/>
      </w:rPr>
    </w:lvl>
    <w:lvl w:ilvl="2" w:tplc="243EA790">
      <w:start w:val="1"/>
      <w:numFmt w:val="bullet"/>
      <w:lvlText w:val=""/>
      <w:lvlJc w:val="left"/>
      <w:pPr>
        <w:ind w:left="2160" w:hanging="360"/>
      </w:pPr>
      <w:rPr>
        <w:rFonts w:hint="default" w:ascii="Wingdings" w:hAnsi="Wingdings"/>
      </w:rPr>
    </w:lvl>
    <w:lvl w:ilvl="3" w:tplc="BDE8F380">
      <w:start w:val="1"/>
      <w:numFmt w:val="bullet"/>
      <w:lvlText w:val=""/>
      <w:lvlJc w:val="left"/>
      <w:pPr>
        <w:ind w:left="2880" w:hanging="360"/>
      </w:pPr>
      <w:rPr>
        <w:rFonts w:hint="default" w:ascii="Symbol" w:hAnsi="Symbol"/>
      </w:rPr>
    </w:lvl>
    <w:lvl w:ilvl="4" w:tplc="0F54859C">
      <w:start w:val="1"/>
      <w:numFmt w:val="bullet"/>
      <w:lvlText w:val="o"/>
      <w:lvlJc w:val="left"/>
      <w:pPr>
        <w:ind w:left="3600" w:hanging="360"/>
      </w:pPr>
      <w:rPr>
        <w:rFonts w:hint="default" w:ascii="Courier New" w:hAnsi="Courier New"/>
      </w:rPr>
    </w:lvl>
    <w:lvl w:ilvl="5" w:tplc="57A609F2">
      <w:start w:val="1"/>
      <w:numFmt w:val="bullet"/>
      <w:lvlText w:val=""/>
      <w:lvlJc w:val="left"/>
      <w:pPr>
        <w:ind w:left="4320" w:hanging="360"/>
      </w:pPr>
      <w:rPr>
        <w:rFonts w:hint="default" w:ascii="Wingdings" w:hAnsi="Wingdings"/>
      </w:rPr>
    </w:lvl>
    <w:lvl w:ilvl="6" w:tplc="D1AA0F0A">
      <w:start w:val="1"/>
      <w:numFmt w:val="bullet"/>
      <w:lvlText w:val=""/>
      <w:lvlJc w:val="left"/>
      <w:pPr>
        <w:ind w:left="5040" w:hanging="360"/>
      </w:pPr>
      <w:rPr>
        <w:rFonts w:hint="default" w:ascii="Symbol" w:hAnsi="Symbol"/>
      </w:rPr>
    </w:lvl>
    <w:lvl w:ilvl="7" w:tplc="5FDA9A1A">
      <w:start w:val="1"/>
      <w:numFmt w:val="bullet"/>
      <w:lvlText w:val="o"/>
      <w:lvlJc w:val="left"/>
      <w:pPr>
        <w:ind w:left="5760" w:hanging="360"/>
      </w:pPr>
      <w:rPr>
        <w:rFonts w:hint="default" w:ascii="Courier New" w:hAnsi="Courier New"/>
      </w:rPr>
    </w:lvl>
    <w:lvl w:ilvl="8" w:tplc="51186EBA">
      <w:start w:val="1"/>
      <w:numFmt w:val="bullet"/>
      <w:lvlText w:val=""/>
      <w:lvlJc w:val="left"/>
      <w:pPr>
        <w:ind w:left="6480" w:hanging="360"/>
      </w:pPr>
      <w:rPr>
        <w:rFonts w:hint="default" w:ascii="Wingdings" w:hAnsi="Wingdings"/>
      </w:rPr>
    </w:lvl>
  </w:abstractNum>
  <w:abstractNum w:abstractNumId="16" w15:restartNumberingAfterBreak="0">
    <w:nsid w:val="26B1152E"/>
    <w:multiLevelType w:val="hybridMultilevel"/>
    <w:tmpl w:val="21D07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D18C06"/>
    <w:multiLevelType w:val="hybridMultilevel"/>
    <w:tmpl w:val="28C6AA7C"/>
    <w:lvl w:ilvl="0" w:tplc="DA00F200">
      <w:start w:val="1"/>
      <w:numFmt w:val="bullet"/>
      <w:lvlText w:val="-"/>
      <w:lvlJc w:val="left"/>
      <w:pPr>
        <w:ind w:left="720" w:hanging="360"/>
      </w:pPr>
      <w:rPr>
        <w:rFonts w:hint="default" w:ascii="Calibri" w:hAnsi="Calibri"/>
      </w:rPr>
    </w:lvl>
    <w:lvl w:ilvl="1" w:tplc="8B1AD6F4">
      <w:start w:val="1"/>
      <w:numFmt w:val="bullet"/>
      <w:lvlText w:val="o"/>
      <w:lvlJc w:val="left"/>
      <w:pPr>
        <w:ind w:left="1440" w:hanging="360"/>
      </w:pPr>
      <w:rPr>
        <w:rFonts w:hint="default" w:ascii="Courier New" w:hAnsi="Courier New"/>
      </w:rPr>
    </w:lvl>
    <w:lvl w:ilvl="2" w:tplc="E6587BF6">
      <w:start w:val="1"/>
      <w:numFmt w:val="bullet"/>
      <w:lvlText w:val=""/>
      <w:lvlJc w:val="left"/>
      <w:pPr>
        <w:ind w:left="2160" w:hanging="360"/>
      </w:pPr>
      <w:rPr>
        <w:rFonts w:hint="default" w:ascii="Wingdings" w:hAnsi="Wingdings"/>
      </w:rPr>
    </w:lvl>
    <w:lvl w:ilvl="3" w:tplc="14AA0AFE">
      <w:start w:val="1"/>
      <w:numFmt w:val="bullet"/>
      <w:lvlText w:val=""/>
      <w:lvlJc w:val="left"/>
      <w:pPr>
        <w:ind w:left="2880" w:hanging="360"/>
      </w:pPr>
      <w:rPr>
        <w:rFonts w:hint="default" w:ascii="Symbol" w:hAnsi="Symbol"/>
      </w:rPr>
    </w:lvl>
    <w:lvl w:ilvl="4" w:tplc="2D162958">
      <w:start w:val="1"/>
      <w:numFmt w:val="bullet"/>
      <w:lvlText w:val="o"/>
      <w:lvlJc w:val="left"/>
      <w:pPr>
        <w:ind w:left="3600" w:hanging="360"/>
      </w:pPr>
      <w:rPr>
        <w:rFonts w:hint="default" w:ascii="Courier New" w:hAnsi="Courier New"/>
      </w:rPr>
    </w:lvl>
    <w:lvl w:ilvl="5" w:tplc="6F6A99BA">
      <w:start w:val="1"/>
      <w:numFmt w:val="bullet"/>
      <w:lvlText w:val=""/>
      <w:lvlJc w:val="left"/>
      <w:pPr>
        <w:ind w:left="4320" w:hanging="360"/>
      </w:pPr>
      <w:rPr>
        <w:rFonts w:hint="default" w:ascii="Wingdings" w:hAnsi="Wingdings"/>
      </w:rPr>
    </w:lvl>
    <w:lvl w:ilvl="6" w:tplc="E3D60402">
      <w:start w:val="1"/>
      <w:numFmt w:val="bullet"/>
      <w:lvlText w:val=""/>
      <w:lvlJc w:val="left"/>
      <w:pPr>
        <w:ind w:left="5040" w:hanging="360"/>
      </w:pPr>
      <w:rPr>
        <w:rFonts w:hint="default" w:ascii="Symbol" w:hAnsi="Symbol"/>
      </w:rPr>
    </w:lvl>
    <w:lvl w:ilvl="7" w:tplc="061CDBE4">
      <w:start w:val="1"/>
      <w:numFmt w:val="bullet"/>
      <w:lvlText w:val="o"/>
      <w:lvlJc w:val="left"/>
      <w:pPr>
        <w:ind w:left="5760" w:hanging="360"/>
      </w:pPr>
      <w:rPr>
        <w:rFonts w:hint="default" w:ascii="Courier New" w:hAnsi="Courier New"/>
      </w:rPr>
    </w:lvl>
    <w:lvl w:ilvl="8" w:tplc="3CA4A974">
      <w:start w:val="1"/>
      <w:numFmt w:val="bullet"/>
      <w:lvlText w:val=""/>
      <w:lvlJc w:val="left"/>
      <w:pPr>
        <w:ind w:left="6480" w:hanging="360"/>
      </w:pPr>
      <w:rPr>
        <w:rFonts w:hint="default" w:ascii="Wingdings" w:hAnsi="Wingdings"/>
      </w:rPr>
    </w:lvl>
  </w:abstractNum>
  <w:abstractNum w:abstractNumId="18" w15:restartNumberingAfterBreak="0">
    <w:nsid w:val="29030F30"/>
    <w:multiLevelType w:val="hybridMultilevel"/>
    <w:tmpl w:val="CF020F4A"/>
    <w:lvl w:ilvl="0" w:tplc="B0182FE8">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92A00B1"/>
    <w:multiLevelType w:val="hybridMultilevel"/>
    <w:tmpl w:val="035C4F5A"/>
    <w:lvl w:ilvl="0" w:tplc="9E20CDD0">
      <w:start w:val="1"/>
      <w:numFmt w:val="bullet"/>
      <w:lvlText w:val="-"/>
      <w:lvlJc w:val="left"/>
      <w:pPr>
        <w:ind w:left="720" w:hanging="360"/>
      </w:pPr>
      <w:rPr>
        <w:rFonts w:hint="default" w:ascii="Calibri" w:hAnsi="Calibri"/>
      </w:rPr>
    </w:lvl>
    <w:lvl w:ilvl="1" w:tplc="25D832E6">
      <w:start w:val="1"/>
      <w:numFmt w:val="bullet"/>
      <w:lvlText w:val="o"/>
      <w:lvlJc w:val="left"/>
      <w:pPr>
        <w:ind w:left="1440" w:hanging="360"/>
      </w:pPr>
      <w:rPr>
        <w:rFonts w:hint="default" w:ascii="Courier New" w:hAnsi="Courier New"/>
      </w:rPr>
    </w:lvl>
    <w:lvl w:ilvl="2" w:tplc="E82A175A">
      <w:start w:val="1"/>
      <w:numFmt w:val="bullet"/>
      <w:lvlText w:val=""/>
      <w:lvlJc w:val="left"/>
      <w:pPr>
        <w:ind w:left="2160" w:hanging="360"/>
      </w:pPr>
      <w:rPr>
        <w:rFonts w:hint="default" w:ascii="Wingdings" w:hAnsi="Wingdings"/>
      </w:rPr>
    </w:lvl>
    <w:lvl w:ilvl="3" w:tplc="30B88312">
      <w:start w:val="1"/>
      <w:numFmt w:val="bullet"/>
      <w:lvlText w:val=""/>
      <w:lvlJc w:val="left"/>
      <w:pPr>
        <w:ind w:left="2880" w:hanging="360"/>
      </w:pPr>
      <w:rPr>
        <w:rFonts w:hint="default" w:ascii="Symbol" w:hAnsi="Symbol"/>
      </w:rPr>
    </w:lvl>
    <w:lvl w:ilvl="4" w:tplc="CC102CEA">
      <w:start w:val="1"/>
      <w:numFmt w:val="bullet"/>
      <w:lvlText w:val="o"/>
      <w:lvlJc w:val="left"/>
      <w:pPr>
        <w:ind w:left="3600" w:hanging="360"/>
      </w:pPr>
      <w:rPr>
        <w:rFonts w:hint="default" w:ascii="Courier New" w:hAnsi="Courier New"/>
      </w:rPr>
    </w:lvl>
    <w:lvl w:ilvl="5" w:tplc="59B62F14">
      <w:start w:val="1"/>
      <w:numFmt w:val="bullet"/>
      <w:lvlText w:val=""/>
      <w:lvlJc w:val="left"/>
      <w:pPr>
        <w:ind w:left="4320" w:hanging="360"/>
      </w:pPr>
      <w:rPr>
        <w:rFonts w:hint="default" w:ascii="Wingdings" w:hAnsi="Wingdings"/>
      </w:rPr>
    </w:lvl>
    <w:lvl w:ilvl="6" w:tplc="91028F6A">
      <w:start w:val="1"/>
      <w:numFmt w:val="bullet"/>
      <w:lvlText w:val=""/>
      <w:lvlJc w:val="left"/>
      <w:pPr>
        <w:ind w:left="5040" w:hanging="360"/>
      </w:pPr>
      <w:rPr>
        <w:rFonts w:hint="default" w:ascii="Symbol" w:hAnsi="Symbol"/>
      </w:rPr>
    </w:lvl>
    <w:lvl w:ilvl="7" w:tplc="3E18A554">
      <w:start w:val="1"/>
      <w:numFmt w:val="bullet"/>
      <w:lvlText w:val="o"/>
      <w:lvlJc w:val="left"/>
      <w:pPr>
        <w:ind w:left="5760" w:hanging="360"/>
      </w:pPr>
      <w:rPr>
        <w:rFonts w:hint="default" w:ascii="Courier New" w:hAnsi="Courier New"/>
      </w:rPr>
    </w:lvl>
    <w:lvl w:ilvl="8" w:tplc="F104A56C">
      <w:start w:val="1"/>
      <w:numFmt w:val="bullet"/>
      <w:lvlText w:val=""/>
      <w:lvlJc w:val="left"/>
      <w:pPr>
        <w:ind w:left="6480" w:hanging="360"/>
      </w:pPr>
      <w:rPr>
        <w:rFonts w:hint="default" w:ascii="Wingdings" w:hAnsi="Wingdings"/>
      </w:rPr>
    </w:lvl>
  </w:abstractNum>
  <w:abstractNum w:abstractNumId="20" w15:restartNumberingAfterBreak="0">
    <w:nsid w:val="297ACF00"/>
    <w:multiLevelType w:val="hybridMultilevel"/>
    <w:tmpl w:val="57D04F22"/>
    <w:lvl w:ilvl="0" w:tplc="375AF446">
      <w:start w:val="1"/>
      <w:numFmt w:val="bullet"/>
      <w:lvlText w:val="o"/>
      <w:lvlJc w:val="left"/>
      <w:pPr>
        <w:ind w:left="720" w:hanging="360"/>
      </w:pPr>
      <w:rPr>
        <w:rFonts w:hint="default" w:ascii="Courier New" w:hAnsi="Courier New"/>
      </w:rPr>
    </w:lvl>
    <w:lvl w:ilvl="1" w:tplc="D50253F0">
      <w:start w:val="1"/>
      <w:numFmt w:val="bullet"/>
      <w:lvlText w:val="o"/>
      <w:lvlJc w:val="left"/>
      <w:pPr>
        <w:ind w:left="1440" w:hanging="360"/>
      </w:pPr>
      <w:rPr>
        <w:rFonts w:hint="default" w:ascii="Courier New" w:hAnsi="Courier New"/>
      </w:rPr>
    </w:lvl>
    <w:lvl w:ilvl="2" w:tplc="97D20122">
      <w:start w:val="1"/>
      <w:numFmt w:val="bullet"/>
      <w:lvlText w:val=""/>
      <w:lvlJc w:val="left"/>
      <w:pPr>
        <w:ind w:left="2160" w:hanging="360"/>
      </w:pPr>
      <w:rPr>
        <w:rFonts w:hint="default" w:ascii="Wingdings" w:hAnsi="Wingdings"/>
      </w:rPr>
    </w:lvl>
    <w:lvl w:ilvl="3" w:tplc="D4EC1290">
      <w:start w:val="1"/>
      <w:numFmt w:val="bullet"/>
      <w:lvlText w:val=""/>
      <w:lvlJc w:val="left"/>
      <w:pPr>
        <w:ind w:left="2880" w:hanging="360"/>
      </w:pPr>
      <w:rPr>
        <w:rFonts w:hint="default" w:ascii="Symbol" w:hAnsi="Symbol"/>
      </w:rPr>
    </w:lvl>
    <w:lvl w:ilvl="4" w:tplc="5F7454B0">
      <w:start w:val="1"/>
      <w:numFmt w:val="bullet"/>
      <w:lvlText w:val="o"/>
      <w:lvlJc w:val="left"/>
      <w:pPr>
        <w:ind w:left="3600" w:hanging="360"/>
      </w:pPr>
      <w:rPr>
        <w:rFonts w:hint="default" w:ascii="Courier New" w:hAnsi="Courier New"/>
      </w:rPr>
    </w:lvl>
    <w:lvl w:ilvl="5" w:tplc="65EC813A">
      <w:start w:val="1"/>
      <w:numFmt w:val="bullet"/>
      <w:lvlText w:val=""/>
      <w:lvlJc w:val="left"/>
      <w:pPr>
        <w:ind w:left="4320" w:hanging="360"/>
      </w:pPr>
      <w:rPr>
        <w:rFonts w:hint="default" w:ascii="Wingdings" w:hAnsi="Wingdings"/>
      </w:rPr>
    </w:lvl>
    <w:lvl w:ilvl="6" w:tplc="0A1EA174">
      <w:start w:val="1"/>
      <w:numFmt w:val="bullet"/>
      <w:lvlText w:val=""/>
      <w:lvlJc w:val="left"/>
      <w:pPr>
        <w:ind w:left="5040" w:hanging="360"/>
      </w:pPr>
      <w:rPr>
        <w:rFonts w:hint="default" w:ascii="Symbol" w:hAnsi="Symbol"/>
      </w:rPr>
    </w:lvl>
    <w:lvl w:ilvl="7" w:tplc="69C63520">
      <w:start w:val="1"/>
      <w:numFmt w:val="bullet"/>
      <w:lvlText w:val="o"/>
      <w:lvlJc w:val="left"/>
      <w:pPr>
        <w:ind w:left="5760" w:hanging="360"/>
      </w:pPr>
      <w:rPr>
        <w:rFonts w:hint="default" w:ascii="Courier New" w:hAnsi="Courier New"/>
      </w:rPr>
    </w:lvl>
    <w:lvl w:ilvl="8" w:tplc="93C8D284">
      <w:start w:val="1"/>
      <w:numFmt w:val="bullet"/>
      <w:lvlText w:val=""/>
      <w:lvlJc w:val="left"/>
      <w:pPr>
        <w:ind w:left="6480" w:hanging="360"/>
      </w:pPr>
      <w:rPr>
        <w:rFonts w:hint="default" w:ascii="Wingdings" w:hAnsi="Wingdings"/>
      </w:rPr>
    </w:lvl>
  </w:abstractNum>
  <w:abstractNum w:abstractNumId="21" w15:restartNumberingAfterBreak="0">
    <w:nsid w:val="29EBE748"/>
    <w:multiLevelType w:val="hybridMultilevel"/>
    <w:tmpl w:val="D0862104"/>
    <w:lvl w:ilvl="0" w:tplc="E6D40B72">
      <w:start w:val="1"/>
      <w:numFmt w:val="bullet"/>
      <w:lvlText w:val="-"/>
      <w:lvlJc w:val="left"/>
      <w:pPr>
        <w:ind w:left="720" w:hanging="360"/>
      </w:pPr>
      <w:rPr>
        <w:rFonts w:hint="default" w:ascii="Calibri" w:hAnsi="Calibri"/>
      </w:rPr>
    </w:lvl>
    <w:lvl w:ilvl="1" w:tplc="7D0EE226">
      <w:start w:val="1"/>
      <w:numFmt w:val="bullet"/>
      <w:lvlText w:val="o"/>
      <w:lvlJc w:val="left"/>
      <w:pPr>
        <w:ind w:left="1440" w:hanging="360"/>
      </w:pPr>
      <w:rPr>
        <w:rFonts w:hint="default" w:ascii="Courier New" w:hAnsi="Courier New"/>
      </w:rPr>
    </w:lvl>
    <w:lvl w:ilvl="2" w:tplc="718A238A">
      <w:start w:val="1"/>
      <w:numFmt w:val="bullet"/>
      <w:lvlText w:val=""/>
      <w:lvlJc w:val="left"/>
      <w:pPr>
        <w:ind w:left="2160" w:hanging="360"/>
      </w:pPr>
      <w:rPr>
        <w:rFonts w:hint="default" w:ascii="Wingdings" w:hAnsi="Wingdings"/>
      </w:rPr>
    </w:lvl>
    <w:lvl w:ilvl="3" w:tplc="D3921742">
      <w:start w:val="1"/>
      <w:numFmt w:val="bullet"/>
      <w:lvlText w:val=""/>
      <w:lvlJc w:val="left"/>
      <w:pPr>
        <w:ind w:left="2880" w:hanging="360"/>
      </w:pPr>
      <w:rPr>
        <w:rFonts w:hint="default" w:ascii="Symbol" w:hAnsi="Symbol"/>
      </w:rPr>
    </w:lvl>
    <w:lvl w:ilvl="4" w:tplc="A1A267CE">
      <w:start w:val="1"/>
      <w:numFmt w:val="bullet"/>
      <w:lvlText w:val="o"/>
      <w:lvlJc w:val="left"/>
      <w:pPr>
        <w:ind w:left="3600" w:hanging="360"/>
      </w:pPr>
      <w:rPr>
        <w:rFonts w:hint="default" w:ascii="Courier New" w:hAnsi="Courier New"/>
      </w:rPr>
    </w:lvl>
    <w:lvl w:ilvl="5" w:tplc="B2FAB664">
      <w:start w:val="1"/>
      <w:numFmt w:val="bullet"/>
      <w:lvlText w:val=""/>
      <w:lvlJc w:val="left"/>
      <w:pPr>
        <w:ind w:left="4320" w:hanging="360"/>
      </w:pPr>
      <w:rPr>
        <w:rFonts w:hint="default" w:ascii="Wingdings" w:hAnsi="Wingdings"/>
      </w:rPr>
    </w:lvl>
    <w:lvl w:ilvl="6" w:tplc="A9A21726">
      <w:start w:val="1"/>
      <w:numFmt w:val="bullet"/>
      <w:lvlText w:val=""/>
      <w:lvlJc w:val="left"/>
      <w:pPr>
        <w:ind w:left="5040" w:hanging="360"/>
      </w:pPr>
      <w:rPr>
        <w:rFonts w:hint="default" w:ascii="Symbol" w:hAnsi="Symbol"/>
      </w:rPr>
    </w:lvl>
    <w:lvl w:ilvl="7" w:tplc="5FCCA442">
      <w:start w:val="1"/>
      <w:numFmt w:val="bullet"/>
      <w:lvlText w:val="o"/>
      <w:lvlJc w:val="left"/>
      <w:pPr>
        <w:ind w:left="5760" w:hanging="360"/>
      </w:pPr>
      <w:rPr>
        <w:rFonts w:hint="default" w:ascii="Courier New" w:hAnsi="Courier New"/>
      </w:rPr>
    </w:lvl>
    <w:lvl w:ilvl="8" w:tplc="FB185C9E">
      <w:start w:val="1"/>
      <w:numFmt w:val="bullet"/>
      <w:lvlText w:val=""/>
      <w:lvlJc w:val="left"/>
      <w:pPr>
        <w:ind w:left="6480" w:hanging="360"/>
      </w:pPr>
      <w:rPr>
        <w:rFonts w:hint="default" w:ascii="Wingdings" w:hAnsi="Wingdings"/>
      </w:rPr>
    </w:lvl>
  </w:abstractNum>
  <w:abstractNum w:abstractNumId="22" w15:restartNumberingAfterBreak="0">
    <w:nsid w:val="2C2164CC"/>
    <w:multiLevelType w:val="hybridMultilevel"/>
    <w:tmpl w:val="0B646B84"/>
    <w:lvl w:ilvl="0" w:tplc="45AE7F72">
      <w:start w:val="1"/>
      <w:numFmt w:val="bullet"/>
      <w:lvlText w:val="-"/>
      <w:lvlJc w:val="left"/>
      <w:pPr>
        <w:ind w:left="720" w:hanging="360"/>
      </w:pPr>
      <w:rPr>
        <w:rFonts w:hint="default" w:ascii="Aptos" w:hAnsi="Aptos"/>
      </w:rPr>
    </w:lvl>
    <w:lvl w:ilvl="1" w:tplc="B1800DAE">
      <w:start w:val="1"/>
      <w:numFmt w:val="bullet"/>
      <w:lvlText w:val="o"/>
      <w:lvlJc w:val="left"/>
      <w:pPr>
        <w:ind w:left="1440" w:hanging="360"/>
      </w:pPr>
      <w:rPr>
        <w:rFonts w:hint="default" w:ascii="Courier New" w:hAnsi="Courier New"/>
      </w:rPr>
    </w:lvl>
    <w:lvl w:ilvl="2" w:tplc="142ACF5C">
      <w:start w:val="1"/>
      <w:numFmt w:val="bullet"/>
      <w:lvlText w:val=""/>
      <w:lvlJc w:val="left"/>
      <w:pPr>
        <w:ind w:left="2160" w:hanging="360"/>
      </w:pPr>
      <w:rPr>
        <w:rFonts w:hint="default" w:ascii="Wingdings" w:hAnsi="Wingdings"/>
      </w:rPr>
    </w:lvl>
    <w:lvl w:ilvl="3" w:tplc="AE4E5A24">
      <w:start w:val="1"/>
      <w:numFmt w:val="bullet"/>
      <w:lvlText w:val=""/>
      <w:lvlJc w:val="left"/>
      <w:pPr>
        <w:ind w:left="2880" w:hanging="360"/>
      </w:pPr>
      <w:rPr>
        <w:rFonts w:hint="default" w:ascii="Symbol" w:hAnsi="Symbol"/>
      </w:rPr>
    </w:lvl>
    <w:lvl w:ilvl="4" w:tplc="6E2AC0FC">
      <w:start w:val="1"/>
      <w:numFmt w:val="bullet"/>
      <w:lvlText w:val="o"/>
      <w:lvlJc w:val="left"/>
      <w:pPr>
        <w:ind w:left="3600" w:hanging="360"/>
      </w:pPr>
      <w:rPr>
        <w:rFonts w:hint="default" w:ascii="Courier New" w:hAnsi="Courier New"/>
      </w:rPr>
    </w:lvl>
    <w:lvl w:ilvl="5" w:tplc="274C1A5A">
      <w:start w:val="1"/>
      <w:numFmt w:val="bullet"/>
      <w:lvlText w:val=""/>
      <w:lvlJc w:val="left"/>
      <w:pPr>
        <w:ind w:left="4320" w:hanging="360"/>
      </w:pPr>
      <w:rPr>
        <w:rFonts w:hint="default" w:ascii="Wingdings" w:hAnsi="Wingdings"/>
      </w:rPr>
    </w:lvl>
    <w:lvl w:ilvl="6" w:tplc="5BCE4B6C">
      <w:start w:val="1"/>
      <w:numFmt w:val="bullet"/>
      <w:lvlText w:val=""/>
      <w:lvlJc w:val="left"/>
      <w:pPr>
        <w:ind w:left="5040" w:hanging="360"/>
      </w:pPr>
      <w:rPr>
        <w:rFonts w:hint="default" w:ascii="Symbol" w:hAnsi="Symbol"/>
      </w:rPr>
    </w:lvl>
    <w:lvl w:ilvl="7" w:tplc="F9FCF556">
      <w:start w:val="1"/>
      <w:numFmt w:val="bullet"/>
      <w:lvlText w:val="o"/>
      <w:lvlJc w:val="left"/>
      <w:pPr>
        <w:ind w:left="5760" w:hanging="360"/>
      </w:pPr>
      <w:rPr>
        <w:rFonts w:hint="default" w:ascii="Courier New" w:hAnsi="Courier New"/>
      </w:rPr>
    </w:lvl>
    <w:lvl w:ilvl="8" w:tplc="838ACEA6">
      <w:start w:val="1"/>
      <w:numFmt w:val="bullet"/>
      <w:lvlText w:val=""/>
      <w:lvlJc w:val="left"/>
      <w:pPr>
        <w:ind w:left="6480" w:hanging="360"/>
      </w:pPr>
      <w:rPr>
        <w:rFonts w:hint="default" w:ascii="Wingdings" w:hAnsi="Wingdings"/>
      </w:rPr>
    </w:lvl>
  </w:abstractNum>
  <w:abstractNum w:abstractNumId="23" w15:restartNumberingAfterBreak="0">
    <w:nsid w:val="2D5184AA"/>
    <w:multiLevelType w:val="hybridMultilevel"/>
    <w:tmpl w:val="2CAE61C8"/>
    <w:lvl w:ilvl="0" w:tplc="9A08BE58">
      <w:start w:val="1"/>
      <w:numFmt w:val="bullet"/>
      <w:lvlText w:val="-"/>
      <w:lvlJc w:val="left"/>
      <w:pPr>
        <w:ind w:left="720" w:hanging="360"/>
      </w:pPr>
      <w:rPr>
        <w:rFonts w:hint="default" w:ascii="Calibri" w:hAnsi="Calibri"/>
      </w:rPr>
    </w:lvl>
    <w:lvl w:ilvl="1" w:tplc="C6D0C5E2">
      <w:start w:val="1"/>
      <w:numFmt w:val="bullet"/>
      <w:lvlText w:val="o"/>
      <w:lvlJc w:val="left"/>
      <w:pPr>
        <w:ind w:left="1440" w:hanging="360"/>
      </w:pPr>
      <w:rPr>
        <w:rFonts w:hint="default" w:ascii="Courier New" w:hAnsi="Courier New"/>
      </w:rPr>
    </w:lvl>
    <w:lvl w:ilvl="2" w:tplc="FCDE83C4">
      <w:start w:val="1"/>
      <w:numFmt w:val="bullet"/>
      <w:lvlText w:val=""/>
      <w:lvlJc w:val="left"/>
      <w:pPr>
        <w:ind w:left="2160" w:hanging="360"/>
      </w:pPr>
      <w:rPr>
        <w:rFonts w:hint="default" w:ascii="Wingdings" w:hAnsi="Wingdings"/>
      </w:rPr>
    </w:lvl>
    <w:lvl w:ilvl="3" w:tplc="684CCC12">
      <w:start w:val="1"/>
      <w:numFmt w:val="bullet"/>
      <w:lvlText w:val=""/>
      <w:lvlJc w:val="left"/>
      <w:pPr>
        <w:ind w:left="2880" w:hanging="360"/>
      </w:pPr>
      <w:rPr>
        <w:rFonts w:hint="default" w:ascii="Symbol" w:hAnsi="Symbol"/>
      </w:rPr>
    </w:lvl>
    <w:lvl w:ilvl="4" w:tplc="6888C280">
      <w:start w:val="1"/>
      <w:numFmt w:val="bullet"/>
      <w:lvlText w:val="o"/>
      <w:lvlJc w:val="left"/>
      <w:pPr>
        <w:ind w:left="3600" w:hanging="360"/>
      </w:pPr>
      <w:rPr>
        <w:rFonts w:hint="default" w:ascii="Courier New" w:hAnsi="Courier New"/>
      </w:rPr>
    </w:lvl>
    <w:lvl w:ilvl="5" w:tplc="5642B4DA">
      <w:start w:val="1"/>
      <w:numFmt w:val="bullet"/>
      <w:lvlText w:val=""/>
      <w:lvlJc w:val="left"/>
      <w:pPr>
        <w:ind w:left="4320" w:hanging="360"/>
      </w:pPr>
      <w:rPr>
        <w:rFonts w:hint="default" w:ascii="Wingdings" w:hAnsi="Wingdings"/>
      </w:rPr>
    </w:lvl>
    <w:lvl w:ilvl="6" w:tplc="C64AB8EC">
      <w:start w:val="1"/>
      <w:numFmt w:val="bullet"/>
      <w:lvlText w:val=""/>
      <w:lvlJc w:val="left"/>
      <w:pPr>
        <w:ind w:left="5040" w:hanging="360"/>
      </w:pPr>
      <w:rPr>
        <w:rFonts w:hint="default" w:ascii="Symbol" w:hAnsi="Symbol"/>
      </w:rPr>
    </w:lvl>
    <w:lvl w:ilvl="7" w:tplc="C1D6D894">
      <w:start w:val="1"/>
      <w:numFmt w:val="bullet"/>
      <w:lvlText w:val="o"/>
      <w:lvlJc w:val="left"/>
      <w:pPr>
        <w:ind w:left="5760" w:hanging="360"/>
      </w:pPr>
      <w:rPr>
        <w:rFonts w:hint="default" w:ascii="Courier New" w:hAnsi="Courier New"/>
      </w:rPr>
    </w:lvl>
    <w:lvl w:ilvl="8" w:tplc="3BFA7688">
      <w:start w:val="1"/>
      <w:numFmt w:val="bullet"/>
      <w:lvlText w:val=""/>
      <w:lvlJc w:val="left"/>
      <w:pPr>
        <w:ind w:left="6480" w:hanging="360"/>
      </w:pPr>
      <w:rPr>
        <w:rFonts w:hint="default" w:ascii="Wingdings" w:hAnsi="Wingdings"/>
      </w:rPr>
    </w:lvl>
  </w:abstractNum>
  <w:abstractNum w:abstractNumId="24" w15:restartNumberingAfterBreak="0">
    <w:nsid w:val="2E3019F3"/>
    <w:multiLevelType w:val="hybridMultilevel"/>
    <w:tmpl w:val="22AA3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0160395"/>
    <w:multiLevelType w:val="hybridMultilevel"/>
    <w:tmpl w:val="2E06E024"/>
    <w:lvl w:ilvl="0" w:tplc="687CDEF6">
      <w:start w:val="1"/>
      <w:numFmt w:val="bullet"/>
      <w:lvlText w:val="-"/>
      <w:lvlJc w:val="left"/>
      <w:pPr>
        <w:ind w:left="720" w:hanging="360"/>
      </w:pPr>
      <w:rPr>
        <w:rFonts w:hint="default" w:ascii="Calibri" w:hAnsi="Calibri"/>
      </w:rPr>
    </w:lvl>
    <w:lvl w:ilvl="1" w:tplc="FD1E1390">
      <w:start w:val="1"/>
      <w:numFmt w:val="bullet"/>
      <w:lvlText w:val="o"/>
      <w:lvlJc w:val="left"/>
      <w:pPr>
        <w:ind w:left="1440" w:hanging="360"/>
      </w:pPr>
      <w:rPr>
        <w:rFonts w:hint="default" w:ascii="Courier New" w:hAnsi="Courier New"/>
      </w:rPr>
    </w:lvl>
    <w:lvl w:ilvl="2" w:tplc="E716FD2C">
      <w:start w:val="1"/>
      <w:numFmt w:val="bullet"/>
      <w:lvlText w:val=""/>
      <w:lvlJc w:val="left"/>
      <w:pPr>
        <w:ind w:left="2160" w:hanging="360"/>
      </w:pPr>
      <w:rPr>
        <w:rFonts w:hint="default" w:ascii="Wingdings" w:hAnsi="Wingdings"/>
      </w:rPr>
    </w:lvl>
    <w:lvl w:ilvl="3" w:tplc="2CC26DA0">
      <w:start w:val="1"/>
      <w:numFmt w:val="bullet"/>
      <w:lvlText w:val=""/>
      <w:lvlJc w:val="left"/>
      <w:pPr>
        <w:ind w:left="2880" w:hanging="360"/>
      </w:pPr>
      <w:rPr>
        <w:rFonts w:hint="default" w:ascii="Symbol" w:hAnsi="Symbol"/>
      </w:rPr>
    </w:lvl>
    <w:lvl w:ilvl="4" w:tplc="28FCD472">
      <w:start w:val="1"/>
      <w:numFmt w:val="bullet"/>
      <w:lvlText w:val="o"/>
      <w:lvlJc w:val="left"/>
      <w:pPr>
        <w:ind w:left="3600" w:hanging="360"/>
      </w:pPr>
      <w:rPr>
        <w:rFonts w:hint="default" w:ascii="Courier New" w:hAnsi="Courier New"/>
      </w:rPr>
    </w:lvl>
    <w:lvl w:ilvl="5" w:tplc="90C66F20">
      <w:start w:val="1"/>
      <w:numFmt w:val="bullet"/>
      <w:lvlText w:val=""/>
      <w:lvlJc w:val="left"/>
      <w:pPr>
        <w:ind w:left="4320" w:hanging="360"/>
      </w:pPr>
      <w:rPr>
        <w:rFonts w:hint="default" w:ascii="Wingdings" w:hAnsi="Wingdings"/>
      </w:rPr>
    </w:lvl>
    <w:lvl w:ilvl="6" w:tplc="BE2C43E4">
      <w:start w:val="1"/>
      <w:numFmt w:val="bullet"/>
      <w:lvlText w:val=""/>
      <w:lvlJc w:val="left"/>
      <w:pPr>
        <w:ind w:left="5040" w:hanging="360"/>
      </w:pPr>
      <w:rPr>
        <w:rFonts w:hint="default" w:ascii="Symbol" w:hAnsi="Symbol"/>
      </w:rPr>
    </w:lvl>
    <w:lvl w:ilvl="7" w:tplc="DB84F41A">
      <w:start w:val="1"/>
      <w:numFmt w:val="bullet"/>
      <w:lvlText w:val="o"/>
      <w:lvlJc w:val="left"/>
      <w:pPr>
        <w:ind w:left="5760" w:hanging="360"/>
      </w:pPr>
      <w:rPr>
        <w:rFonts w:hint="default" w:ascii="Courier New" w:hAnsi="Courier New"/>
      </w:rPr>
    </w:lvl>
    <w:lvl w:ilvl="8" w:tplc="204A17D8">
      <w:start w:val="1"/>
      <w:numFmt w:val="bullet"/>
      <w:lvlText w:val=""/>
      <w:lvlJc w:val="left"/>
      <w:pPr>
        <w:ind w:left="6480" w:hanging="360"/>
      </w:pPr>
      <w:rPr>
        <w:rFonts w:hint="default" w:ascii="Wingdings" w:hAnsi="Wingdings"/>
      </w:rPr>
    </w:lvl>
  </w:abstractNum>
  <w:abstractNum w:abstractNumId="26" w15:restartNumberingAfterBreak="0">
    <w:nsid w:val="34F31808"/>
    <w:multiLevelType w:val="hybridMultilevel"/>
    <w:tmpl w:val="2AB85188"/>
    <w:lvl w:ilvl="0" w:tplc="AACAA1D0">
      <w:start w:val="10"/>
      <w:numFmt w:val="bullet"/>
      <w:lvlText w:val=""/>
      <w:lvlJc w:val="left"/>
      <w:pPr>
        <w:ind w:left="410" w:hanging="360"/>
      </w:pPr>
      <w:rPr>
        <w:rFonts w:hint="default" w:ascii="Calibri" w:hAnsi="Calibri" w:cs="Calibri" w:eastAsiaTheme="minorHAnsi"/>
      </w:rPr>
    </w:lvl>
    <w:lvl w:ilvl="1" w:tplc="08090003" w:tentative="1">
      <w:start w:val="1"/>
      <w:numFmt w:val="bullet"/>
      <w:lvlText w:val="o"/>
      <w:lvlJc w:val="left"/>
      <w:pPr>
        <w:ind w:left="1130" w:hanging="360"/>
      </w:pPr>
      <w:rPr>
        <w:rFonts w:hint="default" w:ascii="Courier New" w:hAnsi="Courier New" w:cs="Courier New"/>
      </w:rPr>
    </w:lvl>
    <w:lvl w:ilvl="2" w:tplc="08090005" w:tentative="1">
      <w:start w:val="1"/>
      <w:numFmt w:val="bullet"/>
      <w:lvlText w:val=""/>
      <w:lvlJc w:val="left"/>
      <w:pPr>
        <w:ind w:left="1850" w:hanging="360"/>
      </w:pPr>
      <w:rPr>
        <w:rFonts w:hint="default" w:ascii="Wingdings" w:hAnsi="Wingdings"/>
      </w:rPr>
    </w:lvl>
    <w:lvl w:ilvl="3" w:tplc="08090001" w:tentative="1">
      <w:start w:val="1"/>
      <w:numFmt w:val="bullet"/>
      <w:lvlText w:val=""/>
      <w:lvlJc w:val="left"/>
      <w:pPr>
        <w:ind w:left="2570" w:hanging="360"/>
      </w:pPr>
      <w:rPr>
        <w:rFonts w:hint="default" w:ascii="Symbol" w:hAnsi="Symbol"/>
      </w:rPr>
    </w:lvl>
    <w:lvl w:ilvl="4" w:tplc="08090003" w:tentative="1">
      <w:start w:val="1"/>
      <w:numFmt w:val="bullet"/>
      <w:lvlText w:val="o"/>
      <w:lvlJc w:val="left"/>
      <w:pPr>
        <w:ind w:left="3290" w:hanging="360"/>
      </w:pPr>
      <w:rPr>
        <w:rFonts w:hint="default" w:ascii="Courier New" w:hAnsi="Courier New" w:cs="Courier New"/>
      </w:rPr>
    </w:lvl>
    <w:lvl w:ilvl="5" w:tplc="08090005" w:tentative="1">
      <w:start w:val="1"/>
      <w:numFmt w:val="bullet"/>
      <w:lvlText w:val=""/>
      <w:lvlJc w:val="left"/>
      <w:pPr>
        <w:ind w:left="4010" w:hanging="360"/>
      </w:pPr>
      <w:rPr>
        <w:rFonts w:hint="default" w:ascii="Wingdings" w:hAnsi="Wingdings"/>
      </w:rPr>
    </w:lvl>
    <w:lvl w:ilvl="6" w:tplc="08090001" w:tentative="1">
      <w:start w:val="1"/>
      <w:numFmt w:val="bullet"/>
      <w:lvlText w:val=""/>
      <w:lvlJc w:val="left"/>
      <w:pPr>
        <w:ind w:left="4730" w:hanging="360"/>
      </w:pPr>
      <w:rPr>
        <w:rFonts w:hint="default" w:ascii="Symbol" w:hAnsi="Symbol"/>
      </w:rPr>
    </w:lvl>
    <w:lvl w:ilvl="7" w:tplc="08090003" w:tentative="1">
      <w:start w:val="1"/>
      <w:numFmt w:val="bullet"/>
      <w:lvlText w:val="o"/>
      <w:lvlJc w:val="left"/>
      <w:pPr>
        <w:ind w:left="5450" w:hanging="360"/>
      </w:pPr>
      <w:rPr>
        <w:rFonts w:hint="default" w:ascii="Courier New" w:hAnsi="Courier New" w:cs="Courier New"/>
      </w:rPr>
    </w:lvl>
    <w:lvl w:ilvl="8" w:tplc="08090005" w:tentative="1">
      <w:start w:val="1"/>
      <w:numFmt w:val="bullet"/>
      <w:lvlText w:val=""/>
      <w:lvlJc w:val="left"/>
      <w:pPr>
        <w:ind w:left="6170" w:hanging="360"/>
      </w:pPr>
      <w:rPr>
        <w:rFonts w:hint="default" w:ascii="Wingdings" w:hAnsi="Wingdings"/>
      </w:rPr>
    </w:lvl>
  </w:abstractNum>
  <w:abstractNum w:abstractNumId="27" w15:restartNumberingAfterBreak="0">
    <w:nsid w:val="36B4D317"/>
    <w:multiLevelType w:val="hybridMultilevel"/>
    <w:tmpl w:val="D5606984"/>
    <w:lvl w:ilvl="0" w:tplc="54B649EA">
      <w:start w:val="1"/>
      <w:numFmt w:val="bullet"/>
      <w:lvlText w:val="-"/>
      <w:lvlJc w:val="left"/>
      <w:pPr>
        <w:ind w:left="720" w:hanging="360"/>
      </w:pPr>
      <w:rPr>
        <w:rFonts w:hint="default" w:ascii="Calibri" w:hAnsi="Calibri"/>
      </w:rPr>
    </w:lvl>
    <w:lvl w:ilvl="1" w:tplc="FE42CD14">
      <w:start w:val="1"/>
      <w:numFmt w:val="bullet"/>
      <w:lvlText w:val="o"/>
      <w:lvlJc w:val="left"/>
      <w:pPr>
        <w:ind w:left="1440" w:hanging="360"/>
      </w:pPr>
      <w:rPr>
        <w:rFonts w:hint="default" w:ascii="Courier New" w:hAnsi="Courier New"/>
      </w:rPr>
    </w:lvl>
    <w:lvl w:ilvl="2" w:tplc="F140A8BE">
      <w:start w:val="1"/>
      <w:numFmt w:val="bullet"/>
      <w:lvlText w:val=""/>
      <w:lvlJc w:val="left"/>
      <w:pPr>
        <w:ind w:left="2160" w:hanging="360"/>
      </w:pPr>
      <w:rPr>
        <w:rFonts w:hint="default" w:ascii="Wingdings" w:hAnsi="Wingdings"/>
      </w:rPr>
    </w:lvl>
    <w:lvl w:ilvl="3" w:tplc="0BC83CD4">
      <w:start w:val="1"/>
      <w:numFmt w:val="bullet"/>
      <w:lvlText w:val=""/>
      <w:lvlJc w:val="left"/>
      <w:pPr>
        <w:ind w:left="2880" w:hanging="360"/>
      </w:pPr>
      <w:rPr>
        <w:rFonts w:hint="default" w:ascii="Symbol" w:hAnsi="Symbol"/>
      </w:rPr>
    </w:lvl>
    <w:lvl w:ilvl="4" w:tplc="F8187BBA">
      <w:start w:val="1"/>
      <w:numFmt w:val="bullet"/>
      <w:lvlText w:val="o"/>
      <w:lvlJc w:val="left"/>
      <w:pPr>
        <w:ind w:left="3600" w:hanging="360"/>
      </w:pPr>
      <w:rPr>
        <w:rFonts w:hint="default" w:ascii="Courier New" w:hAnsi="Courier New"/>
      </w:rPr>
    </w:lvl>
    <w:lvl w:ilvl="5" w:tplc="1144E3E6">
      <w:start w:val="1"/>
      <w:numFmt w:val="bullet"/>
      <w:lvlText w:val=""/>
      <w:lvlJc w:val="left"/>
      <w:pPr>
        <w:ind w:left="4320" w:hanging="360"/>
      </w:pPr>
      <w:rPr>
        <w:rFonts w:hint="default" w:ascii="Wingdings" w:hAnsi="Wingdings"/>
      </w:rPr>
    </w:lvl>
    <w:lvl w:ilvl="6" w:tplc="69EE2DE0">
      <w:start w:val="1"/>
      <w:numFmt w:val="bullet"/>
      <w:lvlText w:val=""/>
      <w:lvlJc w:val="left"/>
      <w:pPr>
        <w:ind w:left="5040" w:hanging="360"/>
      </w:pPr>
      <w:rPr>
        <w:rFonts w:hint="default" w:ascii="Symbol" w:hAnsi="Symbol"/>
      </w:rPr>
    </w:lvl>
    <w:lvl w:ilvl="7" w:tplc="5E4AC654">
      <w:start w:val="1"/>
      <w:numFmt w:val="bullet"/>
      <w:lvlText w:val="o"/>
      <w:lvlJc w:val="left"/>
      <w:pPr>
        <w:ind w:left="5760" w:hanging="360"/>
      </w:pPr>
      <w:rPr>
        <w:rFonts w:hint="default" w:ascii="Courier New" w:hAnsi="Courier New"/>
      </w:rPr>
    </w:lvl>
    <w:lvl w:ilvl="8" w:tplc="1D6E4C16">
      <w:start w:val="1"/>
      <w:numFmt w:val="bullet"/>
      <w:lvlText w:val=""/>
      <w:lvlJc w:val="left"/>
      <w:pPr>
        <w:ind w:left="6480" w:hanging="360"/>
      </w:pPr>
      <w:rPr>
        <w:rFonts w:hint="default" w:ascii="Wingdings" w:hAnsi="Wingdings"/>
      </w:rPr>
    </w:lvl>
  </w:abstractNum>
  <w:abstractNum w:abstractNumId="28" w15:restartNumberingAfterBreak="0">
    <w:nsid w:val="3833499D"/>
    <w:multiLevelType w:val="hybridMultilevel"/>
    <w:tmpl w:val="BEDEF7EE"/>
    <w:lvl w:ilvl="0" w:tplc="B0182FE8">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B1B5EB3"/>
    <w:multiLevelType w:val="hybridMultilevel"/>
    <w:tmpl w:val="103C4C24"/>
    <w:lvl w:ilvl="0" w:tplc="70A6EFEE">
      <w:start w:val="1"/>
      <w:numFmt w:val="bullet"/>
      <w:lvlText w:val="-"/>
      <w:lvlJc w:val="left"/>
      <w:pPr>
        <w:ind w:left="720" w:hanging="360"/>
      </w:pPr>
      <w:rPr>
        <w:rFonts w:hint="default" w:ascii="Aptos" w:hAnsi="Aptos"/>
      </w:rPr>
    </w:lvl>
    <w:lvl w:ilvl="1" w:tplc="1D98C4A6">
      <w:start w:val="1"/>
      <w:numFmt w:val="bullet"/>
      <w:lvlText w:val="o"/>
      <w:lvlJc w:val="left"/>
      <w:pPr>
        <w:ind w:left="1440" w:hanging="360"/>
      </w:pPr>
      <w:rPr>
        <w:rFonts w:hint="default" w:ascii="Courier New" w:hAnsi="Courier New"/>
      </w:rPr>
    </w:lvl>
    <w:lvl w:ilvl="2" w:tplc="8DB4BD82">
      <w:start w:val="1"/>
      <w:numFmt w:val="bullet"/>
      <w:lvlText w:val=""/>
      <w:lvlJc w:val="left"/>
      <w:pPr>
        <w:ind w:left="2160" w:hanging="360"/>
      </w:pPr>
      <w:rPr>
        <w:rFonts w:hint="default" w:ascii="Wingdings" w:hAnsi="Wingdings"/>
      </w:rPr>
    </w:lvl>
    <w:lvl w:ilvl="3" w:tplc="D5327A5C">
      <w:start w:val="1"/>
      <w:numFmt w:val="bullet"/>
      <w:lvlText w:val=""/>
      <w:lvlJc w:val="left"/>
      <w:pPr>
        <w:ind w:left="2880" w:hanging="360"/>
      </w:pPr>
      <w:rPr>
        <w:rFonts w:hint="default" w:ascii="Symbol" w:hAnsi="Symbol"/>
      </w:rPr>
    </w:lvl>
    <w:lvl w:ilvl="4" w:tplc="9D1CC086">
      <w:start w:val="1"/>
      <w:numFmt w:val="bullet"/>
      <w:lvlText w:val="o"/>
      <w:lvlJc w:val="left"/>
      <w:pPr>
        <w:ind w:left="3600" w:hanging="360"/>
      </w:pPr>
      <w:rPr>
        <w:rFonts w:hint="default" w:ascii="Courier New" w:hAnsi="Courier New"/>
      </w:rPr>
    </w:lvl>
    <w:lvl w:ilvl="5" w:tplc="53B0F4C0">
      <w:start w:val="1"/>
      <w:numFmt w:val="bullet"/>
      <w:lvlText w:val=""/>
      <w:lvlJc w:val="left"/>
      <w:pPr>
        <w:ind w:left="4320" w:hanging="360"/>
      </w:pPr>
      <w:rPr>
        <w:rFonts w:hint="default" w:ascii="Wingdings" w:hAnsi="Wingdings"/>
      </w:rPr>
    </w:lvl>
    <w:lvl w:ilvl="6" w:tplc="FF74A5D8">
      <w:start w:val="1"/>
      <w:numFmt w:val="bullet"/>
      <w:lvlText w:val=""/>
      <w:lvlJc w:val="left"/>
      <w:pPr>
        <w:ind w:left="5040" w:hanging="360"/>
      </w:pPr>
      <w:rPr>
        <w:rFonts w:hint="default" w:ascii="Symbol" w:hAnsi="Symbol"/>
      </w:rPr>
    </w:lvl>
    <w:lvl w:ilvl="7" w:tplc="C5A044E0">
      <w:start w:val="1"/>
      <w:numFmt w:val="bullet"/>
      <w:lvlText w:val="o"/>
      <w:lvlJc w:val="left"/>
      <w:pPr>
        <w:ind w:left="5760" w:hanging="360"/>
      </w:pPr>
      <w:rPr>
        <w:rFonts w:hint="default" w:ascii="Courier New" w:hAnsi="Courier New"/>
      </w:rPr>
    </w:lvl>
    <w:lvl w:ilvl="8" w:tplc="9F340BE0">
      <w:start w:val="1"/>
      <w:numFmt w:val="bullet"/>
      <w:lvlText w:val=""/>
      <w:lvlJc w:val="left"/>
      <w:pPr>
        <w:ind w:left="6480" w:hanging="360"/>
      </w:pPr>
      <w:rPr>
        <w:rFonts w:hint="default" w:ascii="Wingdings" w:hAnsi="Wingdings"/>
      </w:rPr>
    </w:lvl>
  </w:abstractNum>
  <w:abstractNum w:abstractNumId="30" w15:restartNumberingAfterBreak="0">
    <w:nsid w:val="3C5E6F40"/>
    <w:multiLevelType w:val="hybridMultilevel"/>
    <w:tmpl w:val="FCE6CC66"/>
    <w:lvl w:ilvl="0" w:tplc="040820D0">
      <w:start w:val="1"/>
      <w:numFmt w:val="bullet"/>
      <w:lvlText w:val="-"/>
      <w:lvlJc w:val="left"/>
      <w:pPr>
        <w:ind w:left="720" w:hanging="360"/>
      </w:pPr>
      <w:rPr>
        <w:rFonts w:hint="default" w:ascii="Calibri" w:hAnsi="Calibri"/>
      </w:rPr>
    </w:lvl>
    <w:lvl w:ilvl="1" w:tplc="41105778">
      <w:start w:val="1"/>
      <w:numFmt w:val="bullet"/>
      <w:lvlText w:val="o"/>
      <w:lvlJc w:val="left"/>
      <w:pPr>
        <w:ind w:left="1440" w:hanging="360"/>
      </w:pPr>
      <w:rPr>
        <w:rFonts w:hint="default" w:ascii="Courier New" w:hAnsi="Courier New"/>
      </w:rPr>
    </w:lvl>
    <w:lvl w:ilvl="2" w:tplc="0B18E802">
      <w:start w:val="1"/>
      <w:numFmt w:val="bullet"/>
      <w:lvlText w:val=""/>
      <w:lvlJc w:val="left"/>
      <w:pPr>
        <w:ind w:left="2160" w:hanging="360"/>
      </w:pPr>
      <w:rPr>
        <w:rFonts w:hint="default" w:ascii="Wingdings" w:hAnsi="Wingdings"/>
      </w:rPr>
    </w:lvl>
    <w:lvl w:ilvl="3" w:tplc="476C5884">
      <w:start w:val="1"/>
      <w:numFmt w:val="bullet"/>
      <w:lvlText w:val=""/>
      <w:lvlJc w:val="left"/>
      <w:pPr>
        <w:ind w:left="2880" w:hanging="360"/>
      </w:pPr>
      <w:rPr>
        <w:rFonts w:hint="default" w:ascii="Symbol" w:hAnsi="Symbol"/>
      </w:rPr>
    </w:lvl>
    <w:lvl w:ilvl="4" w:tplc="159073DC">
      <w:start w:val="1"/>
      <w:numFmt w:val="bullet"/>
      <w:lvlText w:val="o"/>
      <w:lvlJc w:val="left"/>
      <w:pPr>
        <w:ind w:left="3600" w:hanging="360"/>
      </w:pPr>
      <w:rPr>
        <w:rFonts w:hint="default" w:ascii="Courier New" w:hAnsi="Courier New"/>
      </w:rPr>
    </w:lvl>
    <w:lvl w:ilvl="5" w:tplc="4A14491E">
      <w:start w:val="1"/>
      <w:numFmt w:val="bullet"/>
      <w:lvlText w:val=""/>
      <w:lvlJc w:val="left"/>
      <w:pPr>
        <w:ind w:left="4320" w:hanging="360"/>
      </w:pPr>
      <w:rPr>
        <w:rFonts w:hint="default" w:ascii="Wingdings" w:hAnsi="Wingdings"/>
      </w:rPr>
    </w:lvl>
    <w:lvl w:ilvl="6" w:tplc="8376E164">
      <w:start w:val="1"/>
      <w:numFmt w:val="bullet"/>
      <w:lvlText w:val=""/>
      <w:lvlJc w:val="left"/>
      <w:pPr>
        <w:ind w:left="5040" w:hanging="360"/>
      </w:pPr>
      <w:rPr>
        <w:rFonts w:hint="default" w:ascii="Symbol" w:hAnsi="Symbol"/>
      </w:rPr>
    </w:lvl>
    <w:lvl w:ilvl="7" w:tplc="36302438">
      <w:start w:val="1"/>
      <w:numFmt w:val="bullet"/>
      <w:lvlText w:val="o"/>
      <w:lvlJc w:val="left"/>
      <w:pPr>
        <w:ind w:left="5760" w:hanging="360"/>
      </w:pPr>
      <w:rPr>
        <w:rFonts w:hint="default" w:ascii="Courier New" w:hAnsi="Courier New"/>
      </w:rPr>
    </w:lvl>
    <w:lvl w:ilvl="8" w:tplc="D196DDEE">
      <w:start w:val="1"/>
      <w:numFmt w:val="bullet"/>
      <w:lvlText w:val=""/>
      <w:lvlJc w:val="left"/>
      <w:pPr>
        <w:ind w:left="6480" w:hanging="360"/>
      </w:pPr>
      <w:rPr>
        <w:rFonts w:hint="default" w:ascii="Wingdings" w:hAnsi="Wingdings"/>
      </w:rPr>
    </w:lvl>
  </w:abstractNum>
  <w:abstractNum w:abstractNumId="31" w15:restartNumberingAfterBreak="0">
    <w:nsid w:val="3CC9328A"/>
    <w:multiLevelType w:val="hybridMultilevel"/>
    <w:tmpl w:val="17742ACC"/>
    <w:lvl w:ilvl="0" w:tplc="625CEC28">
      <w:start w:val="1"/>
      <w:numFmt w:val="bullet"/>
      <w:lvlText w:val="-"/>
      <w:lvlJc w:val="left"/>
      <w:pPr>
        <w:ind w:left="720" w:hanging="360"/>
      </w:pPr>
      <w:rPr>
        <w:rFonts w:hint="default" w:ascii="Calibri" w:hAnsi="Calibri"/>
      </w:rPr>
    </w:lvl>
    <w:lvl w:ilvl="1" w:tplc="3B56C800">
      <w:start w:val="1"/>
      <w:numFmt w:val="bullet"/>
      <w:lvlText w:val="o"/>
      <w:lvlJc w:val="left"/>
      <w:pPr>
        <w:ind w:left="1440" w:hanging="360"/>
      </w:pPr>
      <w:rPr>
        <w:rFonts w:hint="default" w:ascii="Courier New" w:hAnsi="Courier New"/>
      </w:rPr>
    </w:lvl>
    <w:lvl w:ilvl="2" w:tplc="57F844F6">
      <w:start w:val="1"/>
      <w:numFmt w:val="bullet"/>
      <w:lvlText w:val=""/>
      <w:lvlJc w:val="left"/>
      <w:pPr>
        <w:ind w:left="2160" w:hanging="360"/>
      </w:pPr>
      <w:rPr>
        <w:rFonts w:hint="default" w:ascii="Wingdings" w:hAnsi="Wingdings"/>
      </w:rPr>
    </w:lvl>
    <w:lvl w:ilvl="3" w:tplc="DCC05DB4">
      <w:start w:val="1"/>
      <w:numFmt w:val="bullet"/>
      <w:lvlText w:val=""/>
      <w:lvlJc w:val="left"/>
      <w:pPr>
        <w:ind w:left="2880" w:hanging="360"/>
      </w:pPr>
      <w:rPr>
        <w:rFonts w:hint="default" w:ascii="Symbol" w:hAnsi="Symbol"/>
      </w:rPr>
    </w:lvl>
    <w:lvl w:ilvl="4" w:tplc="5680E47E">
      <w:start w:val="1"/>
      <w:numFmt w:val="bullet"/>
      <w:lvlText w:val="o"/>
      <w:lvlJc w:val="left"/>
      <w:pPr>
        <w:ind w:left="3600" w:hanging="360"/>
      </w:pPr>
      <w:rPr>
        <w:rFonts w:hint="default" w:ascii="Courier New" w:hAnsi="Courier New"/>
      </w:rPr>
    </w:lvl>
    <w:lvl w:ilvl="5" w:tplc="708297C4">
      <w:start w:val="1"/>
      <w:numFmt w:val="bullet"/>
      <w:lvlText w:val=""/>
      <w:lvlJc w:val="left"/>
      <w:pPr>
        <w:ind w:left="4320" w:hanging="360"/>
      </w:pPr>
      <w:rPr>
        <w:rFonts w:hint="default" w:ascii="Wingdings" w:hAnsi="Wingdings"/>
      </w:rPr>
    </w:lvl>
    <w:lvl w:ilvl="6" w:tplc="DCEE2762">
      <w:start w:val="1"/>
      <w:numFmt w:val="bullet"/>
      <w:lvlText w:val=""/>
      <w:lvlJc w:val="left"/>
      <w:pPr>
        <w:ind w:left="5040" w:hanging="360"/>
      </w:pPr>
      <w:rPr>
        <w:rFonts w:hint="default" w:ascii="Symbol" w:hAnsi="Symbol"/>
      </w:rPr>
    </w:lvl>
    <w:lvl w:ilvl="7" w:tplc="46DAAB50">
      <w:start w:val="1"/>
      <w:numFmt w:val="bullet"/>
      <w:lvlText w:val="o"/>
      <w:lvlJc w:val="left"/>
      <w:pPr>
        <w:ind w:left="5760" w:hanging="360"/>
      </w:pPr>
      <w:rPr>
        <w:rFonts w:hint="default" w:ascii="Courier New" w:hAnsi="Courier New"/>
      </w:rPr>
    </w:lvl>
    <w:lvl w:ilvl="8" w:tplc="858266D2">
      <w:start w:val="1"/>
      <w:numFmt w:val="bullet"/>
      <w:lvlText w:val=""/>
      <w:lvlJc w:val="left"/>
      <w:pPr>
        <w:ind w:left="6480" w:hanging="360"/>
      </w:pPr>
      <w:rPr>
        <w:rFonts w:hint="default" w:ascii="Wingdings" w:hAnsi="Wingdings"/>
      </w:rPr>
    </w:lvl>
  </w:abstractNum>
  <w:abstractNum w:abstractNumId="32" w15:restartNumberingAfterBreak="0">
    <w:nsid w:val="3E4323A8"/>
    <w:multiLevelType w:val="hybridMultilevel"/>
    <w:tmpl w:val="1CB48D1C"/>
    <w:lvl w:ilvl="0" w:tplc="D94A8FCC">
      <w:start w:val="1"/>
      <w:numFmt w:val="bullet"/>
      <w:lvlText w:val="-"/>
      <w:lvlJc w:val="left"/>
      <w:pPr>
        <w:ind w:left="720" w:hanging="360"/>
      </w:pPr>
      <w:rPr>
        <w:rFonts w:hint="default" w:ascii="Calibri" w:hAnsi="Calibri"/>
      </w:rPr>
    </w:lvl>
    <w:lvl w:ilvl="1" w:tplc="F536B5BC">
      <w:start w:val="1"/>
      <w:numFmt w:val="bullet"/>
      <w:lvlText w:val="o"/>
      <w:lvlJc w:val="left"/>
      <w:pPr>
        <w:ind w:left="1440" w:hanging="360"/>
      </w:pPr>
      <w:rPr>
        <w:rFonts w:hint="default" w:ascii="Courier New" w:hAnsi="Courier New"/>
      </w:rPr>
    </w:lvl>
    <w:lvl w:ilvl="2" w:tplc="83C46D30">
      <w:start w:val="1"/>
      <w:numFmt w:val="bullet"/>
      <w:lvlText w:val=""/>
      <w:lvlJc w:val="left"/>
      <w:pPr>
        <w:ind w:left="2160" w:hanging="360"/>
      </w:pPr>
      <w:rPr>
        <w:rFonts w:hint="default" w:ascii="Wingdings" w:hAnsi="Wingdings"/>
      </w:rPr>
    </w:lvl>
    <w:lvl w:ilvl="3" w:tplc="26FA9FE6">
      <w:start w:val="1"/>
      <w:numFmt w:val="bullet"/>
      <w:lvlText w:val=""/>
      <w:lvlJc w:val="left"/>
      <w:pPr>
        <w:ind w:left="2880" w:hanging="360"/>
      </w:pPr>
      <w:rPr>
        <w:rFonts w:hint="default" w:ascii="Symbol" w:hAnsi="Symbol"/>
      </w:rPr>
    </w:lvl>
    <w:lvl w:ilvl="4" w:tplc="C7A6CC6C">
      <w:start w:val="1"/>
      <w:numFmt w:val="bullet"/>
      <w:lvlText w:val="o"/>
      <w:lvlJc w:val="left"/>
      <w:pPr>
        <w:ind w:left="3600" w:hanging="360"/>
      </w:pPr>
      <w:rPr>
        <w:rFonts w:hint="default" w:ascii="Courier New" w:hAnsi="Courier New"/>
      </w:rPr>
    </w:lvl>
    <w:lvl w:ilvl="5" w:tplc="E10ADE36">
      <w:start w:val="1"/>
      <w:numFmt w:val="bullet"/>
      <w:lvlText w:val=""/>
      <w:lvlJc w:val="left"/>
      <w:pPr>
        <w:ind w:left="4320" w:hanging="360"/>
      </w:pPr>
      <w:rPr>
        <w:rFonts w:hint="default" w:ascii="Wingdings" w:hAnsi="Wingdings"/>
      </w:rPr>
    </w:lvl>
    <w:lvl w:ilvl="6" w:tplc="66FAFE3A">
      <w:start w:val="1"/>
      <w:numFmt w:val="bullet"/>
      <w:lvlText w:val=""/>
      <w:lvlJc w:val="left"/>
      <w:pPr>
        <w:ind w:left="5040" w:hanging="360"/>
      </w:pPr>
      <w:rPr>
        <w:rFonts w:hint="default" w:ascii="Symbol" w:hAnsi="Symbol"/>
      </w:rPr>
    </w:lvl>
    <w:lvl w:ilvl="7" w:tplc="C5D65D7A">
      <w:start w:val="1"/>
      <w:numFmt w:val="bullet"/>
      <w:lvlText w:val="o"/>
      <w:lvlJc w:val="left"/>
      <w:pPr>
        <w:ind w:left="5760" w:hanging="360"/>
      </w:pPr>
      <w:rPr>
        <w:rFonts w:hint="default" w:ascii="Courier New" w:hAnsi="Courier New"/>
      </w:rPr>
    </w:lvl>
    <w:lvl w:ilvl="8" w:tplc="73E47F62">
      <w:start w:val="1"/>
      <w:numFmt w:val="bullet"/>
      <w:lvlText w:val=""/>
      <w:lvlJc w:val="left"/>
      <w:pPr>
        <w:ind w:left="6480" w:hanging="360"/>
      </w:pPr>
      <w:rPr>
        <w:rFonts w:hint="default" w:ascii="Wingdings" w:hAnsi="Wingdings"/>
      </w:rPr>
    </w:lvl>
  </w:abstractNum>
  <w:abstractNum w:abstractNumId="33" w15:restartNumberingAfterBreak="0">
    <w:nsid w:val="461FC30B"/>
    <w:multiLevelType w:val="hybridMultilevel"/>
    <w:tmpl w:val="6464A5E8"/>
    <w:lvl w:ilvl="0" w:tplc="38D489A0">
      <w:start w:val="1"/>
      <w:numFmt w:val="bullet"/>
      <w:lvlText w:val="-"/>
      <w:lvlJc w:val="left"/>
      <w:pPr>
        <w:ind w:left="720" w:hanging="360"/>
      </w:pPr>
      <w:rPr>
        <w:rFonts w:hint="default" w:ascii="Calibri" w:hAnsi="Calibri"/>
      </w:rPr>
    </w:lvl>
    <w:lvl w:ilvl="1" w:tplc="22E069B6">
      <w:start w:val="1"/>
      <w:numFmt w:val="bullet"/>
      <w:lvlText w:val="o"/>
      <w:lvlJc w:val="left"/>
      <w:pPr>
        <w:ind w:left="1440" w:hanging="360"/>
      </w:pPr>
      <w:rPr>
        <w:rFonts w:hint="default" w:ascii="Courier New" w:hAnsi="Courier New"/>
      </w:rPr>
    </w:lvl>
    <w:lvl w:ilvl="2" w:tplc="DA8A6E20">
      <w:start w:val="1"/>
      <w:numFmt w:val="bullet"/>
      <w:lvlText w:val=""/>
      <w:lvlJc w:val="left"/>
      <w:pPr>
        <w:ind w:left="2160" w:hanging="360"/>
      </w:pPr>
      <w:rPr>
        <w:rFonts w:hint="default" w:ascii="Wingdings" w:hAnsi="Wingdings"/>
      </w:rPr>
    </w:lvl>
    <w:lvl w:ilvl="3" w:tplc="1EB4353A">
      <w:start w:val="1"/>
      <w:numFmt w:val="bullet"/>
      <w:lvlText w:val=""/>
      <w:lvlJc w:val="left"/>
      <w:pPr>
        <w:ind w:left="2880" w:hanging="360"/>
      </w:pPr>
      <w:rPr>
        <w:rFonts w:hint="default" w:ascii="Symbol" w:hAnsi="Symbol"/>
      </w:rPr>
    </w:lvl>
    <w:lvl w:ilvl="4" w:tplc="81066C0C">
      <w:start w:val="1"/>
      <w:numFmt w:val="bullet"/>
      <w:lvlText w:val="o"/>
      <w:lvlJc w:val="left"/>
      <w:pPr>
        <w:ind w:left="3600" w:hanging="360"/>
      </w:pPr>
      <w:rPr>
        <w:rFonts w:hint="default" w:ascii="Courier New" w:hAnsi="Courier New"/>
      </w:rPr>
    </w:lvl>
    <w:lvl w:ilvl="5" w:tplc="A1247026">
      <w:start w:val="1"/>
      <w:numFmt w:val="bullet"/>
      <w:lvlText w:val=""/>
      <w:lvlJc w:val="left"/>
      <w:pPr>
        <w:ind w:left="4320" w:hanging="360"/>
      </w:pPr>
      <w:rPr>
        <w:rFonts w:hint="default" w:ascii="Wingdings" w:hAnsi="Wingdings"/>
      </w:rPr>
    </w:lvl>
    <w:lvl w:ilvl="6" w:tplc="FE780F14">
      <w:start w:val="1"/>
      <w:numFmt w:val="bullet"/>
      <w:lvlText w:val=""/>
      <w:lvlJc w:val="left"/>
      <w:pPr>
        <w:ind w:left="5040" w:hanging="360"/>
      </w:pPr>
      <w:rPr>
        <w:rFonts w:hint="default" w:ascii="Symbol" w:hAnsi="Symbol"/>
      </w:rPr>
    </w:lvl>
    <w:lvl w:ilvl="7" w:tplc="E8DE434A">
      <w:start w:val="1"/>
      <w:numFmt w:val="bullet"/>
      <w:lvlText w:val="o"/>
      <w:lvlJc w:val="left"/>
      <w:pPr>
        <w:ind w:left="5760" w:hanging="360"/>
      </w:pPr>
      <w:rPr>
        <w:rFonts w:hint="default" w:ascii="Courier New" w:hAnsi="Courier New"/>
      </w:rPr>
    </w:lvl>
    <w:lvl w:ilvl="8" w:tplc="FC8072AE">
      <w:start w:val="1"/>
      <w:numFmt w:val="bullet"/>
      <w:lvlText w:val=""/>
      <w:lvlJc w:val="left"/>
      <w:pPr>
        <w:ind w:left="6480" w:hanging="360"/>
      </w:pPr>
      <w:rPr>
        <w:rFonts w:hint="default" w:ascii="Wingdings" w:hAnsi="Wingdings"/>
      </w:rPr>
    </w:lvl>
  </w:abstractNum>
  <w:abstractNum w:abstractNumId="34" w15:restartNumberingAfterBreak="0">
    <w:nsid w:val="471E89D9"/>
    <w:multiLevelType w:val="hybridMultilevel"/>
    <w:tmpl w:val="64BC19CA"/>
    <w:lvl w:ilvl="0" w:tplc="B7D2888E">
      <w:start w:val="1"/>
      <w:numFmt w:val="bullet"/>
      <w:lvlText w:val="-"/>
      <w:lvlJc w:val="left"/>
      <w:pPr>
        <w:ind w:left="720" w:hanging="360"/>
      </w:pPr>
      <w:rPr>
        <w:rFonts w:hint="default" w:ascii="Calibri" w:hAnsi="Calibri"/>
      </w:rPr>
    </w:lvl>
    <w:lvl w:ilvl="1" w:tplc="25CC484C">
      <w:start w:val="1"/>
      <w:numFmt w:val="bullet"/>
      <w:lvlText w:val="o"/>
      <w:lvlJc w:val="left"/>
      <w:pPr>
        <w:ind w:left="1440" w:hanging="360"/>
      </w:pPr>
      <w:rPr>
        <w:rFonts w:hint="default" w:ascii="Courier New" w:hAnsi="Courier New"/>
      </w:rPr>
    </w:lvl>
    <w:lvl w:ilvl="2" w:tplc="220EDCDA">
      <w:start w:val="1"/>
      <w:numFmt w:val="bullet"/>
      <w:lvlText w:val=""/>
      <w:lvlJc w:val="left"/>
      <w:pPr>
        <w:ind w:left="2160" w:hanging="360"/>
      </w:pPr>
      <w:rPr>
        <w:rFonts w:hint="default" w:ascii="Wingdings" w:hAnsi="Wingdings"/>
      </w:rPr>
    </w:lvl>
    <w:lvl w:ilvl="3" w:tplc="51BCF5DE">
      <w:start w:val="1"/>
      <w:numFmt w:val="bullet"/>
      <w:lvlText w:val=""/>
      <w:lvlJc w:val="left"/>
      <w:pPr>
        <w:ind w:left="2880" w:hanging="360"/>
      </w:pPr>
      <w:rPr>
        <w:rFonts w:hint="default" w:ascii="Symbol" w:hAnsi="Symbol"/>
      </w:rPr>
    </w:lvl>
    <w:lvl w:ilvl="4" w:tplc="FC40C660">
      <w:start w:val="1"/>
      <w:numFmt w:val="bullet"/>
      <w:lvlText w:val="o"/>
      <w:lvlJc w:val="left"/>
      <w:pPr>
        <w:ind w:left="3600" w:hanging="360"/>
      </w:pPr>
      <w:rPr>
        <w:rFonts w:hint="default" w:ascii="Courier New" w:hAnsi="Courier New"/>
      </w:rPr>
    </w:lvl>
    <w:lvl w:ilvl="5" w:tplc="DC7404CA">
      <w:start w:val="1"/>
      <w:numFmt w:val="bullet"/>
      <w:lvlText w:val=""/>
      <w:lvlJc w:val="left"/>
      <w:pPr>
        <w:ind w:left="4320" w:hanging="360"/>
      </w:pPr>
      <w:rPr>
        <w:rFonts w:hint="default" w:ascii="Wingdings" w:hAnsi="Wingdings"/>
      </w:rPr>
    </w:lvl>
    <w:lvl w:ilvl="6" w:tplc="0AD29148">
      <w:start w:val="1"/>
      <w:numFmt w:val="bullet"/>
      <w:lvlText w:val=""/>
      <w:lvlJc w:val="left"/>
      <w:pPr>
        <w:ind w:left="5040" w:hanging="360"/>
      </w:pPr>
      <w:rPr>
        <w:rFonts w:hint="default" w:ascii="Symbol" w:hAnsi="Symbol"/>
      </w:rPr>
    </w:lvl>
    <w:lvl w:ilvl="7" w:tplc="1850025C">
      <w:start w:val="1"/>
      <w:numFmt w:val="bullet"/>
      <w:lvlText w:val="o"/>
      <w:lvlJc w:val="left"/>
      <w:pPr>
        <w:ind w:left="5760" w:hanging="360"/>
      </w:pPr>
      <w:rPr>
        <w:rFonts w:hint="default" w:ascii="Courier New" w:hAnsi="Courier New"/>
      </w:rPr>
    </w:lvl>
    <w:lvl w:ilvl="8" w:tplc="DDC43032">
      <w:start w:val="1"/>
      <w:numFmt w:val="bullet"/>
      <w:lvlText w:val=""/>
      <w:lvlJc w:val="left"/>
      <w:pPr>
        <w:ind w:left="6480" w:hanging="360"/>
      </w:pPr>
      <w:rPr>
        <w:rFonts w:hint="default" w:ascii="Wingdings" w:hAnsi="Wingdings"/>
      </w:rPr>
    </w:lvl>
  </w:abstractNum>
  <w:abstractNum w:abstractNumId="35" w15:restartNumberingAfterBreak="0">
    <w:nsid w:val="4AA32F8E"/>
    <w:multiLevelType w:val="hybridMultilevel"/>
    <w:tmpl w:val="75AEF0F6"/>
    <w:lvl w:ilvl="0" w:tplc="BE6E02B4">
      <w:start w:val="1"/>
      <w:numFmt w:val="bullet"/>
      <w:lvlText w:val="-"/>
      <w:lvlJc w:val="left"/>
      <w:pPr>
        <w:ind w:left="720" w:hanging="360"/>
      </w:pPr>
      <w:rPr>
        <w:rFonts w:hint="default" w:ascii="Aptos" w:hAnsi="Aptos"/>
      </w:rPr>
    </w:lvl>
    <w:lvl w:ilvl="1" w:tplc="FC3055F6">
      <w:start w:val="1"/>
      <w:numFmt w:val="bullet"/>
      <w:lvlText w:val="o"/>
      <w:lvlJc w:val="left"/>
      <w:pPr>
        <w:ind w:left="1440" w:hanging="360"/>
      </w:pPr>
      <w:rPr>
        <w:rFonts w:hint="default" w:ascii="Courier New" w:hAnsi="Courier New"/>
      </w:rPr>
    </w:lvl>
    <w:lvl w:ilvl="2" w:tplc="3EA6E170">
      <w:start w:val="1"/>
      <w:numFmt w:val="bullet"/>
      <w:lvlText w:val=""/>
      <w:lvlJc w:val="left"/>
      <w:pPr>
        <w:ind w:left="2160" w:hanging="360"/>
      </w:pPr>
      <w:rPr>
        <w:rFonts w:hint="default" w:ascii="Wingdings" w:hAnsi="Wingdings"/>
      </w:rPr>
    </w:lvl>
    <w:lvl w:ilvl="3" w:tplc="1A7C73D8">
      <w:start w:val="1"/>
      <w:numFmt w:val="bullet"/>
      <w:lvlText w:val=""/>
      <w:lvlJc w:val="left"/>
      <w:pPr>
        <w:ind w:left="2880" w:hanging="360"/>
      </w:pPr>
      <w:rPr>
        <w:rFonts w:hint="default" w:ascii="Symbol" w:hAnsi="Symbol"/>
      </w:rPr>
    </w:lvl>
    <w:lvl w:ilvl="4" w:tplc="9C46BCAA">
      <w:start w:val="1"/>
      <w:numFmt w:val="bullet"/>
      <w:lvlText w:val="o"/>
      <w:lvlJc w:val="left"/>
      <w:pPr>
        <w:ind w:left="3600" w:hanging="360"/>
      </w:pPr>
      <w:rPr>
        <w:rFonts w:hint="default" w:ascii="Courier New" w:hAnsi="Courier New"/>
      </w:rPr>
    </w:lvl>
    <w:lvl w:ilvl="5" w:tplc="57E2D1EA">
      <w:start w:val="1"/>
      <w:numFmt w:val="bullet"/>
      <w:lvlText w:val=""/>
      <w:lvlJc w:val="left"/>
      <w:pPr>
        <w:ind w:left="4320" w:hanging="360"/>
      </w:pPr>
      <w:rPr>
        <w:rFonts w:hint="default" w:ascii="Wingdings" w:hAnsi="Wingdings"/>
      </w:rPr>
    </w:lvl>
    <w:lvl w:ilvl="6" w:tplc="A3F8D0AC">
      <w:start w:val="1"/>
      <w:numFmt w:val="bullet"/>
      <w:lvlText w:val=""/>
      <w:lvlJc w:val="left"/>
      <w:pPr>
        <w:ind w:left="5040" w:hanging="360"/>
      </w:pPr>
      <w:rPr>
        <w:rFonts w:hint="default" w:ascii="Symbol" w:hAnsi="Symbol"/>
      </w:rPr>
    </w:lvl>
    <w:lvl w:ilvl="7" w:tplc="F7840A5C">
      <w:start w:val="1"/>
      <w:numFmt w:val="bullet"/>
      <w:lvlText w:val="o"/>
      <w:lvlJc w:val="left"/>
      <w:pPr>
        <w:ind w:left="5760" w:hanging="360"/>
      </w:pPr>
      <w:rPr>
        <w:rFonts w:hint="default" w:ascii="Courier New" w:hAnsi="Courier New"/>
      </w:rPr>
    </w:lvl>
    <w:lvl w:ilvl="8" w:tplc="D80E49D8">
      <w:start w:val="1"/>
      <w:numFmt w:val="bullet"/>
      <w:lvlText w:val=""/>
      <w:lvlJc w:val="left"/>
      <w:pPr>
        <w:ind w:left="6480" w:hanging="360"/>
      </w:pPr>
      <w:rPr>
        <w:rFonts w:hint="default" w:ascii="Wingdings" w:hAnsi="Wingdings"/>
      </w:rPr>
    </w:lvl>
  </w:abstractNum>
  <w:abstractNum w:abstractNumId="36" w15:restartNumberingAfterBreak="0">
    <w:nsid w:val="4CF8E2F1"/>
    <w:multiLevelType w:val="hybridMultilevel"/>
    <w:tmpl w:val="110691C6"/>
    <w:lvl w:ilvl="0" w:tplc="02A8605A">
      <w:start w:val="1"/>
      <w:numFmt w:val="decimal"/>
      <w:lvlText w:val="%1."/>
      <w:lvlJc w:val="left"/>
      <w:pPr>
        <w:ind w:left="720" w:hanging="360"/>
      </w:pPr>
    </w:lvl>
    <w:lvl w:ilvl="1" w:tplc="D5888082">
      <w:start w:val="1"/>
      <w:numFmt w:val="lowerLetter"/>
      <w:lvlText w:val="%2."/>
      <w:lvlJc w:val="left"/>
      <w:pPr>
        <w:ind w:left="1440" w:hanging="360"/>
      </w:pPr>
    </w:lvl>
    <w:lvl w:ilvl="2" w:tplc="9C725882">
      <w:start w:val="1"/>
      <w:numFmt w:val="lowerRoman"/>
      <w:lvlText w:val="%3."/>
      <w:lvlJc w:val="right"/>
      <w:pPr>
        <w:ind w:left="2160" w:hanging="180"/>
      </w:pPr>
    </w:lvl>
    <w:lvl w:ilvl="3" w:tplc="E766BF48">
      <w:start w:val="1"/>
      <w:numFmt w:val="decimal"/>
      <w:lvlText w:val="%4."/>
      <w:lvlJc w:val="left"/>
      <w:pPr>
        <w:ind w:left="2880" w:hanging="360"/>
      </w:pPr>
    </w:lvl>
    <w:lvl w:ilvl="4" w:tplc="A9746D88">
      <w:start w:val="1"/>
      <w:numFmt w:val="lowerLetter"/>
      <w:lvlText w:val="%5."/>
      <w:lvlJc w:val="left"/>
      <w:pPr>
        <w:ind w:left="3600" w:hanging="360"/>
      </w:pPr>
    </w:lvl>
    <w:lvl w:ilvl="5" w:tplc="7EACFC06">
      <w:start w:val="1"/>
      <w:numFmt w:val="lowerRoman"/>
      <w:lvlText w:val="%6."/>
      <w:lvlJc w:val="right"/>
      <w:pPr>
        <w:ind w:left="4320" w:hanging="180"/>
      </w:pPr>
    </w:lvl>
    <w:lvl w:ilvl="6" w:tplc="1A663670">
      <w:start w:val="1"/>
      <w:numFmt w:val="decimal"/>
      <w:lvlText w:val="%7."/>
      <w:lvlJc w:val="left"/>
      <w:pPr>
        <w:ind w:left="5040" w:hanging="360"/>
      </w:pPr>
    </w:lvl>
    <w:lvl w:ilvl="7" w:tplc="E4F8C314">
      <w:start w:val="1"/>
      <w:numFmt w:val="lowerLetter"/>
      <w:lvlText w:val="%8."/>
      <w:lvlJc w:val="left"/>
      <w:pPr>
        <w:ind w:left="5760" w:hanging="360"/>
      </w:pPr>
    </w:lvl>
    <w:lvl w:ilvl="8" w:tplc="837EF822">
      <w:start w:val="1"/>
      <w:numFmt w:val="lowerRoman"/>
      <w:lvlText w:val="%9."/>
      <w:lvlJc w:val="right"/>
      <w:pPr>
        <w:ind w:left="6480" w:hanging="180"/>
      </w:pPr>
    </w:lvl>
  </w:abstractNum>
  <w:abstractNum w:abstractNumId="37" w15:restartNumberingAfterBreak="0">
    <w:nsid w:val="4F9CBA19"/>
    <w:multiLevelType w:val="hybridMultilevel"/>
    <w:tmpl w:val="359ABD40"/>
    <w:lvl w:ilvl="0" w:tplc="D8D0320A">
      <w:start w:val="1"/>
      <w:numFmt w:val="bullet"/>
      <w:lvlText w:val="-"/>
      <w:lvlJc w:val="left"/>
      <w:pPr>
        <w:ind w:left="720" w:hanging="360"/>
      </w:pPr>
      <w:rPr>
        <w:rFonts w:hint="default" w:ascii="Calibri" w:hAnsi="Calibri"/>
      </w:rPr>
    </w:lvl>
    <w:lvl w:ilvl="1" w:tplc="0874CC0A">
      <w:start w:val="1"/>
      <w:numFmt w:val="bullet"/>
      <w:lvlText w:val="o"/>
      <w:lvlJc w:val="left"/>
      <w:pPr>
        <w:ind w:left="1440" w:hanging="360"/>
      </w:pPr>
      <w:rPr>
        <w:rFonts w:hint="default" w:ascii="Courier New" w:hAnsi="Courier New"/>
      </w:rPr>
    </w:lvl>
    <w:lvl w:ilvl="2" w:tplc="332C89F8">
      <w:start w:val="1"/>
      <w:numFmt w:val="bullet"/>
      <w:lvlText w:val=""/>
      <w:lvlJc w:val="left"/>
      <w:pPr>
        <w:ind w:left="2160" w:hanging="360"/>
      </w:pPr>
      <w:rPr>
        <w:rFonts w:hint="default" w:ascii="Wingdings" w:hAnsi="Wingdings"/>
      </w:rPr>
    </w:lvl>
    <w:lvl w:ilvl="3" w:tplc="634E09CE">
      <w:start w:val="1"/>
      <w:numFmt w:val="bullet"/>
      <w:lvlText w:val=""/>
      <w:lvlJc w:val="left"/>
      <w:pPr>
        <w:ind w:left="2880" w:hanging="360"/>
      </w:pPr>
      <w:rPr>
        <w:rFonts w:hint="default" w:ascii="Symbol" w:hAnsi="Symbol"/>
      </w:rPr>
    </w:lvl>
    <w:lvl w:ilvl="4" w:tplc="8FCAAF9C">
      <w:start w:val="1"/>
      <w:numFmt w:val="bullet"/>
      <w:lvlText w:val="o"/>
      <w:lvlJc w:val="left"/>
      <w:pPr>
        <w:ind w:left="3600" w:hanging="360"/>
      </w:pPr>
      <w:rPr>
        <w:rFonts w:hint="default" w:ascii="Courier New" w:hAnsi="Courier New"/>
      </w:rPr>
    </w:lvl>
    <w:lvl w:ilvl="5" w:tplc="9242966A">
      <w:start w:val="1"/>
      <w:numFmt w:val="bullet"/>
      <w:lvlText w:val=""/>
      <w:lvlJc w:val="left"/>
      <w:pPr>
        <w:ind w:left="4320" w:hanging="360"/>
      </w:pPr>
      <w:rPr>
        <w:rFonts w:hint="default" w:ascii="Wingdings" w:hAnsi="Wingdings"/>
      </w:rPr>
    </w:lvl>
    <w:lvl w:ilvl="6" w:tplc="D63C4770">
      <w:start w:val="1"/>
      <w:numFmt w:val="bullet"/>
      <w:lvlText w:val=""/>
      <w:lvlJc w:val="left"/>
      <w:pPr>
        <w:ind w:left="5040" w:hanging="360"/>
      </w:pPr>
      <w:rPr>
        <w:rFonts w:hint="default" w:ascii="Symbol" w:hAnsi="Symbol"/>
      </w:rPr>
    </w:lvl>
    <w:lvl w:ilvl="7" w:tplc="248673CC">
      <w:start w:val="1"/>
      <w:numFmt w:val="bullet"/>
      <w:lvlText w:val="o"/>
      <w:lvlJc w:val="left"/>
      <w:pPr>
        <w:ind w:left="5760" w:hanging="360"/>
      </w:pPr>
      <w:rPr>
        <w:rFonts w:hint="default" w:ascii="Courier New" w:hAnsi="Courier New"/>
      </w:rPr>
    </w:lvl>
    <w:lvl w:ilvl="8" w:tplc="E9C488CE">
      <w:start w:val="1"/>
      <w:numFmt w:val="bullet"/>
      <w:lvlText w:val=""/>
      <w:lvlJc w:val="left"/>
      <w:pPr>
        <w:ind w:left="6480" w:hanging="360"/>
      </w:pPr>
      <w:rPr>
        <w:rFonts w:hint="default" w:ascii="Wingdings" w:hAnsi="Wingdings"/>
      </w:rPr>
    </w:lvl>
  </w:abstractNum>
  <w:abstractNum w:abstractNumId="38" w15:restartNumberingAfterBreak="0">
    <w:nsid w:val="518DFBC3"/>
    <w:multiLevelType w:val="hybridMultilevel"/>
    <w:tmpl w:val="E0187BF4"/>
    <w:lvl w:ilvl="0" w:tplc="ACF60BAE">
      <w:start w:val="1"/>
      <w:numFmt w:val="bullet"/>
      <w:lvlText w:val="-"/>
      <w:lvlJc w:val="left"/>
      <w:pPr>
        <w:ind w:left="720" w:hanging="360"/>
      </w:pPr>
      <w:rPr>
        <w:rFonts w:hint="default" w:ascii="Calibri" w:hAnsi="Calibri"/>
      </w:rPr>
    </w:lvl>
    <w:lvl w:ilvl="1" w:tplc="93C6B78E">
      <w:start w:val="1"/>
      <w:numFmt w:val="bullet"/>
      <w:lvlText w:val="o"/>
      <w:lvlJc w:val="left"/>
      <w:pPr>
        <w:ind w:left="1440" w:hanging="360"/>
      </w:pPr>
      <w:rPr>
        <w:rFonts w:hint="default" w:ascii="Courier New" w:hAnsi="Courier New"/>
      </w:rPr>
    </w:lvl>
    <w:lvl w:ilvl="2" w:tplc="4476EF76">
      <w:start w:val="1"/>
      <w:numFmt w:val="bullet"/>
      <w:lvlText w:val=""/>
      <w:lvlJc w:val="left"/>
      <w:pPr>
        <w:ind w:left="2160" w:hanging="360"/>
      </w:pPr>
      <w:rPr>
        <w:rFonts w:hint="default" w:ascii="Wingdings" w:hAnsi="Wingdings"/>
      </w:rPr>
    </w:lvl>
    <w:lvl w:ilvl="3" w:tplc="16FC2628">
      <w:start w:val="1"/>
      <w:numFmt w:val="bullet"/>
      <w:lvlText w:val=""/>
      <w:lvlJc w:val="left"/>
      <w:pPr>
        <w:ind w:left="2880" w:hanging="360"/>
      </w:pPr>
      <w:rPr>
        <w:rFonts w:hint="default" w:ascii="Symbol" w:hAnsi="Symbol"/>
      </w:rPr>
    </w:lvl>
    <w:lvl w:ilvl="4" w:tplc="3D1493E8">
      <w:start w:val="1"/>
      <w:numFmt w:val="bullet"/>
      <w:lvlText w:val="o"/>
      <w:lvlJc w:val="left"/>
      <w:pPr>
        <w:ind w:left="3600" w:hanging="360"/>
      </w:pPr>
      <w:rPr>
        <w:rFonts w:hint="default" w:ascii="Courier New" w:hAnsi="Courier New"/>
      </w:rPr>
    </w:lvl>
    <w:lvl w:ilvl="5" w:tplc="B6B855F8">
      <w:start w:val="1"/>
      <w:numFmt w:val="bullet"/>
      <w:lvlText w:val=""/>
      <w:lvlJc w:val="left"/>
      <w:pPr>
        <w:ind w:left="4320" w:hanging="360"/>
      </w:pPr>
      <w:rPr>
        <w:rFonts w:hint="default" w:ascii="Wingdings" w:hAnsi="Wingdings"/>
      </w:rPr>
    </w:lvl>
    <w:lvl w:ilvl="6" w:tplc="766460BA">
      <w:start w:val="1"/>
      <w:numFmt w:val="bullet"/>
      <w:lvlText w:val=""/>
      <w:lvlJc w:val="left"/>
      <w:pPr>
        <w:ind w:left="5040" w:hanging="360"/>
      </w:pPr>
      <w:rPr>
        <w:rFonts w:hint="default" w:ascii="Symbol" w:hAnsi="Symbol"/>
      </w:rPr>
    </w:lvl>
    <w:lvl w:ilvl="7" w:tplc="39224202">
      <w:start w:val="1"/>
      <w:numFmt w:val="bullet"/>
      <w:lvlText w:val="o"/>
      <w:lvlJc w:val="left"/>
      <w:pPr>
        <w:ind w:left="5760" w:hanging="360"/>
      </w:pPr>
      <w:rPr>
        <w:rFonts w:hint="default" w:ascii="Courier New" w:hAnsi="Courier New"/>
      </w:rPr>
    </w:lvl>
    <w:lvl w:ilvl="8" w:tplc="9886DE78">
      <w:start w:val="1"/>
      <w:numFmt w:val="bullet"/>
      <w:lvlText w:val=""/>
      <w:lvlJc w:val="left"/>
      <w:pPr>
        <w:ind w:left="6480" w:hanging="360"/>
      </w:pPr>
      <w:rPr>
        <w:rFonts w:hint="default" w:ascii="Wingdings" w:hAnsi="Wingdings"/>
      </w:rPr>
    </w:lvl>
  </w:abstractNum>
  <w:abstractNum w:abstractNumId="39" w15:restartNumberingAfterBreak="0">
    <w:nsid w:val="54407D96"/>
    <w:multiLevelType w:val="hybridMultilevel"/>
    <w:tmpl w:val="31FE5654"/>
    <w:lvl w:ilvl="0" w:tplc="5B6225E2">
      <w:start w:val="1"/>
      <w:numFmt w:val="bullet"/>
      <w:lvlText w:val="-"/>
      <w:lvlJc w:val="left"/>
      <w:pPr>
        <w:ind w:left="720" w:hanging="360"/>
      </w:pPr>
      <w:rPr>
        <w:rFonts w:hint="default" w:ascii="Calibri" w:hAnsi="Calibri"/>
      </w:rPr>
    </w:lvl>
    <w:lvl w:ilvl="1" w:tplc="CB8A0448">
      <w:start w:val="1"/>
      <w:numFmt w:val="bullet"/>
      <w:lvlText w:val="o"/>
      <w:lvlJc w:val="left"/>
      <w:pPr>
        <w:ind w:left="1440" w:hanging="360"/>
      </w:pPr>
      <w:rPr>
        <w:rFonts w:hint="default" w:ascii="Courier New" w:hAnsi="Courier New"/>
      </w:rPr>
    </w:lvl>
    <w:lvl w:ilvl="2" w:tplc="B128D27E">
      <w:start w:val="1"/>
      <w:numFmt w:val="bullet"/>
      <w:lvlText w:val=""/>
      <w:lvlJc w:val="left"/>
      <w:pPr>
        <w:ind w:left="2160" w:hanging="360"/>
      </w:pPr>
      <w:rPr>
        <w:rFonts w:hint="default" w:ascii="Wingdings" w:hAnsi="Wingdings"/>
      </w:rPr>
    </w:lvl>
    <w:lvl w:ilvl="3" w:tplc="A7B6707E">
      <w:start w:val="1"/>
      <w:numFmt w:val="bullet"/>
      <w:lvlText w:val=""/>
      <w:lvlJc w:val="left"/>
      <w:pPr>
        <w:ind w:left="2880" w:hanging="360"/>
      </w:pPr>
      <w:rPr>
        <w:rFonts w:hint="default" w:ascii="Symbol" w:hAnsi="Symbol"/>
      </w:rPr>
    </w:lvl>
    <w:lvl w:ilvl="4" w:tplc="0E4016B8">
      <w:start w:val="1"/>
      <w:numFmt w:val="bullet"/>
      <w:lvlText w:val="o"/>
      <w:lvlJc w:val="left"/>
      <w:pPr>
        <w:ind w:left="3600" w:hanging="360"/>
      </w:pPr>
      <w:rPr>
        <w:rFonts w:hint="default" w:ascii="Courier New" w:hAnsi="Courier New"/>
      </w:rPr>
    </w:lvl>
    <w:lvl w:ilvl="5" w:tplc="18C24208">
      <w:start w:val="1"/>
      <w:numFmt w:val="bullet"/>
      <w:lvlText w:val=""/>
      <w:lvlJc w:val="left"/>
      <w:pPr>
        <w:ind w:left="4320" w:hanging="360"/>
      </w:pPr>
      <w:rPr>
        <w:rFonts w:hint="default" w:ascii="Wingdings" w:hAnsi="Wingdings"/>
      </w:rPr>
    </w:lvl>
    <w:lvl w:ilvl="6" w:tplc="944A79BC">
      <w:start w:val="1"/>
      <w:numFmt w:val="bullet"/>
      <w:lvlText w:val=""/>
      <w:lvlJc w:val="left"/>
      <w:pPr>
        <w:ind w:left="5040" w:hanging="360"/>
      </w:pPr>
      <w:rPr>
        <w:rFonts w:hint="default" w:ascii="Symbol" w:hAnsi="Symbol"/>
      </w:rPr>
    </w:lvl>
    <w:lvl w:ilvl="7" w:tplc="81D2B2C4">
      <w:start w:val="1"/>
      <w:numFmt w:val="bullet"/>
      <w:lvlText w:val="o"/>
      <w:lvlJc w:val="left"/>
      <w:pPr>
        <w:ind w:left="5760" w:hanging="360"/>
      </w:pPr>
      <w:rPr>
        <w:rFonts w:hint="default" w:ascii="Courier New" w:hAnsi="Courier New"/>
      </w:rPr>
    </w:lvl>
    <w:lvl w:ilvl="8" w:tplc="9B2A328E">
      <w:start w:val="1"/>
      <w:numFmt w:val="bullet"/>
      <w:lvlText w:val=""/>
      <w:lvlJc w:val="left"/>
      <w:pPr>
        <w:ind w:left="6480" w:hanging="360"/>
      </w:pPr>
      <w:rPr>
        <w:rFonts w:hint="default" w:ascii="Wingdings" w:hAnsi="Wingdings"/>
      </w:rPr>
    </w:lvl>
  </w:abstractNum>
  <w:abstractNum w:abstractNumId="40" w15:restartNumberingAfterBreak="0">
    <w:nsid w:val="572578ED"/>
    <w:multiLevelType w:val="hybridMultilevel"/>
    <w:tmpl w:val="6B46F436"/>
    <w:lvl w:ilvl="0" w:tplc="946EEEE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8E90D50"/>
    <w:multiLevelType w:val="hybridMultilevel"/>
    <w:tmpl w:val="034E0E52"/>
    <w:lvl w:ilvl="0" w:tplc="AC1EACA8">
      <w:start w:val="1"/>
      <w:numFmt w:val="decimal"/>
      <w:lvlText w:val="%1."/>
      <w:lvlJc w:val="left"/>
      <w:pPr>
        <w:ind w:left="720" w:hanging="360"/>
      </w:pPr>
    </w:lvl>
    <w:lvl w:ilvl="1" w:tplc="25AA4050">
      <w:start w:val="1"/>
      <w:numFmt w:val="lowerLetter"/>
      <w:lvlText w:val="%2."/>
      <w:lvlJc w:val="left"/>
      <w:pPr>
        <w:ind w:left="1440" w:hanging="360"/>
      </w:pPr>
    </w:lvl>
    <w:lvl w:ilvl="2" w:tplc="8F8216DE">
      <w:start w:val="1"/>
      <w:numFmt w:val="lowerRoman"/>
      <w:lvlText w:val="%3."/>
      <w:lvlJc w:val="right"/>
      <w:pPr>
        <w:ind w:left="2160" w:hanging="180"/>
      </w:pPr>
    </w:lvl>
    <w:lvl w:ilvl="3" w:tplc="A8B6C4C6">
      <w:start w:val="1"/>
      <w:numFmt w:val="decimal"/>
      <w:lvlText w:val="%4."/>
      <w:lvlJc w:val="left"/>
      <w:pPr>
        <w:ind w:left="2880" w:hanging="360"/>
      </w:pPr>
    </w:lvl>
    <w:lvl w:ilvl="4" w:tplc="8B0CCAD0">
      <w:start w:val="1"/>
      <w:numFmt w:val="lowerLetter"/>
      <w:lvlText w:val="%5."/>
      <w:lvlJc w:val="left"/>
      <w:pPr>
        <w:ind w:left="3600" w:hanging="360"/>
      </w:pPr>
    </w:lvl>
    <w:lvl w:ilvl="5" w:tplc="10C222D2">
      <w:start w:val="1"/>
      <w:numFmt w:val="lowerRoman"/>
      <w:lvlText w:val="%6."/>
      <w:lvlJc w:val="right"/>
      <w:pPr>
        <w:ind w:left="4320" w:hanging="180"/>
      </w:pPr>
    </w:lvl>
    <w:lvl w:ilvl="6" w:tplc="55EC986A">
      <w:start w:val="1"/>
      <w:numFmt w:val="decimal"/>
      <w:lvlText w:val="%7."/>
      <w:lvlJc w:val="left"/>
      <w:pPr>
        <w:ind w:left="5040" w:hanging="360"/>
      </w:pPr>
    </w:lvl>
    <w:lvl w:ilvl="7" w:tplc="C65C330C">
      <w:start w:val="1"/>
      <w:numFmt w:val="lowerLetter"/>
      <w:lvlText w:val="%8."/>
      <w:lvlJc w:val="left"/>
      <w:pPr>
        <w:ind w:left="5760" w:hanging="360"/>
      </w:pPr>
    </w:lvl>
    <w:lvl w:ilvl="8" w:tplc="DDA6A92C">
      <w:start w:val="1"/>
      <w:numFmt w:val="lowerRoman"/>
      <w:lvlText w:val="%9."/>
      <w:lvlJc w:val="right"/>
      <w:pPr>
        <w:ind w:left="6480" w:hanging="180"/>
      </w:pPr>
    </w:lvl>
  </w:abstractNum>
  <w:abstractNum w:abstractNumId="42" w15:restartNumberingAfterBreak="0">
    <w:nsid w:val="599E3C93"/>
    <w:multiLevelType w:val="hybridMultilevel"/>
    <w:tmpl w:val="C966DA9A"/>
    <w:lvl w:ilvl="0" w:tplc="F32A335C">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5AAAD2BA"/>
    <w:multiLevelType w:val="hybridMultilevel"/>
    <w:tmpl w:val="BE80E620"/>
    <w:lvl w:ilvl="0" w:tplc="E864D322">
      <w:start w:val="1"/>
      <w:numFmt w:val="bullet"/>
      <w:lvlText w:val="-"/>
      <w:lvlJc w:val="left"/>
      <w:pPr>
        <w:ind w:left="720" w:hanging="360"/>
      </w:pPr>
      <w:rPr>
        <w:rFonts w:hint="default" w:ascii="Calibri" w:hAnsi="Calibri"/>
      </w:rPr>
    </w:lvl>
    <w:lvl w:ilvl="1" w:tplc="4F54B0C0">
      <w:start w:val="1"/>
      <w:numFmt w:val="bullet"/>
      <w:lvlText w:val="o"/>
      <w:lvlJc w:val="left"/>
      <w:pPr>
        <w:ind w:left="1440" w:hanging="360"/>
      </w:pPr>
      <w:rPr>
        <w:rFonts w:hint="default" w:ascii="Courier New" w:hAnsi="Courier New"/>
      </w:rPr>
    </w:lvl>
    <w:lvl w:ilvl="2" w:tplc="44A4C702">
      <w:start w:val="1"/>
      <w:numFmt w:val="bullet"/>
      <w:lvlText w:val=""/>
      <w:lvlJc w:val="left"/>
      <w:pPr>
        <w:ind w:left="2160" w:hanging="360"/>
      </w:pPr>
      <w:rPr>
        <w:rFonts w:hint="default" w:ascii="Wingdings" w:hAnsi="Wingdings"/>
      </w:rPr>
    </w:lvl>
    <w:lvl w:ilvl="3" w:tplc="2FC062B2">
      <w:start w:val="1"/>
      <w:numFmt w:val="bullet"/>
      <w:lvlText w:val=""/>
      <w:lvlJc w:val="left"/>
      <w:pPr>
        <w:ind w:left="2880" w:hanging="360"/>
      </w:pPr>
      <w:rPr>
        <w:rFonts w:hint="default" w:ascii="Symbol" w:hAnsi="Symbol"/>
      </w:rPr>
    </w:lvl>
    <w:lvl w:ilvl="4" w:tplc="D142505E">
      <w:start w:val="1"/>
      <w:numFmt w:val="bullet"/>
      <w:lvlText w:val="o"/>
      <w:lvlJc w:val="left"/>
      <w:pPr>
        <w:ind w:left="3600" w:hanging="360"/>
      </w:pPr>
      <w:rPr>
        <w:rFonts w:hint="default" w:ascii="Courier New" w:hAnsi="Courier New"/>
      </w:rPr>
    </w:lvl>
    <w:lvl w:ilvl="5" w:tplc="AEB2914A">
      <w:start w:val="1"/>
      <w:numFmt w:val="bullet"/>
      <w:lvlText w:val=""/>
      <w:lvlJc w:val="left"/>
      <w:pPr>
        <w:ind w:left="4320" w:hanging="360"/>
      </w:pPr>
      <w:rPr>
        <w:rFonts w:hint="default" w:ascii="Wingdings" w:hAnsi="Wingdings"/>
      </w:rPr>
    </w:lvl>
    <w:lvl w:ilvl="6" w:tplc="44A03AD6">
      <w:start w:val="1"/>
      <w:numFmt w:val="bullet"/>
      <w:lvlText w:val=""/>
      <w:lvlJc w:val="left"/>
      <w:pPr>
        <w:ind w:left="5040" w:hanging="360"/>
      </w:pPr>
      <w:rPr>
        <w:rFonts w:hint="default" w:ascii="Symbol" w:hAnsi="Symbol"/>
      </w:rPr>
    </w:lvl>
    <w:lvl w:ilvl="7" w:tplc="93C8D328">
      <w:start w:val="1"/>
      <w:numFmt w:val="bullet"/>
      <w:lvlText w:val="o"/>
      <w:lvlJc w:val="left"/>
      <w:pPr>
        <w:ind w:left="5760" w:hanging="360"/>
      </w:pPr>
      <w:rPr>
        <w:rFonts w:hint="default" w:ascii="Courier New" w:hAnsi="Courier New"/>
      </w:rPr>
    </w:lvl>
    <w:lvl w:ilvl="8" w:tplc="3B8E11BA">
      <w:start w:val="1"/>
      <w:numFmt w:val="bullet"/>
      <w:lvlText w:val=""/>
      <w:lvlJc w:val="left"/>
      <w:pPr>
        <w:ind w:left="6480" w:hanging="360"/>
      </w:pPr>
      <w:rPr>
        <w:rFonts w:hint="default" w:ascii="Wingdings" w:hAnsi="Wingdings"/>
      </w:rPr>
    </w:lvl>
  </w:abstractNum>
  <w:abstractNum w:abstractNumId="44" w15:restartNumberingAfterBreak="0">
    <w:nsid w:val="5E77422C"/>
    <w:multiLevelType w:val="hybridMultilevel"/>
    <w:tmpl w:val="A3EC363C"/>
    <w:lvl w:ilvl="0" w:tplc="17E2B4B2">
      <w:start w:val="1"/>
      <w:numFmt w:val="bullet"/>
      <w:lvlText w:val="-"/>
      <w:lvlJc w:val="left"/>
      <w:pPr>
        <w:ind w:left="720" w:hanging="360"/>
      </w:pPr>
      <w:rPr>
        <w:rFonts w:hint="default" w:ascii="Calibri" w:hAnsi="Calibri"/>
      </w:rPr>
    </w:lvl>
    <w:lvl w:ilvl="1" w:tplc="86B442D8">
      <w:start w:val="1"/>
      <w:numFmt w:val="bullet"/>
      <w:lvlText w:val="o"/>
      <w:lvlJc w:val="left"/>
      <w:pPr>
        <w:ind w:left="1440" w:hanging="360"/>
      </w:pPr>
      <w:rPr>
        <w:rFonts w:hint="default" w:ascii="Courier New" w:hAnsi="Courier New"/>
      </w:rPr>
    </w:lvl>
    <w:lvl w:ilvl="2" w:tplc="CAF49F0C">
      <w:start w:val="1"/>
      <w:numFmt w:val="bullet"/>
      <w:lvlText w:val=""/>
      <w:lvlJc w:val="left"/>
      <w:pPr>
        <w:ind w:left="2160" w:hanging="360"/>
      </w:pPr>
      <w:rPr>
        <w:rFonts w:hint="default" w:ascii="Wingdings" w:hAnsi="Wingdings"/>
      </w:rPr>
    </w:lvl>
    <w:lvl w:ilvl="3" w:tplc="37482F72">
      <w:start w:val="1"/>
      <w:numFmt w:val="bullet"/>
      <w:lvlText w:val=""/>
      <w:lvlJc w:val="left"/>
      <w:pPr>
        <w:ind w:left="2880" w:hanging="360"/>
      </w:pPr>
      <w:rPr>
        <w:rFonts w:hint="default" w:ascii="Symbol" w:hAnsi="Symbol"/>
      </w:rPr>
    </w:lvl>
    <w:lvl w:ilvl="4" w:tplc="A48E85CC">
      <w:start w:val="1"/>
      <w:numFmt w:val="bullet"/>
      <w:lvlText w:val="o"/>
      <w:lvlJc w:val="left"/>
      <w:pPr>
        <w:ind w:left="3600" w:hanging="360"/>
      </w:pPr>
      <w:rPr>
        <w:rFonts w:hint="default" w:ascii="Courier New" w:hAnsi="Courier New"/>
      </w:rPr>
    </w:lvl>
    <w:lvl w:ilvl="5" w:tplc="4F222A4C">
      <w:start w:val="1"/>
      <w:numFmt w:val="bullet"/>
      <w:lvlText w:val=""/>
      <w:lvlJc w:val="left"/>
      <w:pPr>
        <w:ind w:left="4320" w:hanging="360"/>
      </w:pPr>
      <w:rPr>
        <w:rFonts w:hint="default" w:ascii="Wingdings" w:hAnsi="Wingdings"/>
      </w:rPr>
    </w:lvl>
    <w:lvl w:ilvl="6" w:tplc="1ECA72C6">
      <w:start w:val="1"/>
      <w:numFmt w:val="bullet"/>
      <w:lvlText w:val=""/>
      <w:lvlJc w:val="left"/>
      <w:pPr>
        <w:ind w:left="5040" w:hanging="360"/>
      </w:pPr>
      <w:rPr>
        <w:rFonts w:hint="default" w:ascii="Symbol" w:hAnsi="Symbol"/>
      </w:rPr>
    </w:lvl>
    <w:lvl w:ilvl="7" w:tplc="78609982">
      <w:start w:val="1"/>
      <w:numFmt w:val="bullet"/>
      <w:lvlText w:val="o"/>
      <w:lvlJc w:val="left"/>
      <w:pPr>
        <w:ind w:left="5760" w:hanging="360"/>
      </w:pPr>
      <w:rPr>
        <w:rFonts w:hint="default" w:ascii="Courier New" w:hAnsi="Courier New"/>
      </w:rPr>
    </w:lvl>
    <w:lvl w:ilvl="8" w:tplc="93F487D2">
      <w:start w:val="1"/>
      <w:numFmt w:val="bullet"/>
      <w:lvlText w:val=""/>
      <w:lvlJc w:val="left"/>
      <w:pPr>
        <w:ind w:left="6480" w:hanging="360"/>
      </w:pPr>
      <w:rPr>
        <w:rFonts w:hint="default" w:ascii="Wingdings" w:hAnsi="Wingdings"/>
      </w:rPr>
    </w:lvl>
  </w:abstractNum>
  <w:abstractNum w:abstractNumId="45" w15:restartNumberingAfterBreak="0">
    <w:nsid w:val="5F3F4632"/>
    <w:multiLevelType w:val="hybridMultilevel"/>
    <w:tmpl w:val="59F813D8"/>
    <w:lvl w:ilvl="0" w:tplc="E4A4046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6" w15:restartNumberingAfterBreak="0">
    <w:nsid w:val="60306633"/>
    <w:multiLevelType w:val="hybridMultilevel"/>
    <w:tmpl w:val="005E5074"/>
    <w:lvl w:ilvl="0" w:tplc="E4A404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6F63B8C"/>
    <w:multiLevelType w:val="hybridMultilevel"/>
    <w:tmpl w:val="0A1064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80551E3"/>
    <w:multiLevelType w:val="hybridMultilevel"/>
    <w:tmpl w:val="89C49576"/>
    <w:lvl w:ilvl="0" w:tplc="F32A335C">
      <w:start w:val="11"/>
      <w:numFmt w:val="bullet"/>
      <w:lvlText w:val="-"/>
      <w:lvlJc w:val="left"/>
      <w:pPr>
        <w:ind w:left="1130" w:hanging="360"/>
      </w:pPr>
      <w:rPr>
        <w:rFonts w:hint="default" w:ascii="Calibri" w:hAnsi="Calibri" w:cs="Calibri" w:eastAsiaTheme="minorHAnsi"/>
      </w:rPr>
    </w:lvl>
    <w:lvl w:ilvl="1" w:tplc="08090003" w:tentative="1">
      <w:start w:val="1"/>
      <w:numFmt w:val="bullet"/>
      <w:lvlText w:val="o"/>
      <w:lvlJc w:val="left"/>
      <w:pPr>
        <w:ind w:left="1850" w:hanging="360"/>
      </w:pPr>
      <w:rPr>
        <w:rFonts w:hint="default" w:ascii="Courier New" w:hAnsi="Courier New" w:cs="Courier New"/>
      </w:rPr>
    </w:lvl>
    <w:lvl w:ilvl="2" w:tplc="08090005" w:tentative="1">
      <w:start w:val="1"/>
      <w:numFmt w:val="bullet"/>
      <w:lvlText w:val=""/>
      <w:lvlJc w:val="left"/>
      <w:pPr>
        <w:ind w:left="2570" w:hanging="360"/>
      </w:pPr>
      <w:rPr>
        <w:rFonts w:hint="default" w:ascii="Wingdings" w:hAnsi="Wingdings"/>
      </w:rPr>
    </w:lvl>
    <w:lvl w:ilvl="3" w:tplc="08090001" w:tentative="1">
      <w:start w:val="1"/>
      <w:numFmt w:val="bullet"/>
      <w:lvlText w:val=""/>
      <w:lvlJc w:val="left"/>
      <w:pPr>
        <w:ind w:left="3290" w:hanging="360"/>
      </w:pPr>
      <w:rPr>
        <w:rFonts w:hint="default" w:ascii="Symbol" w:hAnsi="Symbol"/>
      </w:rPr>
    </w:lvl>
    <w:lvl w:ilvl="4" w:tplc="08090003" w:tentative="1">
      <w:start w:val="1"/>
      <w:numFmt w:val="bullet"/>
      <w:lvlText w:val="o"/>
      <w:lvlJc w:val="left"/>
      <w:pPr>
        <w:ind w:left="4010" w:hanging="360"/>
      </w:pPr>
      <w:rPr>
        <w:rFonts w:hint="default" w:ascii="Courier New" w:hAnsi="Courier New" w:cs="Courier New"/>
      </w:rPr>
    </w:lvl>
    <w:lvl w:ilvl="5" w:tplc="08090005" w:tentative="1">
      <w:start w:val="1"/>
      <w:numFmt w:val="bullet"/>
      <w:lvlText w:val=""/>
      <w:lvlJc w:val="left"/>
      <w:pPr>
        <w:ind w:left="4730" w:hanging="360"/>
      </w:pPr>
      <w:rPr>
        <w:rFonts w:hint="default" w:ascii="Wingdings" w:hAnsi="Wingdings"/>
      </w:rPr>
    </w:lvl>
    <w:lvl w:ilvl="6" w:tplc="08090001" w:tentative="1">
      <w:start w:val="1"/>
      <w:numFmt w:val="bullet"/>
      <w:lvlText w:val=""/>
      <w:lvlJc w:val="left"/>
      <w:pPr>
        <w:ind w:left="5450" w:hanging="360"/>
      </w:pPr>
      <w:rPr>
        <w:rFonts w:hint="default" w:ascii="Symbol" w:hAnsi="Symbol"/>
      </w:rPr>
    </w:lvl>
    <w:lvl w:ilvl="7" w:tplc="08090003" w:tentative="1">
      <w:start w:val="1"/>
      <w:numFmt w:val="bullet"/>
      <w:lvlText w:val="o"/>
      <w:lvlJc w:val="left"/>
      <w:pPr>
        <w:ind w:left="6170" w:hanging="360"/>
      </w:pPr>
      <w:rPr>
        <w:rFonts w:hint="default" w:ascii="Courier New" w:hAnsi="Courier New" w:cs="Courier New"/>
      </w:rPr>
    </w:lvl>
    <w:lvl w:ilvl="8" w:tplc="08090005" w:tentative="1">
      <w:start w:val="1"/>
      <w:numFmt w:val="bullet"/>
      <w:lvlText w:val=""/>
      <w:lvlJc w:val="left"/>
      <w:pPr>
        <w:ind w:left="6890" w:hanging="360"/>
      </w:pPr>
      <w:rPr>
        <w:rFonts w:hint="default" w:ascii="Wingdings" w:hAnsi="Wingdings"/>
      </w:rPr>
    </w:lvl>
  </w:abstractNum>
  <w:abstractNum w:abstractNumId="49" w15:restartNumberingAfterBreak="0">
    <w:nsid w:val="6980238D"/>
    <w:multiLevelType w:val="hybridMultilevel"/>
    <w:tmpl w:val="8C365810"/>
    <w:lvl w:ilvl="0" w:tplc="BD4ECEEA">
      <w:start w:val="1"/>
      <w:numFmt w:val="bullet"/>
      <w:lvlText w:val="-"/>
      <w:lvlJc w:val="left"/>
      <w:pPr>
        <w:ind w:left="720" w:hanging="360"/>
      </w:pPr>
      <w:rPr>
        <w:rFonts w:hint="default" w:ascii="Calibri" w:hAnsi="Calibri"/>
      </w:rPr>
    </w:lvl>
    <w:lvl w:ilvl="1" w:tplc="7BFABD1A">
      <w:start w:val="1"/>
      <w:numFmt w:val="bullet"/>
      <w:lvlText w:val="o"/>
      <w:lvlJc w:val="left"/>
      <w:pPr>
        <w:ind w:left="1440" w:hanging="360"/>
      </w:pPr>
      <w:rPr>
        <w:rFonts w:hint="default" w:ascii="Courier New" w:hAnsi="Courier New"/>
      </w:rPr>
    </w:lvl>
    <w:lvl w:ilvl="2" w:tplc="013251EA">
      <w:start w:val="1"/>
      <w:numFmt w:val="bullet"/>
      <w:lvlText w:val=""/>
      <w:lvlJc w:val="left"/>
      <w:pPr>
        <w:ind w:left="2160" w:hanging="360"/>
      </w:pPr>
      <w:rPr>
        <w:rFonts w:hint="default" w:ascii="Wingdings" w:hAnsi="Wingdings"/>
      </w:rPr>
    </w:lvl>
    <w:lvl w:ilvl="3" w:tplc="0AF21FB6">
      <w:start w:val="1"/>
      <w:numFmt w:val="bullet"/>
      <w:lvlText w:val=""/>
      <w:lvlJc w:val="left"/>
      <w:pPr>
        <w:ind w:left="2880" w:hanging="360"/>
      </w:pPr>
      <w:rPr>
        <w:rFonts w:hint="default" w:ascii="Symbol" w:hAnsi="Symbol"/>
      </w:rPr>
    </w:lvl>
    <w:lvl w:ilvl="4" w:tplc="F9A4D570">
      <w:start w:val="1"/>
      <w:numFmt w:val="bullet"/>
      <w:lvlText w:val="o"/>
      <w:lvlJc w:val="left"/>
      <w:pPr>
        <w:ind w:left="3600" w:hanging="360"/>
      </w:pPr>
      <w:rPr>
        <w:rFonts w:hint="default" w:ascii="Courier New" w:hAnsi="Courier New"/>
      </w:rPr>
    </w:lvl>
    <w:lvl w:ilvl="5" w:tplc="DF96281A">
      <w:start w:val="1"/>
      <w:numFmt w:val="bullet"/>
      <w:lvlText w:val=""/>
      <w:lvlJc w:val="left"/>
      <w:pPr>
        <w:ind w:left="4320" w:hanging="360"/>
      </w:pPr>
      <w:rPr>
        <w:rFonts w:hint="default" w:ascii="Wingdings" w:hAnsi="Wingdings"/>
      </w:rPr>
    </w:lvl>
    <w:lvl w:ilvl="6" w:tplc="C30ADA4E">
      <w:start w:val="1"/>
      <w:numFmt w:val="bullet"/>
      <w:lvlText w:val=""/>
      <w:lvlJc w:val="left"/>
      <w:pPr>
        <w:ind w:left="5040" w:hanging="360"/>
      </w:pPr>
      <w:rPr>
        <w:rFonts w:hint="default" w:ascii="Symbol" w:hAnsi="Symbol"/>
      </w:rPr>
    </w:lvl>
    <w:lvl w:ilvl="7" w:tplc="825A5BDC">
      <w:start w:val="1"/>
      <w:numFmt w:val="bullet"/>
      <w:lvlText w:val="o"/>
      <w:lvlJc w:val="left"/>
      <w:pPr>
        <w:ind w:left="5760" w:hanging="360"/>
      </w:pPr>
      <w:rPr>
        <w:rFonts w:hint="default" w:ascii="Courier New" w:hAnsi="Courier New"/>
      </w:rPr>
    </w:lvl>
    <w:lvl w:ilvl="8" w:tplc="66ECFBA6">
      <w:start w:val="1"/>
      <w:numFmt w:val="bullet"/>
      <w:lvlText w:val=""/>
      <w:lvlJc w:val="left"/>
      <w:pPr>
        <w:ind w:left="6480" w:hanging="360"/>
      </w:pPr>
      <w:rPr>
        <w:rFonts w:hint="default" w:ascii="Wingdings" w:hAnsi="Wingdings"/>
      </w:rPr>
    </w:lvl>
  </w:abstractNum>
  <w:abstractNum w:abstractNumId="50" w15:restartNumberingAfterBreak="0">
    <w:nsid w:val="69CD07F9"/>
    <w:multiLevelType w:val="hybridMultilevel"/>
    <w:tmpl w:val="A4C492EC"/>
    <w:lvl w:ilvl="0" w:tplc="0F966C56">
      <w:start w:val="1"/>
      <w:numFmt w:val="bullet"/>
      <w:lvlText w:val="-"/>
      <w:lvlJc w:val="left"/>
      <w:pPr>
        <w:ind w:left="720" w:hanging="360"/>
      </w:pPr>
      <w:rPr>
        <w:rFonts w:hint="default" w:ascii="Aptos" w:hAnsi="Aptos"/>
      </w:rPr>
    </w:lvl>
    <w:lvl w:ilvl="1" w:tplc="B40E08B6">
      <w:start w:val="1"/>
      <w:numFmt w:val="bullet"/>
      <w:lvlText w:val="o"/>
      <w:lvlJc w:val="left"/>
      <w:pPr>
        <w:ind w:left="1440" w:hanging="360"/>
      </w:pPr>
      <w:rPr>
        <w:rFonts w:hint="default" w:ascii="Courier New" w:hAnsi="Courier New"/>
      </w:rPr>
    </w:lvl>
    <w:lvl w:ilvl="2" w:tplc="ACEA404A">
      <w:start w:val="1"/>
      <w:numFmt w:val="bullet"/>
      <w:lvlText w:val=""/>
      <w:lvlJc w:val="left"/>
      <w:pPr>
        <w:ind w:left="2160" w:hanging="360"/>
      </w:pPr>
      <w:rPr>
        <w:rFonts w:hint="default" w:ascii="Wingdings" w:hAnsi="Wingdings"/>
      </w:rPr>
    </w:lvl>
    <w:lvl w:ilvl="3" w:tplc="BFA4B108">
      <w:start w:val="1"/>
      <w:numFmt w:val="bullet"/>
      <w:lvlText w:val=""/>
      <w:lvlJc w:val="left"/>
      <w:pPr>
        <w:ind w:left="2880" w:hanging="360"/>
      </w:pPr>
      <w:rPr>
        <w:rFonts w:hint="default" w:ascii="Symbol" w:hAnsi="Symbol"/>
      </w:rPr>
    </w:lvl>
    <w:lvl w:ilvl="4" w:tplc="1858661C">
      <w:start w:val="1"/>
      <w:numFmt w:val="bullet"/>
      <w:lvlText w:val="o"/>
      <w:lvlJc w:val="left"/>
      <w:pPr>
        <w:ind w:left="3600" w:hanging="360"/>
      </w:pPr>
      <w:rPr>
        <w:rFonts w:hint="default" w:ascii="Courier New" w:hAnsi="Courier New"/>
      </w:rPr>
    </w:lvl>
    <w:lvl w:ilvl="5" w:tplc="A74E0322">
      <w:start w:val="1"/>
      <w:numFmt w:val="bullet"/>
      <w:lvlText w:val=""/>
      <w:lvlJc w:val="left"/>
      <w:pPr>
        <w:ind w:left="4320" w:hanging="360"/>
      </w:pPr>
      <w:rPr>
        <w:rFonts w:hint="default" w:ascii="Wingdings" w:hAnsi="Wingdings"/>
      </w:rPr>
    </w:lvl>
    <w:lvl w:ilvl="6" w:tplc="75746380">
      <w:start w:val="1"/>
      <w:numFmt w:val="bullet"/>
      <w:lvlText w:val=""/>
      <w:lvlJc w:val="left"/>
      <w:pPr>
        <w:ind w:left="5040" w:hanging="360"/>
      </w:pPr>
      <w:rPr>
        <w:rFonts w:hint="default" w:ascii="Symbol" w:hAnsi="Symbol"/>
      </w:rPr>
    </w:lvl>
    <w:lvl w:ilvl="7" w:tplc="C376378A">
      <w:start w:val="1"/>
      <w:numFmt w:val="bullet"/>
      <w:lvlText w:val="o"/>
      <w:lvlJc w:val="left"/>
      <w:pPr>
        <w:ind w:left="5760" w:hanging="360"/>
      </w:pPr>
      <w:rPr>
        <w:rFonts w:hint="default" w:ascii="Courier New" w:hAnsi="Courier New"/>
      </w:rPr>
    </w:lvl>
    <w:lvl w:ilvl="8" w:tplc="F844CA1E">
      <w:start w:val="1"/>
      <w:numFmt w:val="bullet"/>
      <w:lvlText w:val=""/>
      <w:lvlJc w:val="left"/>
      <w:pPr>
        <w:ind w:left="6480" w:hanging="360"/>
      </w:pPr>
      <w:rPr>
        <w:rFonts w:hint="default" w:ascii="Wingdings" w:hAnsi="Wingdings"/>
      </w:rPr>
    </w:lvl>
  </w:abstractNum>
  <w:abstractNum w:abstractNumId="51" w15:restartNumberingAfterBreak="0">
    <w:nsid w:val="6BF974E7"/>
    <w:multiLevelType w:val="hybridMultilevel"/>
    <w:tmpl w:val="5C2C9370"/>
    <w:lvl w:ilvl="0" w:tplc="95EAD718">
      <w:start w:val="1"/>
      <w:numFmt w:val="bullet"/>
      <w:lvlText w:val="-"/>
      <w:lvlJc w:val="left"/>
      <w:pPr>
        <w:ind w:left="720" w:hanging="360"/>
      </w:pPr>
      <w:rPr>
        <w:rFonts w:hint="default" w:ascii="Calibri" w:hAnsi="Calibri"/>
      </w:rPr>
    </w:lvl>
    <w:lvl w:ilvl="1" w:tplc="489034EE">
      <w:start w:val="1"/>
      <w:numFmt w:val="bullet"/>
      <w:lvlText w:val="o"/>
      <w:lvlJc w:val="left"/>
      <w:pPr>
        <w:ind w:left="1440" w:hanging="360"/>
      </w:pPr>
      <w:rPr>
        <w:rFonts w:hint="default" w:ascii="Courier New" w:hAnsi="Courier New"/>
      </w:rPr>
    </w:lvl>
    <w:lvl w:ilvl="2" w:tplc="0F1AA678">
      <w:start w:val="1"/>
      <w:numFmt w:val="bullet"/>
      <w:lvlText w:val=""/>
      <w:lvlJc w:val="left"/>
      <w:pPr>
        <w:ind w:left="2160" w:hanging="360"/>
      </w:pPr>
      <w:rPr>
        <w:rFonts w:hint="default" w:ascii="Wingdings" w:hAnsi="Wingdings"/>
      </w:rPr>
    </w:lvl>
    <w:lvl w:ilvl="3" w:tplc="F11A0D5A">
      <w:start w:val="1"/>
      <w:numFmt w:val="bullet"/>
      <w:lvlText w:val=""/>
      <w:lvlJc w:val="left"/>
      <w:pPr>
        <w:ind w:left="2880" w:hanging="360"/>
      </w:pPr>
      <w:rPr>
        <w:rFonts w:hint="default" w:ascii="Symbol" w:hAnsi="Symbol"/>
      </w:rPr>
    </w:lvl>
    <w:lvl w:ilvl="4" w:tplc="9F5C0A4C">
      <w:start w:val="1"/>
      <w:numFmt w:val="bullet"/>
      <w:lvlText w:val="o"/>
      <w:lvlJc w:val="left"/>
      <w:pPr>
        <w:ind w:left="3600" w:hanging="360"/>
      </w:pPr>
      <w:rPr>
        <w:rFonts w:hint="default" w:ascii="Courier New" w:hAnsi="Courier New"/>
      </w:rPr>
    </w:lvl>
    <w:lvl w:ilvl="5" w:tplc="82FCA03C">
      <w:start w:val="1"/>
      <w:numFmt w:val="bullet"/>
      <w:lvlText w:val=""/>
      <w:lvlJc w:val="left"/>
      <w:pPr>
        <w:ind w:left="4320" w:hanging="360"/>
      </w:pPr>
      <w:rPr>
        <w:rFonts w:hint="default" w:ascii="Wingdings" w:hAnsi="Wingdings"/>
      </w:rPr>
    </w:lvl>
    <w:lvl w:ilvl="6" w:tplc="AD4235B8">
      <w:start w:val="1"/>
      <w:numFmt w:val="bullet"/>
      <w:lvlText w:val=""/>
      <w:lvlJc w:val="left"/>
      <w:pPr>
        <w:ind w:left="5040" w:hanging="360"/>
      </w:pPr>
      <w:rPr>
        <w:rFonts w:hint="default" w:ascii="Symbol" w:hAnsi="Symbol"/>
      </w:rPr>
    </w:lvl>
    <w:lvl w:ilvl="7" w:tplc="646A9018">
      <w:start w:val="1"/>
      <w:numFmt w:val="bullet"/>
      <w:lvlText w:val="o"/>
      <w:lvlJc w:val="left"/>
      <w:pPr>
        <w:ind w:left="5760" w:hanging="360"/>
      </w:pPr>
      <w:rPr>
        <w:rFonts w:hint="default" w:ascii="Courier New" w:hAnsi="Courier New"/>
      </w:rPr>
    </w:lvl>
    <w:lvl w:ilvl="8" w:tplc="94DE80D8">
      <w:start w:val="1"/>
      <w:numFmt w:val="bullet"/>
      <w:lvlText w:val=""/>
      <w:lvlJc w:val="left"/>
      <w:pPr>
        <w:ind w:left="6480" w:hanging="360"/>
      </w:pPr>
      <w:rPr>
        <w:rFonts w:hint="default" w:ascii="Wingdings" w:hAnsi="Wingdings"/>
      </w:rPr>
    </w:lvl>
  </w:abstractNum>
  <w:abstractNum w:abstractNumId="52" w15:restartNumberingAfterBreak="0">
    <w:nsid w:val="745B16B1"/>
    <w:multiLevelType w:val="hybridMultilevel"/>
    <w:tmpl w:val="B06E1972"/>
    <w:lvl w:ilvl="0" w:tplc="76BC9138">
      <w:start w:val="1"/>
      <w:numFmt w:val="bullet"/>
      <w:lvlText w:val="-"/>
      <w:lvlJc w:val="left"/>
      <w:pPr>
        <w:ind w:left="720" w:hanging="360"/>
      </w:pPr>
      <w:rPr>
        <w:rFonts w:hint="default" w:ascii="Calibri" w:hAnsi="Calibri"/>
      </w:rPr>
    </w:lvl>
    <w:lvl w:ilvl="1" w:tplc="9912C8D2">
      <w:start w:val="1"/>
      <w:numFmt w:val="bullet"/>
      <w:lvlText w:val="o"/>
      <w:lvlJc w:val="left"/>
      <w:pPr>
        <w:ind w:left="1440" w:hanging="360"/>
      </w:pPr>
      <w:rPr>
        <w:rFonts w:hint="default" w:ascii="Courier New" w:hAnsi="Courier New"/>
      </w:rPr>
    </w:lvl>
    <w:lvl w:ilvl="2" w:tplc="C75A5960">
      <w:start w:val="1"/>
      <w:numFmt w:val="bullet"/>
      <w:lvlText w:val=""/>
      <w:lvlJc w:val="left"/>
      <w:pPr>
        <w:ind w:left="2160" w:hanging="360"/>
      </w:pPr>
      <w:rPr>
        <w:rFonts w:hint="default" w:ascii="Wingdings" w:hAnsi="Wingdings"/>
      </w:rPr>
    </w:lvl>
    <w:lvl w:ilvl="3" w:tplc="31FACD9E">
      <w:start w:val="1"/>
      <w:numFmt w:val="bullet"/>
      <w:lvlText w:val=""/>
      <w:lvlJc w:val="left"/>
      <w:pPr>
        <w:ind w:left="2880" w:hanging="360"/>
      </w:pPr>
      <w:rPr>
        <w:rFonts w:hint="default" w:ascii="Symbol" w:hAnsi="Symbol"/>
      </w:rPr>
    </w:lvl>
    <w:lvl w:ilvl="4" w:tplc="A2D43A38">
      <w:start w:val="1"/>
      <w:numFmt w:val="bullet"/>
      <w:lvlText w:val="o"/>
      <w:lvlJc w:val="left"/>
      <w:pPr>
        <w:ind w:left="3600" w:hanging="360"/>
      </w:pPr>
      <w:rPr>
        <w:rFonts w:hint="default" w:ascii="Courier New" w:hAnsi="Courier New"/>
      </w:rPr>
    </w:lvl>
    <w:lvl w:ilvl="5" w:tplc="F3AE05B0">
      <w:start w:val="1"/>
      <w:numFmt w:val="bullet"/>
      <w:lvlText w:val=""/>
      <w:lvlJc w:val="left"/>
      <w:pPr>
        <w:ind w:left="4320" w:hanging="360"/>
      </w:pPr>
      <w:rPr>
        <w:rFonts w:hint="default" w:ascii="Wingdings" w:hAnsi="Wingdings"/>
      </w:rPr>
    </w:lvl>
    <w:lvl w:ilvl="6" w:tplc="6E7E31AA">
      <w:start w:val="1"/>
      <w:numFmt w:val="bullet"/>
      <w:lvlText w:val=""/>
      <w:lvlJc w:val="left"/>
      <w:pPr>
        <w:ind w:left="5040" w:hanging="360"/>
      </w:pPr>
      <w:rPr>
        <w:rFonts w:hint="default" w:ascii="Symbol" w:hAnsi="Symbol"/>
      </w:rPr>
    </w:lvl>
    <w:lvl w:ilvl="7" w:tplc="B330AD84">
      <w:start w:val="1"/>
      <w:numFmt w:val="bullet"/>
      <w:lvlText w:val="o"/>
      <w:lvlJc w:val="left"/>
      <w:pPr>
        <w:ind w:left="5760" w:hanging="360"/>
      </w:pPr>
      <w:rPr>
        <w:rFonts w:hint="default" w:ascii="Courier New" w:hAnsi="Courier New"/>
      </w:rPr>
    </w:lvl>
    <w:lvl w:ilvl="8" w:tplc="4A1A391E">
      <w:start w:val="1"/>
      <w:numFmt w:val="bullet"/>
      <w:lvlText w:val=""/>
      <w:lvlJc w:val="left"/>
      <w:pPr>
        <w:ind w:left="6480" w:hanging="360"/>
      </w:pPr>
      <w:rPr>
        <w:rFonts w:hint="default" w:ascii="Wingdings" w:hAnsi="Wingdings"/>
      </w:rPr>
    </w:lvl>
  </w:abstractNum>
  <w:abstractNum w:abstractNumId="53" w15:restartNumberingAfterBreak="0">
    <w:nsid w:val="77891E47"/>
    <w:multiLevelType w:val="hybridMultilevel"/>
    <w:tmpl w:val="66183CBA"/>
    <w:lvl w:ilvl="0" w:tplc="104EEF9C">
      <w:start w:val="1"/>
      <w:numFmt w:val="bullet"/>
      <w:lvlText w:val="-"/>
      <w:lvlJc w:val="left"/>
      <w:pPr>
        <w:ind w:left="720" w:hanging="360"/>
      </w:pPr>
      <w:rPr>
        <w:rFonts w:hint="default" w:ascii="Calibri" w:hAnsi="Calibri"/>
      </w:rPr>
    </w:lvl>
    <w:lvl w:ilvl="1" w:tplc="B5620C98">
      <w:start w:val="1"/>
      <w:numFmt w:val="bullet"/>
      <w:lvlText w:val="o"/>
      <w:lvlJc w:val="left"/>
      <w:pPr>
        <w:ind w:left="1440" w:hanging="360"/>
      </w:pPr>
      <w:rPr>
        <w:rFonts w:hint="default" w:ascii="Courier New" w:hAnsi="Courier New"/>
      </w:rPr>
    </w:lvl>
    <w:lvl w:ilvl="2" w:tplc="A70881FE">
      <w:start w:val="1"/>
      <w:numFmt w:val="bullet"/>
      <w:lvlText w:val=""/>
      <w:lvlJc w:val="left"/>
      <w:pPr>
        <w:ind w:left="2160" w:hanging="360"/>
      </w:pPr>
      <w:rPr>
        <w:rFonts w:hint="default" w:ascii="Wingdings" w:hAnsi="Wingdings"/>
      </w:rPr>
    </w:lvl>
    <w:lvl w:ilvl="3" w:tplc="8634DB4C">
      <w:start w:val="1"/>
      <w:numFmt w:val="bullet"/>
      <w:lvlText w:val=""/>
      <w:lvlJc w:val="left"/>
      <w:pPr>
        <w:ind w:left="2880" w:hanging="360"/>
      </w:pPr>
      <w:rPr>
        <w:rFonts w:hint="default" w:ascii="Symbol" w:hAnsi="Symbol"/>
      </w:rPr>
    </w:lvl>
    <w:lvl w:ilvl="4" w:tplc="80F6E0CE">
      <w:start w:val="1"/>
      <w:numFmt w:val="bullet"/>
      <w:lvlText w:val="o"/>
      <w:lvlJc w:val="left"/>
      <w:pPr>
        <w:ind w:left="3600" w:hanging="360"/>
      </w:pPr>
      <w:rPr>
        <w:rFonts w:hint="default" w:ascii="Courier New" w:hAnsi="Courier New"/>
      </w:rPr>
    </w:lvl>
    <w:lvl w:ilvl="5" w:tplc="CD8ABC84">
      <w:start w:val="1"/>
      <w:numFmt w:val="bullet"/>
      <w:lvlText w:val=""/>
      <w:lvlJc w:val="left"/>
      <w:pPr>
        <w:ind w:left="4320" w:hanging="360"/>
      </w:pPr>
      <w:rPr>
        <w:rFonts w:hint="default" w:ascii="Wingdings" w:hAnsi="Wingdings"/>
      </w:rPr>
    </w:lvl>
    <w:lvl w:ilvl="6" w:tplc="89D8A19A">
      <w:start w:val="1"/>
      <w:numFmt w:val="bullet"/>
      <w:lvlText w:val=""/>
      <w:lvlJc w:val="left"/>
      <w:pPr>
        <w:ind w:left="5040" w:hanging="360"/>
      </w:pPr>
      <w:rPr>
        <w:rFonts w:hint="default" w:ascii="Symbol" w:hAnsi="Symbol"/>
      </w:rPr>
    </w:lvl>
    <w:lvl w:ilvl="7" w:tplc="097638B2">
      <w:start w:val="1"/>
      <w:numFmt w:val="bullet"/>
      <w:lvlText w:val="o"/>
      <w:lvlJc w:val="left"/>
      <w:pPr>
        <w:ind w:left="5760" w:hanging="360"/>
      </w:pPr>
      <w:rPr>
        <w:rFonts w:hint="default" w:ascii="Courier New" w:hAnsi="Courier New"/>
      </w:rPr>
    </w:lvl>
    <w:lvl w:ilvl="8" w:tplc="853499E2">
      <w:start w:val="1"/>
      <w:numFmt w:val="bullet"/>
      <w:lvlText w:val=""/>
      <w:lvlJc w:val="left"/>
      <w:pPr>
        <w:ind w:left="6480" w:hanging="360"/>
      </w:pPr>
      <w:rPr>
        <w:rFonts w:hint="default" w:ascii="Wingdings" w:hAnsi="Wingdings"/>
      </w:rPr>
    </w:lvl>
  </w:abstractNum>
  <w:abstractNum w:abstractNumId="54" w15:restartNumberingAfterBreak="0">
    <w:nsid w:val="7C5B59F5"/>
    <w:multiLevelType w:val="hybridMultilevel"/>
    <w:tmpl w:val="56C057FC"/>
    <w:lvl w:ilvl="0" w:tplc="E3CED260">
      <w:start w:val="1"/>
      <w:numFmt w:val="decimal"/>
      <w:lvlText w:val="%1."/>
      <w:lvlJc w:val="left"/>
      <w:pPr>
        <w:ind w:left="720" w:hanging="360"/>
      </w:pPr>
    </w:lvl>
    <w:lvl w:ilvl="1" w:tplc="38CC7544">
      <w:start w:val="1"/>
      <w:numFmt w:val="lowerLetter"/>
      <w:lvlText w:val="%2."/>
      <w:lvlJc w:val="left"/>
      <w:pPr>
        <w:ind w:left="1440" w:hanging="360"/>
      </w:pPr>
    </w:lvl>
    <w:lvl w:ilvl="2" w:tplc="3F54F16E">
      <w:start w:val="1"/>
      <w:numFmt w:val="lowerRoman"/>
      <w:lvlText w:val="%3."/>
      <w:lvlJc w:val="right"/>
      <w:pPr>
        <w:ind w:left="2160" w:hanging="180"/>
      </w:pPr>
    </w:lvl>
    <w:lvl w:ilvl="3" w:tplc="9022E1EC">
      <w:start w:val="1"/>
      <w:numFmt w:val="decimal"/>
      <w:lvlText w:val="%4."/>
      <w:lvlJc w:val="left"/>
      <w:pPr>
        <w:ind w:left="2880" w:hanging="360"/>
      </w:pPr>
    </w:lvl>
    <w:lvl w:ilvl="4" w:tplc="BF744280">
      <w:start w:val="1"/>
      <w:numFmt w:val="lowerLetter"/>
      <w:lvlText w:val="%5."/>
      <w:lvlJc w:val="left"/>
      <w:pPr>
        <w:ind w:left="3600" w:hanging="360"/>
      </w:pPr>
    </w:lvl>
    <w:lvl w:ilvl="5" w:tplc="997465AC">
      <w:start w:val="1"/>
      <w:numFmt w:val="lowerRoman"/>
      <w:lvlText w:val="%6."/>
      <w:lvlJc w:val="right"/>
      <w:pPr>
        <w:ind w:left="4320" w:hanging="180"/>
      </w:pPr>
    </w:lvl>
    <w:lvl w:ilvl="6" w:tplc="10FCF0F8">
      <w:start w:val="1"/>
      <w:numFmt w:val="decimal"/>
      <w:lvlText w:val="%7."/>
      <w:lvlJc w:val="left"/>
      <w:pPr>
        <w:ind w:left="5040" w:hanging="360"/>
      </w:pPr>
    </w:lvl>
    <w:lvl w:ilvl="7" w:tplc="04687E56">
      <w:start w:val="1"/>
      <w:numFmt w:val="lowerLetter"/>
      <w:lvlText w:val="%8."/>
      <w:lvlJc w:val="left"/>
      <w:pPr>
        <w:ind w:left="5760" w:hanging="360"/>
      </w:pPr>
    </w:lvl>
    <w:lvl w:ilvl="8" w:tplc="4AF06298">
      <w:start w:val="1"/>
      <w:numFmt w:val="lowerRoman"/>
      <w:lvlText w:val="%9."/>
      <w:lvlJc w:val="right"/>
      <w:pPr>
        <w:ind w:left="6480" w:hanging="180"/>
      </w:pPr>
    </w:lvl>
  </w:abstractNum>
  <w:abstractNum w:abstractNumId="55" w15:restartNumberingAfterBreak="0">
    <w:nsid w:val="7CF76177"/>
    <w:multiLevelType w:val="hybridMultilevel"/>
    <w:tmpl w:val="5A70E95A"/>
    <w:lvl w:ilvl="0" w:tplc="18A601AC">
      <w:start w:val="1"/>
      <w:numFmt w:val="decimal"/>
      <w:lvlText w:val="%1."/>
      <w:lvlJc w:val="left"/>
      <w:pPr>
        <w:ind w:left="520" w:hanging="520"/>
      </w:pPr>
      <w:rPr>
        <w:rFonts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7EEB69E4"/>
    <w:multiLevelType w:val="hybridMultilevel"/>
    <w:tmpl w:val="F1DC41AC"/>
    <w:lvl w:ilvl="0" w:tplc="EDB6208A">
      <w:start w:val="1"/>
      <w:numFmt w:val="bullet"/>
      <w:lvlText w:val=""/>
      <w:lvlJc w:val="left"/>
      <w:pPr>
        <w:ind w:left="360" w:hanging="360"/>
      </w:pPr>
      <w:rPr>
        <w:rFonts w:hint="default" w:ascii="Symbol" w:hAnsi="Symbol"/>
      </w:rPr>
    </w:lvl>
    <w:lvl w:ilvl="1" w:tplc="BACA60CE">
      <w:start w:val="1"/>
      <w:numFmt w:val="bullet"/>
      <w:lvlText w:val="o"/>
      <w:lvlJc w:val="left"/>
      <w:pPr>
        <w:ind w:left="1080" w:hanging="360"/>
      </w:pPr>
      <w:rPr>
        <w:rFonts w:hint="default" w:ascii="Courier New" w:hAnsi="Courier New"/>
      </w:rPr>
    </w:lvl>
    <w:lvl w:ilvl="2" w:tplc="23FAAC00">
      <w:start w:val="1"/>
      <w:numFmt w:val="bullet"/>
      <w:lvlText w:val=""/>
      <w:lvlJc w:val="left"/>
      <w:pPr>
        <w:ind w:left="1800" w:hanging="360"/>
      </w:pPr>
      <w:rPr>
        <w:rFonts w:hint="default" w:ascii="Wingdings" w:hAnsi="Wingdings"/>
      </w:rPr>
    </w:lvl>
    <w:lvl w:ilvl="3" w:tplc="00A0650E">
      <w:start w:val="1"/>
      <w:numFmt w:val="bullet"/>
      <w:lvlText w:val=""/>
      <w:lvlJc w:val="left"/>
      <w:pPr>
        <w:ind w:left="2520" w:hanging="360"/>
      </w:pPr>
      <w:rPr>
        <w:rFonts w:hint="default" w:ascii="Symbol" w:hAnsi="Symbol"/>
      </w:rPr>
    </w:lvl>
    <w:lvl w:ilvl="4" w:tplc="225EBC62">
      <w:start w:val="1"/>
      <w:numFmt w:val="bullet"/>
      <w:lvlText w:val="o"/>
      <w:lvlJc w:val="left"/>
      <w:pPr>
        <w:ind w:left="3240" w:hanging="360"/>
      </w:pPr>
      <w:rPr>
        <w:rFonts w:hint="default" w:ascii="Courier New" w:hAnsi="Courier New"/>
      </w:rPr>
    </w:lvl>
    <w:lvl w:ilvl="5" w:tplc="B3789E42">
      <w:start w:val="1"/>
      <w:numFmt w:val="bullet"/>
      <w:lvlText w:val=""/>
      <w:lvlJc w:val="left"/>
      <w:pPr>
        <w:ind w:left="3960" w:hanging="360"/>
      </w:pPr>
      <w:rPr>
        <w:rFonts w:hint="default" w:ascii="Wingdings" w:hAnsi="Wingdings"/>
      </w:rPr>
    </w:lvl>
    <w:lvl w:ilvl="6" w:tplc="D0500F68">
      <w:start w:val="1"/>
      <w:numFmt w:val="bullet"/>
      <w:lvlText w:val=""/>
      <w:lvlJc w:val="left"/>
      <w:pPr>
        <w:ind w:left="4680" w:hanging="360"/>
      </w:pPr>
      <w:rPr>
        <w:rFonts w:hint="default" w:ascii="Symbol" w:hAnsi="Symbol"/>
      </w:rPr>
    </w:lvl>
    <w:lvl w:ilvl="7" w:tplc="4C5E4404">
      <w:start w:val="1"/>
      <w:numFmt w:val="bullet"/>
      <w:lvlText w:val="o"/>
      <w:lvlJc w:val="left"/>
      <w:pPr>
        <w:ind w:left="5400" w:hanging="360"/>
      </w:pPr>
      <w:rPr>
        <w:rFonts w:hint="default" w:ascii="Courier New" w:hAnsi="Courier New"/>
      </w:rPr>
    </w:lvl>
    <w:lvl w:ilvl="8" w:tplc="A86CAFE2">
      <w:start w:val="1"/>
      <w:numFmt w:val="bullet"/>
      <w:lvlText w:val=""/>
      <w:lvlJc w:val="left"/>
      <w:pPr>
        <w:ind w:left="6120" w:hanging="360"/>
      </w:pPr>
      <w:rPr>
        <w:rFonts w:hint="default" w:ascii="Wingdings" w:hAnsi="Wingdings"/>
      </w:rPr>
    </w:lvl>
  </w:abstractNum>
  <w:num w:numId="1" w16cid:durableId="1495292326">
    <w:abstractNumId w:val="15"/>
  </w:num>
  <w:num w:numId="2" w16cid:durableId="1123423054">
    <w:abstractNumId w:val="9"/>
  </w:num>
  <w:num w:numId="3" w16cid:durableId="1843546903">
    <w:abstractNumId w:val="54"/>
  </w:num>
  <w:num w:numId="4" w16cid:durableId="524636993">
    <w:abstractNumId w:val="41"/>
  </w:num>
  <w:num w:numId="5" w16cid:durableId="1390765377">
    <w:abstractNumId w:val="20"/>
  </w:num>
  <w:num w:numId="6" w16cid:durableId="1648783299">
    <w:abstractNumId w:val="50"/>
  </w:num>
  <w:num w:numId="7" w16cid:durableId="599486337">
    <w:abstractNumId w:val="22"/>
  </w:num>
  <w:num w:numId="8" w16cid:durableId="1947422272">
    <w:abstractNumId w:val="29"/>
  </w:num>
  <w:num w:numId="9" w16cid:durableId="1063677142">
    <w:abstractNumId w:val="11"/>
  </w:num>
  <w:num w:numId="10" w16cid:durableId="1325694823">
    <w:abstractNumId w:val="35"/>
  </w:num>
  <w:num w:numId="11" w16cid:durableId="2085102677">
    <w:abstractNumId w:val="36"/>
  </w:num>
  <w:num w:numId="12" w16cid:durableId="1934244869">
    <w:abstractNumId w:val="23"/>
  </w:num>
  <w:num w:numId="13" w16cid:durableId="205918094">
    <w:abstractNumId w:val="49"/>
  </w:num>
  <w:num w:numId="14" w16cid:durableId="1614897788">
    <w:abstractNumId w:val="13"/>
  </w:num>
  <w:num w:numId="15" w16cid:durableId="794715257">
    <w:abstractNumId w:val="21"/>
  </w:num>
  <w:num w:numId="16" w16cid:durableId="28335967">
    <w:abstractNumId w:val="33"/>
  </w:num>
  <w:num w:numId="17" w16cid:durableId="1378555239">
    <w:abstractNumId w:val="51"/>
  </w:num>
  <w:num w:numId="18" w16cid:durableId="1270285169">
    <w:abstractNumId w:val="56"/>
  </w:num>
  <w:num w:numId="19" w16cid:durableId="285935558">
    <w:abstractNumId w:val="19"/>
  </w:num>
  <w:num w:numId="20" w16cid:durableId="1717701111">
    <w:abstractNumId w:val="31"/>
  </w:num>
  <w:num w:numId="21" w16cid:durableId="470947231">
    <w:abstractNumId w:val="5"/>
  </w:num>
  <w:num w:numId="22" w16cid:durableId="834227594">
    <w:abstractNumId w:val="34"/>
  </w:num>
  <w:num w:numId="23" w16cid:durableId="1952468900">
    <w:abstractNumId w:val="17"/>
  </w:num>
  <w:num w:numId="24" w16cid:durableId="256519592">
    <w:abstractNumId w:val="25"/>
  </w:num>
  <w:num w:numId="25" w16cid:durableId="622687471">
    <w:abstractNumId w:val="32"/>
  </w:num>
  <w:num w:numId="26" w16cid:durableId="1292588824">
    <w:abstractNumId w:val="30"/>
  </w:num>
  <w:num w:numId="27" w16cid:durableId="1572085438">
    <w:abstractNumId w:val="8"/>
  </w:num>
  <w:num w:numId="28" w16cid:durableId="399713258">
    <w:abstractNumId w:val="37"/>
  </w:num>
  <w:num w:numId="29" w16cid:durableId="1628899604">
    <w:abstractNumId w:val="27"/>
  </w:num>
  <w:num w:numId="30" w16cid:durableId="1110320296">
    <w:abstractNumId w:val="7"/>
  </w:num>
  <w:num w:numId="31" w16cid:durableId="1762406394">
    <w:abstractNumId w:val="53"/>
  </w:num>
  <w:num w:numId="32" w16cid:durableId="2054187403">
    <w:abstractNumId w:val="44"/>
  </w:num>
  <w:num w:numId="33" w16cid:durableId="1669210642">
    <w:abstractNumId w:val="43"/>
  </w:num>
  <w:num w:numId="34" w16cid:durableId="2084797182">
    <w:abstractNumId w:val="3"/>
  </w:num>
  <w:num w:numId="35" w16cid:durableId="407727935">
    <w:abstractNumId w:val="52"/>
  </w:num>
  <w:num w:numId="36" w16cid:durableId="1193112866">
    <w:abstractNumId w:val="0"/>
  </w:num>
  <w:num w:numId="37" w16cid:durableId="729035177">
    <w:abstractNumId w:val="39"/>
  </w:num>
  <w:num w:numId="38" w16cid:durableId="1508128466">
    <w:abstractNumId w:val="38"/>
  </w:num>
  <w:num w:numId="39" w16cid:durableId="2114861740">
    <w:abstractNumId w:val="46"/>
  </w:num>
  <w:num w:numId="40" w16cid:durableId="1775244934">
    <w:abstractNumId w:val="10"/>
  </w:num>
  <w:num w:numId="41" w16cid:durableId="79299846">
    <w:abstractNumId w:val="14"/>
  </w:num>
  <w:num w:numId="42" w16cid:durableId="1586574660">
    <w:abstractNumId w:val="45"/>
  </w:num>
  <w:num w:numId="43" w16cid:durableId="1691561564">
    <w:abstractNumId w:val="2"/>
  </w:num>
  <w:num w:numId="44" w16cid:durableId="1955860471">
    <w:abstractNumId w:val="16"/>
  </w:num>
  <w:num w:numId="45" w16cid:durableId="2012022640">
    <w:abstractNumId w:val="40"/>
  </w:num>
  <w:num w:numId="46" w16cid:durableId="254093301">
    <w:abstractNumId w:val="55"/>
  </w:num>
  <w:num w:numId="47" w16cid:durableId="718481882">
    <w:abstractNumId w:val="26"/>
  </w:num>
  <w:num w:numId="48" w16cid:durableId="1739205577">
    <w:abstractNumId w:val="42"/>
  </w:num>
  <w:num w:numId="49" w16cid:durableId="2036691000">
    <w:abstractNumId w:val="48"/>
  </w:num>
  <w:num w:numId="50" w16cid:durableId="1639603856">
    <w:abstractNumId w:val="6"/>
  </w:num>
  <w:num w:numId="51" w16cid:durableId="1991783082">
    <w:abstractNumId w:val="1"/>
  </w:num>
  <w:num w:numId="52" w16cid:durableId="1333798294">
    <w:abstractNumId w:val="18"/>
  </w:num>
  <w:num w:numId="53" w16cid:durableId="499269806">
    <w:abstractNumId w:val="12"/>
  </w:num>
  <w:num w:numId="54" w16cid:durableId="1165626263">
    <w:abstractNumId w:val="4"/>
  </w:num>
  <w:num w:numId="55" w16cid:durableId="1538543252">
    <w:abstractNumId w:val="28"/>
  </w:num>
  <w:num w:numId="56" w16cid:durableId="2093313525">
    <w:abstractNumId w:val="24"/>
  </w:num>
  <w:num w:numId="57" w16cid:durableId="45471181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01F"/>
    <w:rsid w:val="00016D01"/>
    <w:rsid w:val="000378D9"/>
    <w:rsid w:val="00040AD0"/>
    <w:rsid w:val="000443E2"/>
    <w:rsid w:val="00051C49"/>
    <w:rsid w:val="0005315B"/>
    <w:rsid w:val="00056B77"/>
    <w:rsid w:val="00065E58"/>
    <w:rsid w:val="0008339C"/>
    <w:rsid w:val="000850C2"/>
    <w:rsid w:val="000850E1"/>
    <w:rsid w:val="0009158A"/>
    <w:rsid w:val="000A63D3"/>
    <w:rsid w:val="000B10BA"/>
    <w:rsid w:val="000B72C3"/>
    <w:rsid w:val="000D4188"/>
    <w:rsid w:val="000D51D6"/>
    <w:rsid w:val="000E48EC"/>
    <w:rsid w:val="000E9AE9"/>
    <w:rsid w:val="000F07CF"/>
    <w:rsid w:val="00113227"/>
    <w:rsid w:val="00115252"/>
    <w:rsid w:val="001226F5"/>
    <w:rsid w:val="001531F8"/>
    <w:rsid w:val="00155FBE"/>
    <w:rsid w:val="00166396"/>
    <w:rsid w:val="00176B3F"/>
    <w:rsid w:val="00182F57"/>
    <w:rsid w:val="001853D8"/>
    <w:rsid w:val="001967EE"/>
    <w:rsid w:val="001A7698"/>
    <w:rsid w:val="001B0C65"/>
    <w:rsid w:val="001B0C68"/>
    <w:rsid w:val="001C0847"/>
    <w:rsid w:val="001F0545"/>
    <w:rsid w:val="00203AF4"/>
    <w:rsid w:val="002068D8"/>
    <w:rsid w:val="002254C7"/>
    <w:rsid w:val="002306C8"/>
    <w:rsid w:val="0023680F"/>
    <w:rsid w:val="002451B4"/>
    <w:rsid w:val="00254813"/>
    <w:rsid w:val="0027658D"/>
    <w:rsid w:val="00286B3E"/>
    <w:rsid w:val="002946EF"/>
    <w:rsid w:val="002E6561"/>
    <w:rsid w:val="00304A77"/>
    <w:rsid w:val="003219B1"/>
    <w:rsid w:val="00341B8B"/>
    <w:rsid w:val="00374495"/>
    <w:rsid w:val="00397BD1"/>
    <w:rsid w:val="003A72B7"/>
    <w:rsid w:val="003C60AC"/>
    <w:rsid w:val="003E529C"/>
    <w:rsid w:val="003F0ED9"/>
    <w:rsid w:val="004009B0"/>
    <w:rsid w:val="004060B2"/>
    <w:rsid w:val="00406856"/>
    <w:rsid w:val="004118F0"/>
    <w:rsid w:val="004206B9"/>
    <w:rsid w:val="00422189"/>
    <w:rsid w:val="00422B8C"/>
    <w:rsid w:val="0043542F"/>
    <w:rsid w:val="00461EB3"/>
    <w:rsid w:val="004654E2"/>
    <w:rsid w:val="00470322"/>
    <w:rsid w:val="004861BE"/>
    <w:rsid w:val="00486CFC"/>
    <w:rsid w:val="00496B7C"/>
    <w:rsid w:val="004A76EB"/>
    <w:rsid w:val="004A7F59"/>
    <w:rsid w:val="004C257F"/>
    <w:rsid w:val="00501157"/>
    <w:rsid w:val="00506613"/>
    <w:rsid w:val="00522856"/>
    <w:rsid w:val="00530C27"/>
    <w:rsid w:val="0053F365"/>
    <w:rsid w:val="005976EA"/>
    <w:rsid w:val="005A1A09"/>
    <w:rsid w:val="005D7E19"/>
    <w:rsid w:val="005E4070"/>
    <w:rsid w:val="005F6A47"/>
    <w:rsid w:val="0060180A"/>
    <w:rsid w:val="0061F424"/>
    <w:rsid w:val="00627A24"/>
    <w:rsid w:val="006315C3"/>
    <w:rsid w:val="00641C96"/>
    <w:rsid w:val="0065368D"/>
    <w:rsid w:val="0067107F"/>
    <w:rsid w:val="006A7047"/>
    <w:rsid w:val="006C291B"/>
    <w:rsid w:val="006C61D2"/>
    <w:rsid w:val="006D5033"/>
    <w:rsid w:val="006F1B49"/>
    <w:rsid w:val="006F76CA"/>
    <w:rsid w:val="00702D5E"/>
    <w:rsid w:val="007233D0"/>
    <w:rsid w:val="00723452"/>
    <w:rsid w:val="007314AC"/>
    <w:rsid w:val="00733494"/>
    <w:rsid w:val="00740481"/>
    <w:rsid w:val="007530C5"/>
    <w:rsid w:val="007844D1"/>
    <w:rsid w:val="00786F6B"/>
    <w:rsid w:val="00792580"/>
    <w:rsid w:val="0079FAE8"/>
    <w:rsid w:val="007A37AC"/>
    <w:rsid w:val="00815B8F"/>
    <w:rsid w:val="00843B39"/>
    <w:rsid w:val="008457D9"/>
    <w:rsid w:val="008A78C8"/>
    <w:rsid w:val="008B0A47"/>
    <w:rsid w:val="008B6893"/>
    <w:rsid w:val="008D44F8"/>
    <w:rsid w:val="008D6888"/>
    <w:rsid w:val="008F0A0C"/>
    <w:rsid w:val="008F2689"/>
    <w:rsid w:val="008F6B80"/>
    <w:rsid w:val="00924C9C"/>
    <w:rsid w:val="0092593A"/>
    <w:rsid w:val="00940A31"/>
    <w:rsid w:val="009617A8"/>
    <w:rsid w:val="00961B2A"/>
    <w:rsid w:val="009907DA"/>
    <w:rsid w:val="0099255E"/>
    <w:rsid w:val="00992963"/>
    <w:rsid w:val="0099612D"/>
    <w:rsid w:val="009A33D3"/>
    <w:rsid w:val="009B7757"/>
    <w:rsid w:val="009D4BBF"/>
    <w:rsid w:val="009E1C3D"/>
    <w:rsid w:val="009E513C"/>
    <w:rsid w:val="009F40DA"/>
    <w:rsid w:val="00A059FD"/>
    <w:rsid w:val="00A07DBE"/>
    <w:rsid w:val="00A31A00"/>
    <w:rsid w:val="00A602B7"/>
    <w:rsid w:val="00A64683"/>
    <w:rsid w:val="00A83A66"/>
    <w:rsid w:val="00AA4847"/>
    <w:rsid w:val="00AB5616"/>
    <w:rsid w:val="00AB7A83"/>
    <w:rsid w:val="00AD33FF"/>
    <w:rsid w:val="00AD41E2"/>
    <w:rsid w:val="00AE1EDC"/>
    <w:rsid w:val="00AE583E"/>
    <w:rsid w:val="00AF3890"/>
    <w:rsid w:val="00AF41DB"/>
    <w:rsid w:val="00B415D1"/>
    <w:rsid w:val="00B4256A"/>
    <w:rsid w:val="00B85F4E"/>
    <w:rsid w:val="00B923CC"/>
    <w:rsid w:val="00BA2D20"/>
    <w:rsid w:val="00BA6F97"/>
    <w:rsid w:val="00C20DAD"/>
    <w:rsid w:val="00C25B60"/>
    <w:rsid w:val="00C30095"/>
    <w:rsid w:val="00C35183"/>
    <w:rsid w:val="00C379BB"/>
    <w:rsid w:val="00C416EF"/>
    <w:rsid w:val="00C52392"/>
    <w:rsid w:val="00C55793"/>
    <w:rsid w:val="00C5752E"/>
    <w:rsid w:val="00C61694"/>
    <w:rsid w:val="00C71EC4"/>
    <w:rsid w:val="00C958D0"/>
    <w:rsid w:val="00CA2810"/>
    <w:rsid w:val="00CA3622"/>
    <w:rsid w:val="00CB101F"/>
    <w:rsid w:val="00CB7305"/>
    <w:rsid w:val="00CE624E"/>
    <w:rsid w:val="00D1423A"/>
    <w:rsid w:val="00D15EA2"/>
    <w:rsid w:val="00D319CE"/>
    <w:rsid w:val="00D32BB1"/>
    <w:rsid w:val="00D41FF5"/>
    <w:rsid w:val="00D50C68"/>
    <w:rsid w:val="00D842A1"/>
    <w:rsid w:val="00DA3460"/>
    <w:rsid w:val="00DA4514"/>
    <w:rsid w:val="00DE693A"/>
    <w:rsid w:val="00DF5B5D"/>
    <w:rsid w:val="00E1352A"/>
    <w:rsid w:val="00E14E36"/>
    <w:rsid w:val="00E26AD9"/>
    <w:rsid w:val="00E27187"/>
    <w:rsid w:val="00E32F1A"/>
    <w:rsid w:val="00E358A0"/>
    <w:rsid w:val="00E41AD4"/>
    <w:rsid w:val="00E54F23"/>
    <w:rsid w:val="00E6B9C4"/>
    <w:rsid w:val="00E76050"/>
    <w:rsid w:val="00E77BE5"/>
    <w:rsid w:val="00EC220C"/>
    <w:rsid w:val="00EC44CE"/>
    <w:rsid w:val="00EC5CEB"/>
    <w:rsid w:val="00ED4FC5"/>
    <w:rsid w:val="00ED5A02"/>
    <w:rsid w:val="00EE0065"/>
    <w:rsid w:val="00EE03ED"/>
    <w:rsid w:val="00EE1A61"/>
    <w:rsid w:val="00EE61E7"/>
    <w:rsid w:val="00EF4642"/>
    <w:rsid w:val="00EF6AB7"/>
    <w:rsid w:val="00EF7324"/>
    <w:rsid w:val="00F10918"/>
    <w:rsid w:val="00F1229E"/>
    <w:rsid w:val="00F27D4E"/>
    <w:rsid w:val="00F370C4"/>
    <w:rsid w:val="00F41C22"/>
    <w:rsid w:val="00F4321B"/>
    <w:rsid w:val="00F63091"/>
    <w:rsid w:val="00F656E6"/>
    <w:rsid w:val="00F75625"/>
    <w:rsid w:val="00FB525E"/>
    <w:rsid w:val="00FB5B57"/>
    <w:rsid w:val="00FC1AA1"/>
    <w:rsid w:val="00FC6DC4"/>
    <w:rsid w:val="00FCAD2D"/>
    <w:rsid w:val="00FD631F"/>
    <w:rsid w:val="00FF2A62"/>
    <w:rsid w:val="00FF7AF0"/>
    <w:rsid w:val="01315789"/>
    <w:rsid w:val="013F6CBB"/>
    <w:rsid w:val="015022A8"/>
    <w:rsid w:val="0161F5E7"/>
    <w:rsid w:val="018E614D"/>
    <w:rsid w:val="01983699"/>
    <w:rsid w:val="01994DEF"/>
    <w:rsid w:val="01A44297"/>
    <w:rsid w:val="01ABA664"/>
    <w:rsid w:val="01B47132"/>
    <w:rsid w:val="01BCDB36"/>
    <w:rsid w:val="01D589E2"/>
    <w:rsid w:val="02035012"/>
    <w:rsid w:val="02077658"/>
    <w:rsid w:val="020A79E3"/>
    <w:rsid w:val="022FD9CE"/>
    <w:rsid w:val="02449FEB"/>
    <w:rsid w:val="024E3418"/>
    <w:rsid w:val="025615E5"/>
    <w:rsid w:val="0292EC9A"/>
    <w:rsid w:val="029C0BA6"/>
    <w:rsid w:val="02B70CF7"/>
    <w:rsid w:val="02C05FB0"/>
    <w:rsid w:val="02CA1912"/>
    <w:rsid w:val="02D4F687"/>
    <w:rsid w:val="02D674EE"/>
    <w:rsid w:val="02E26354"/>
    <w:rsid w:val="02F0D8F8"/>
    <w:rsid w:val="0316024C"/>
    <w:rsid w:val="0326E747"/>
    <w:rsid w:val="034012F8"/>
    <w:rsid w:val="0342734F"/>
    <w:rsid w:val="03441853"/>
    <w:rsid w:val="035FFA98"/>
    <w:rsid w:val="03632F4D"/>
    <w:rsid w:val="03664B53"/>
    <w:rsid w:val="03689470"/>
    <w:rsid w:val="037FA8A6"/>
    <w:rsid w:val="038D0095"/>
    <w:rsid w:val="03FE377A"/>
    <w:rsid w:val="043D0DCE"/>
    <w:rsid w:val="04538D45"/>
    <w:rsid w:val="045CC28A"/>
    <w:rsid w:val="046A8665"/>
    <w:rsid w:val="04842B86"/>
    <w:rsid w:val="04939298"/>
    <w:rsid w:val="04CAFE83"/>
    <w:rsid w:val="04CF6F93"/>
    <w:rsid w:val="04DFB7D8"/>
    <w:rsid w:val="051C81F1"/>
    <w:rsid w:val="051FEE8F"/>
    <w:rsid w:val="05273B79"/>
    <w:rsid w:val="052E3987"/>
    <w:rsid w:val="05301E76"/>
    <w:rsid w:val="05395074"/>
    <w:rsid w:val="053AEF9D"/>
    <w:rsid w:val="053B5D0B"/>
    <w:rsid w:val="056783D3"/>
    <w:rsid w:val="057BBD0B"/>
    <w:rsid w:val="058D636E"/>
    <w:rsid w:val="059289AC"/>
    <w:rsid w:val="05963E28"/>
    <w:rsid w:val="0596CCA6"/>
    <w:rsid w:val="05BADAAA"/>
    <w:rsid w:val="05CF5BF9"/>
    <w:rsid w:val="05D1D538"/>
    <w:rsid w:val="05D27C81"/>
    <w:rsid w:val="05D516F0"/>
    <w:rsid w:val="05F42065"/>
    <w:rsid w:val="0611E3B8"/>
    <w:rsid w:val="0612E95B"/>
    <w:rsid w:val="062DF90A"/>
    <w:rsid w:val="0633226D"/>
    <w:rsid w:val="0637D652"/>
    <w:rsid w:val="063B6F58"/>
    <w:rsid w:val="065DA365"/>
    <w:rsid w:val="06610CB1"/>
    <w:rsid w:val="06654D96"/>
    <w:rsid w:val="066E444B"/>
    <w:rsid w:val="06925756"/>
    <w:rsid w:val="06929FFA"/>
    <w:rsid w:val="069F589A"/>
    <w:rsid w:val="069FCC3E"/>
    <w:rsid w:val="06A9C853"/>
    <w:rsid w:val="06BF42F2"/>
    <w:rsid w:val="06C6F851"/>
    <w:rsid w:val="07244D3B"/>
    <w:rsid w:val="072876F0"/>
    <w:rsid w:val="0750408A"/>
    <w:rsid w:val="07720303"/>
    <w:rsid w:val="0775D252"/>
    <w:rsid w:val="077E96AC"/>
    <w:rsid w:val="07C6D562"/>
    <w:rsid w:val="07CD3121"/>
    <w:rsid w:val="07E161F8"/>
    <w:rsid w:val="07ED7035"/>
    <w:rsid w:val="07EE2029"/>
    <w:rsid w:val="07F904D0"/>
    <w:rsid w:val="0806DAC6"/>
    <w:rsid w:val="080BAD75"/>
    <w:rsid w:val="080D8A44"/>
    <w:rsid w:val="082E52F8"/>
    <w:rsid w:val="0837FE3A"/>
    <w:rsid w:val="083A5069"/>
    <w:rsid w:val="08521181"/>
    <w:rsid w:val="085E3ACE"/>
    <w:rsid w:val="087B9E5D"/>
    <w:rsid w:val="08B190B7"/>
    <w:rsid w:val="08BFFEFD"/>
    <w:rsid w:val="08D3EA04"/>
    <w:rsid w:val="08E7DB5E"/>
    <w:rsid w:val="08FA7374"/>
    <w:rsid w:val="0910CB7D"/>
    <w:rsid w:val="0936132E"/>
    <w:rsid w:val="095F17CC"/>
    <w:rsid w:val="0988C9FA"/>
    <w:rsid w:val="0989D945"/>
    <w:rsid w:val="09C1F4DC"/>
    <w:rsid w:val="09CA66E2"/>
    <w:rsid w:val="09CCF555"/>
    <w:rsid w:val="09EA3DF6"/>
    <w:rsid w:val="09F35D24"/>
    <w:rsid w:val="09FACA72"/>
    <w:rsid w:val="0A0D9112"/>
    <w:rsid w:val="0A4284F6"/>
    <w:rsid w:val="0A496E27"/>
    <w:rsid w:val="0A552A86"/>
    <w:rsid w:val="0A679085"/>
    <w:rsid w:val="0A84535C"/>
    <w:rsid w:val="0A867091"/>
    <w:rsid w:val="0A938221"/>
    <w:rsid w:val="0AA561EC"/>
    <w:rsid w:val="0AADE7D2"/>
    <w:rsid w:val="0AAE365D"/>
    <w:rsid w:val="0AC7AC85"/>
    <w:rsid w:val="0ACD89C0"/>
    <w:rsid w:val="0AE9BD80"/>
    <w:rsid w:val="0AF64BA4"/>
    <w:rsid w:val="0AF695C9"/>
    <w:rsid w:val="0B135184"/>
    <w:rsid w:val="0B13E641"/>
    <w:rsid w:val="0B53D0C7"/>
    <w:rsid w:val="0B6A753B"/>
    <w:rsid w:val="0B6E73A2"/>
    <w:rsid w:val="0B77BABC"/>
    <w:rsid w:val="0B80B29E"/>
    <w:rsid w:val="0B903C80"/>
    <w:rsid w:val="0BB11149"/>
    <w:rsid w:val="0BC6B988"/>
    <w:rsid w:val="0BC8DBCF"/>
    <w:rsid w:val="0BE0B006"/>
    <w:rsid w:val="0BE534C8"/>
    <w:rsid w:val="0C10E769"/>
    <w:rsid w:val="0C3559F0"/>
    <w:rsid w:val="0C3DC6DD"/>
    <w:rsid w:val="0C65DDD8"/>
    <w:rsid w:val="0C6735C4"/>
    <w:rsid w:val="0C6949E8"/>
    <w:rsid w:val="0C8C076A"/>
    <w:rsid w:val="0C99C08C"/>
    <w:rsid w:val="0CB7C6BA"/>
    <w:rsid w:val="0CB81704"/>
    <w:rsid w:val="0CD1DE01"/>
    <w:rsid w:val="0CD3315C"/>
    <w:rsid w:val="0CDABA35"/>
    <w:rsid w:val="0CEEC3C0"/>
    <w:rsid w:val="0D3DEB98"/>
    <w:rsid w:val="0D52502C"/>
    <w:rsid w:val="0D551F65"/>
    <w:rsid w:val="0D5D05BB"/>
    <w:rsid w:val="0D5DD9A4"/>
    <w:rsid w:val="0D77EAEB"/>
    <w:rsid w:val="0D7F2B00"/>
    <w:rsid w:val="0D7F805E"/>
    <w:rsid w:val="0D885503"/>
    <w:rsid w:val="0D894563"/>
    <w:rsid w:val="0D912A35"/>
    <w:rsid w:val="0DABECF9"/>
    <w:rsid w:val="0DACCDE5"/>
    <w:rsid w:val="0DD90725"/>
    <w:rsid w:val="0DE70E5C"/>
    <w:rsid w:val="0DE9C1E9"/>
    <w:rsid w:val="0E1B03C8"/>
    <w:rsid w:val="0E24E45B"/>
    <w:rsid w:val="0E37BE5C"/>
    <w:rsid w:val="0E76E8EB"/>
    <w:rsid w:val="0E7C2581"/>
    <w:rsid w:val="0E948953"/>
    <w:rsid w:val="0E9C13CF"/>
    <w:rsid w:val="0EA9EFC1"/>
    <w:rsid w:val="0EC4D132"/>
    <w:rsid w:val="0EE7EB26"/>
    <w:rsid w:val="0EECC6F1"/>
    <w:rsid w:val="0EF00EB8"/>
    <w:rsid w:val="0EFFABC0"/>
    <w:rsid w:val="0F05E207"/>
    <w:rsid w:val="0F26150A"/>
    <w:rsid w:val="0F338E2B"/>
    <w:rsid w:val="0F3A6166"/>
    <w:rsid w:val="0F8A589E"/>
    <w:rsid w:val="0F915D30"/>
    <w:rsid w:val="0F9497E6"/>
    <w:rsid w:val="0FA0D713"/>
    <w:rsid w:val="0FB91E9D"/>
    <w:rsid w:val="0FC7C6FA"/>
    <w:rsid w:val="105B45CF"/>
    <w:rsid w:val="1066C814"/>
    <w:rsid w:val="107EDE73"/>
    <w:rsid w:val="108AFD02"/>
    <w:rsid w:val="10B25292"/>
    <w:rsid w:val="10BADE75"/>
    <w:rsid w:val="10BB5ADF"/>
    <w:rsid w:val="10CB407D"/>
    <w:rsid w:val="10D8A1A7"/>
    <w:rsid w:val="10E11F3F"/>
    <w:rsid w:val="10EA6895"/>
    <w:rsid w:val="111C9359"/>
    <w:rsid w:val="1171E05F"/>
    <w:rsid w:val="11740CE9"/>
    <w:rsid w:val="119D57C9"/>
    <w:rsid w:val="11ACB1DA"/>
    <w:rsid w:val="11BE5C91"/>
    <w:rsid w:val="11C1EEE2"/>
    <w:rsid w:val="11C26700"/>
    <w:rsid w:val="11C69D68"/>
    <w:rsid w:val="11E2DD27"/>
    <w:rsid w:val="11FFEE94"/>
    <w:rsid w:val="12182CD7"/>
    <w:rsid w:val="129E49B3"/>
    <w:rsid w:val="12AA11D4"/>
    <w:rsid w:val="12CAFFF5"/>
    <w:rsid w:val="1323FC20"/>
    <w:rsid w:val="134A182E"/>
    <w:rsid w:val="136787F3"/>
    <w:rsid w:val="137DD0FE"/>
    <w:rsid w:val="1393D97C"/>
    <w:rsid w:val="13B3B758"/>
    <w:rsid w:val="13BEC078"/>
    <w:rsid w:val="13C47008"/>
    <w:rsid w:val="13C9C4DA"/>
    <w:rsid w:val="13DAFD8B"/>
    <w:rsid w:val="13FB85A1"/>
    <w:rsid w:val="14083D51"/>
    <w:rsid w:val="1412A96F"/>
    <w:rsid w:val="143C993A"/>
    <w:rsid w:val="143DE38C"/>
    <w:rsid w:val="1443C2A4"/>
    <w:rsid w:val="14486928"/>
    <w:rsid w:val="14719F2F"/>
    <w:rsid w:val="1475092D"/>
    <w:rsid w:val="14769C60"/>
    <w:rsid w:val="148A34E1"/>
    <w:rsid w:val="14A09184"/>
    <w:rsid w:val="14A1B0DB"/>
    <w:rsid w:val="14C8946A"/>
    <w:rsid w:val="14CECCD6"/>
    <w:rsid w:val="150128A4"/>
    <w:rsid w:val="150A2344"/>
    <w:rsid w:val="153C6BC5"/>
    <w:rsid w:val="15613FEE"/>
    <w:rsid w:val="156DD249"/>
    <w:rsid w:val="1575DB8D"/>
    <w:rsid w:val="1586496E"/>
    <w:rsid w:val="1599BE26"/>
    <w:rsid w:val="15A1E554"/>
    <w:rsid w:val="15B3702E"/>
    <w:rsid w:val="15BF12A3"/>
    <w:rsid w:val="15DE5943"/>
    <w:rsid w:val="15F09063"/>
    <w:rsid w:val="1620DB7E"/>
    <w:rsid w:val="1645EFFB"/>
    <w:rsid w:val="165F25A4"/>
    <w:rsid w:val="1660D928"/>
    <w:rsid w:val="1663E61F"/>
    <w:rsid w:val="16693509"/>
    <w:rsid w:val="1681293B"/>
    <w:rsid w:val="16869992"/>
    <w:rsid w:val="1695C58E"/>
    <w:rsid w:val="169DA813"/>
    <w:rsid w:val="16A7AC48"/>
    <w:rsid w:val="16CCEA53"/>
    <w:rsid w:val="16CD4760"/>
    <w:rsid w:val="1712250A"/>
    <w:rsid w:val="17136BC6"/>
    <w:rsid w:val="172CDF90"/>
    <w:rsid w:val="173B25CE"/>
    <w:rsid w:val="1741EA3F"/>
    <w:rsid w:val="174E49F0"/>
    <w:rsid w:val="1753B960"/>
    <w:rsid w:val="175A2028"/>
    <w:rsid w:val="17629405"/>
    <w:rsid w:val="176669BF"/>
    <w:rsid w:val="1770408A"/>
    <w:rsid w:val="1792956E"/>
    <w:rsid w:val="17A942F8"/>
    <w:rsid w:val="17CC10EF"/>
    <w:rsid w:val="17E03E0E"/>
    <w:rsid w:val="1803D633"/>
    <w:rsid w:val="180747FB"/>
    <w:rsid w:val="180A0CF4"/>
    <w:rsid w:val="180F72F2"/>
    <w:rsid w:val="182AB221"/>
    <w:rsid w:val="18408997"/>
    <w:rsid w:val="184BC858"/>
    <w:rsid w:val="185D6948"/>
    <w:rsid w:val="18648222"/>
    <w:rsid w:val="186A1885"/>
    <w:rsid w:val="187B72C1"/>
    <w:rsid w:val="1885AAF0"/>
    <w:rsid w:val="188F5FCD"/>
    <w:rsid w:val="18915F13"/>
    <w:rsid w:val="1894D74E"/>
    <w:rsid w:val="189E4DB0"/>
    <w:rsid w:val="18AE5A32"/>
    <w:rsid w:val="18B0001F"/>
    <w:rsid w:val="18D87EF6"/>
    <w:rsid w:val="18E79DB6"/>
    <w:rsid w:val="18EA7248"/>
    <w:rsid w:val="18F7DD81"/>
    <w:rsid w:val="19125DAA"/>
    <w:rsid w:val="1926B07D"/>
    <w:rsid w:val="1956E5B4"/>
    <w:rsid w:val="198CE473"/>
    <w:rsid w:val="198F708B"/>
    <w:rsid w:val="199113FF"/>
    <w:rsid w:val="19AA8EB2"/>
    <w:rsid w:val="19B9D6F1"/>
    <w:rsid w:val="19E9A2F2"/>
    <w:rsid w:val="19F65EBC"/>
    <w:rsid w:val="1A20E53E"/>
    <w:rsid w:val="1A85A1D5"/>
    <w:rsid w:val="1A8642A9"/>
    <w:rsid w:val="1AB6F350"/>
    <w:rsid w:val="1AD98B7C"/>
    <w:rsid w:val="1AE616EC"/>
    <w:rsid w:val="1AF1C204"/>
    <w:rsid w:val="1AF44DF9"/>
    <w:rsid w:val="1AFA6678"/>
    <w:rsid w:val="1B0520E8"/>
    <w:rsid w:val="1B0779DA"/>
    <w:rsid w:val="1B0D40F7"/>
    <w:rsid w:val="1B0F0A31"/>
    <w:rsid w:val="1B139EE5"/>
    <w:rsid w:val="1B22B05F"/>
    <w:rsid w:val="1B2F8DC5"/>
    <w:rsid w:val="1B350551"/>
    <w:rsid w:val="1B49CBB1"/>
    <w:rsid w:val="1B610A19"/>
    <w:rsid w:val="1B907D27"/>
    <w:rsid w:val="1BAF46C9"/>
    <w:rsid w:val="1BBD4BB2"/>
    <w:rsid w:val="1BE8AAA8"/>
    <w:rsid w:val="1BEB4888"/>
    <w:rsid w:val="1C045529"/>
    <w:rsid w:val="1C0478E7"/>
    <w:rsid w:val="1C19A411"/>
    <w:rsid w:val="1C3E8C93"/>
    <w:rsid w:val="1C4EF5DD"/>
    <w:rsid w:val="1C66BF5B"/>
    <w:rsid w:val="1C705AFA"/>
    <w:rsid w:val="1C94F3C2"/>
    <w:rsid w:val="1CAF8EF7"/>
    <w:rsid w:val="1CBF6051"/>
    <w:rsid w:val="1CD8423C"/>
    <w:rsid w:val="1CDAB460"/>
    <w:rsid w:val="1CE23572"/>
    <w:rsid w:val="1CEDD788"/>
    <w:rsid w:val="1CF75BBF"/>
    <w:rsid w:val="1D04B346"/>
    <w:rsid w:val="1D0F1D34"/>
    <w:rsid w:val="1D1A92B1"/>
    <w:rsid w:val="1D510FA2"/>
    <w:rsid w:val="1D6984ED"/>
    <w:rsid w:val="1D8A6488"/>
    <w:rsid w:val="1D96FB78"/>
    <w:rsid w:val="1D99E68D"/>
    <w:rsid w:val="1DE4AE87"/>
    <w:rsid w:val="1DF87588"/>
    <w:rsid w:val="1E21E01F"/>
    <w:rsid w:val="1E499657"/>
    <w:rsid w:val="1E4ADD05"/>
    <w:rsid w:val="1E590CA1"/>
    <w:rsid w:val="1E6011F9"/>
    <w:rsid w:val="1E711B1C"/>
    <w:rsid w:val="1EA21D62"/>
    <w:rsid w:val="1ED5EA62"/>
    <w:rsid w:val="1EEDE0C7"/>
    <w:rsid w:val="1F05066A"/>
    <w:rsid w:val="1F151448"/>
    <w:rsid w:val="1F330567"/>
    <w:rsid w:val="1F43C84A"/>
    <w:rsid w:val="1F675D58"/>
    <w:rsid w:val="1F6B2D76"/>
    <w:rsid w:val="1F95DF8C"/>
    <w:rsid w:val="1FB03C1E"/>
    <w:rsid w:val="1FD6B29A"/>
    <w:rsid w:val="1FE47A32"/>
    <w:rsid w:val="1FEA5AA6"/>
    <w:rsid w:val="20008279"/>
    <w:rsid w:val="201298A8"/>
    <w:rsid w:val="201D088A"/>
    <w:rsid w:val="203E0A23"/>
    <w:rsid w:val="2050B79F"/>
    <w:rsid w:val="20916ECF"/>
    <w:rsid w:val="2093DB23"/>
    <w:rsid w:val="20A125AF"/>
    <w:rsid w:val="20AE2AF9"/>
    <w:rsid w:val="20B560B6"/>
    <w:rsid w:val="20E3E17E"/>
    <w:rsid w:val="20F02B5F"/>
    <w:rsid w:val="20FE9889"/>
    <w:rsid w:val="21066257"/>
    <w:rsid w:val="2119DA2F"/>
    <w:rsid w:val="21209B5B"/>
    <w:rsid w:val="2133B595"/>
    <w:rsid w:val="214FC3AC"/>
    <w:rsid w:val="215BD5FC"/>
    <w:rsid w:val="216F451B"/>
    <w:rsid w:val="217A6F62"/>
    <w:rsid w:val="2192438A"/>
    <w:rsid w:val="21A185DB"/>
    <w:rsid w:val="21A6B080"/>
    <w:rsid w:val="21EFF028"/>
    <w:rsid w:val="21F46B18"/>
    <w:rsid w:val="220B44F2"/>
    <w:rsid w:val="221BB9CF"/>
    <w:rsid w:val="2224383E"/>
    <w:rsid w:val="2238F8CA"/>
    <w:rsid w:val="22443DA4"/>
    <w:rsid w:val="2268FC72"/>
    <w:rsid w:val="226922DF"/>
    <w:rsid w:val="22742B72"/>
    <w:rsid w:val="22770531"/>
    <w:rsid w:val="228D65D1"/>
    <w:rsid w:val="2295FC30"/>
    <w:rsid w:val="22A161A4"/>
    <w:rsid w:val="22B0DBB3"/>
    <w:rsid w:val="22B6A4F7"/>
    <w:rsid w:val="22C78A1B"/>
    <w:rsid w:val="22C7F3BF"/>
    <w:rsid w:val="22D32684"/>
    <w:rsid w:val="22D69BD4"/>
    <w:rsid w:val="22E7C1ED"/>
    <w:rsid w:val="22FF732B"/>
    <w:rsid w:val="2305CCEA"/>
    <w:rsid w:val="2318A66C"/>
    <w:rsid w:val="2341D125"/>
    <w:rsid w:val="236B4E50"/>
    <w:rsid w:val="237A45F1"/>
    <w:rsid w:val="23860F03"/>
    <w:rsid w:val="23A96C6E"/>
    <w:rsid w:val="23C4C99A"/>
    <w:rsid w:val="23C6269C"/>
    <w:rsid w:val="23C725B7"/>
    <w:rsid w:val="23E12C7A"/>
    <w:rsid w:val="240BB9A1"/>
    <w:rsid w:val="24110CF1"/>
    <w:rsid w:val="241DD6A3"/>
    <w:rsid w:val="24212370"/>
    <w:rsid w:val="24214560"/>
    <w:rsid w:val="24375860"/>
    <w:rsid w:val="243E0319"/>
    <w:rsid w:val="24475E68"/>
    <w:rsid w:val="24ABE4EC"/>
    <w:rsid w:val="24B2372F"/>
    <w:rsid w:val="24C01E39"/>
    <w:rsid w:val="24C1BF6A"/>
    <w:rsid w:val="24DA09A3"/>
    <w:rsid w:val="24E1EC5E"/>
    <w:rsid w:val="24EE9B0A"/>
    <w:rsid w:val="2513E19A"/>
    <w:rsid w:val="251E1350"/>
    <w:rsid w:val="2534BDFF"/>
    <w:rsid w:val="2538D79D"/>
    <w:rsid w:val="2553C727"/>
    <w:rsid w:val="255D7B00"/>
    <w:rsid w:val="256A83E9"/>
    <w:rsid w:val="2580CD44"/>
    <w:rsid w:val="259DD9A1"/>
    <w:rsid w:val="25B51498"/>
    <w:rsid w:val="25BF8D54"/>
    <w:rsid w:val="25CBBDDE"/>
    <w:rsid w:val="25D4FAE1"/>
    <w:rsid w:val="261C405F"/>
    <w:rsid w:val="262E356D"/>
    <w:rsid w:val="264E0790"/>
    <w:rsid w:val="26539479"/>
    <w:rsid w:val="26578395"/>
    <w:rsid w:val="266594C8"/>
    <w:rsid w:val="26739776"/>
    <w:rsid w:val="26A3AADB"/>
    <w:rsid w:val="26CDB98C"/>
    <w:rsid w:val="26DD2B5C"/>
    <w:rsid w:val="26F7DDAF"/>
    <w:rsid w:val="270E7F02"/>
    <w:rsid w:val="271AB09C"/>
    <w:rsid w:val="272DE27D"/>
    <w:rsid w:val="2746DE0F"/>
    <w:rsid w:val="2748ADB3"/>
    <w:rsid w:val="2768359C"/>
    <w:rsid w:val="277EE10C"/>
    <w:rsid w:val="279844AC"/>
    <w:rsid w:val="27B09855"/>
    <w:rsid w:val="27B48655"/>
    <w:rsid w:val="27E3E40D"/>
    <w:rsid w:val="27EB85FB"/>
    <w:rsid w:val="280340E9"/>
    <w:rsid w:val="280512F9"/>
    <w:rsid w:val="281789A0"/>
    <w:rsid w:val="281F22C8"/>
    <w:rsid w:val="2828B4A7"/>
    <w:rsid w:val="28327C9A"/>
    <w:rsid w:val="283D1B79"/>
    <w:rsid w:val="28459D1D"/>
    <w:rsid w:val="289A6536"/>
    <w:rsid w:val="28CC7BEF"/>
    <w:rsid w:val="28D1C871"/>
    <w:rsid w:val="28F0E6C4"/>
    <w:rsid w:val="28F9AA9B"/>
    <w:rsid w:val="28FA9CFE"/>
    <w:rsid w:val="28FD57AD"/>
    <w:rsid w:val="292CE88D"/>
    <w:rsid w:val="29307502"/>
    <w:rsid w:val="293C7EBA"/>
    <w:rsid w:val="296B5BC7"/>
    <w:rsid w:val="297005EE"/>
    <w:rsid w:val="297FE2DD"/>
    <w:rsid w:val="29826186"/>
    <w:rsid w:val="299F36F9"/>
    <w:rsid w:val="29AE3AD0"/>
    <w:rsid w:val="29F8DE98"/>
    <w:rsid w:val="29FE0760"/>
    <w:rsid w:val="2A078362"/>
    <w:rsid w:val="2A122BAC"/>
    <w:rsid w:val="2A1F2A2B"/>
    <w:rsid w:val="2A22F972"/>
    <w:rsid w:val="2A36CA25"/>
    <w:rsid w:val="2A5E5693"/>
    <w:rsid w:val="2AB118F2"/>
    <w:rsid w:val="2ABB1E79"/>
    <w:rsid w:val="2ABEC99D"/>
    <w:rsid w:val="2AEB1A67"/>
    <w:rsid w:val="2AFBEC3A"/>
    <w:rsid w:val="2AFEB4B4"/>
    <w:rsid w:val="2B0EEFDD"/>
    <w:rsid w:val="2B22CB78"/>
    <w:rsid w:val="2B243827"/>
    <w:rsid w:val="2B420614"/>
    <w:rsid w:val="2B53FDAB"/>
    <w:rsid w:val="2B861149"/>
    <w:rsid w:val="2BAED577"/>
    <w:rsid w:val="2BB318CA"/>
    <w:rsid w:val="2BD4D34B"/>
    <w:rsid w:val="2BD58436"/>
    <w:rsid w:val="2BDFA260"/>
    <w:rsid w:val="2BE39949"/>
    <w:rsid w:val="2BEED9F6"/>
    <w:rsid w:val="2C098105"/>
    <w:rsid w:val="2C17F4B5"/>
    <w:rsid w:val="2C4ACC53"/>
    <w:rsid w:val="2C5896D7"/>
    <w:rsid w:val="2C7429F3"/>
    <w:rsid w:val="2C93D2BA"/>
    <w:rsid w:val="2C94CBD1"/>
    <w:rsid w:val="2C958FC3"/>
    <w:rsid w:val="2C9B6500"/>
    <w:rsid w:val="2CB2A8DA"/>
    <w:rsid w:val="2CE0CD2F"/>
    <w:rsid w:val="2CE9F3DB"/>
    <w:rsid w:val="2CFE8929"/>
    <w:rsid w:val="2D031ABC"/>
    <w:rsid w:val="2D91DCD1"/>
    <w:rsid w:val="2DB5F6D9"/>
    <w:rsid w:val="2DC21C91"/>
    <w:rsid w:val="2DCD8D4A"/>
    <w:rsid w:val="2DECA01C"/>
    <w:rsid w:val="2DF5C4EE"/>
    <w:rsid w:val="2DF9BB60"/>
    <w:rsid w:val="2DF9EFBC"/>
    <w:rsid w:val="2DFF9369"/>
    <w:rsid w:val="2E028CE4"/>
    <w:rsid w:val="2E2D2340"/>
    <w:rsid w:val="2E3CA62C"/>
    <w:rsid w:val="2E478E4C"/>
    <w:rsid w:val="2E522D60"/>
    <w:rsid w:val="2E570215"/>
    <w:rsid w:val="2E58AC70"/>
    <w:rsid w:val="2E5ACC10"/>
    <w:rsid w:val="2E5EFF07"/>
    <w:rsid w:val="2E620198"/>
    <w:rsid w:val="2E6C88AB"/>
    <w:rsid w:val="2E73051E"/>
    <w:rsid w:val="2E868EAE"/>
    <w:rsid w:val="2E9840F6"/>
    <w:rsid w:val="2EA33D68"/>
    <w:rsid w:val="2EAF1166"/>
    <w:rsid w:val="2EC13ADB"/>
    <w:rsid w:val="2EEC93A1"/>
    <w:rsid w:val="2EF26538"/>
    <w:rsid w:val="2EF4B030"/>
    <w:rsid w:val="2EFB802D"/>
    <w:rsid w:val="2F00CCC5"/>
    <w:rsid w:val="2F569E25"/>
    <w:rsid w:val="2F768B39"/>
    <w:rsid w:val="2F83F3F6"/>
    <w:rsid w:val="2F909F12"/>
    <w:rsid w:val="2F925D91"/>
    <w:rsid w:val="2F942D98"/>
    <w:rsid w:val="2FCF5D5D"/>
    <w:rsid w:val="301D2B7C"/>
    <w:rsid w:val="303515F7"/>
    <w:rsid w:val="30510E21"/>
    <w:rsid w:val="306C3F1C"/>
    <w:rsid w:val="30A87B37"/>
    <w:rsid w:val="30C74A56"/>
    <w:rsid w:val="30DD7EC4"/>
    <w:rsid w:val="30F604E0"/>
    <w:rsid w:val="310508EF"/>
    <w:rsid w:val="312B41E4"/>
    <w:rsid w:val="3148961A"/>
    <w:rsid w:val="3158B180"/>
    <w:rsid w:val="315AD51A"/>
    <w:rsid w:val="316B2DBE"/>
    <w:rsid w:val="3173C016"/>
    <w:rsid w:val="317842FF"/>
    <w:rsid w:val="317AB639"/>
    <w:rsid w:val="31820DB5"/>
    <w:rsid w:val="31845FFF"/>
    <w:rsid w:val="318B49C4"/>
    <w:rsid w:val="319FE072"/>
    <w:rsid w:val="31A41C00"/>
    <w:rsid w:val="31B9500A"/>
    <w:rsid w:val="31B9AF55"/>
    <w:rsid w:val="31D80F41"/>
    <w:rsid w:val="31E9F390"/>
    <w:rsid w:val="31F32675"/>
    <w:rsid w:val="3207837B"/>
    <w:rsid w:val="3228C7D3"/>
    <w:rsid w:val="324C2C59"/>
    <w:rsid w:val="326C3D1F"/>
    <w:rsid w:val="328C0409"/>
    <w:rsid w:val="32B1E60E"/>
    <w:rsid w:val="32CCEB7D"/>
    <w:rsid w:val="32EA18DE"/>
    <w:rsid w:val="32EF5A16"/>
    <w:rsid w:val="3302E55D"/>
    <w:rsid w:val="3325FAF6"/>
    <w:rsid w:val="332DB470"/>
    <w:rsid w:val="332E7E27"/>
    <w:rsid w:val="333AEFCA"/>
    <w:rsid w:val="33566239"/>
    <w:rsid w:val="335AA79D"/>
    <w:rsid w:val="3366406C"/>
    <w:rsid w:val="336BC51B"/>
    <w:rsid w:val="3379F947"/>
    <w:rsid w:val="33AB4C4A"/>
    <w:rsid w:val="33C436C5"/>
    <w:rsid w:val="33D3C1AA"/>
    <w:rsid w:val="33D9AC7D"/>
    <w:rsid w:val="33DF58C9"/>
    <w:rsid w:val="33E270A3"/>
    <w:rsid w:val="33EAF2A4"/>
    <w:rsid w:val="3403BCD0"/>
    <w:rsid w:val="34066FBB"/>
    <w:rsid w:val="3419CA34"/>
    <w:rsid w:val="34320DE2"/>
    <w:rsid w:val="344D8428"/>
    <w:rsid w:val="3473AA33"/>
    <w:rsid w:val="347D0EAB"/>
    <w:rsid w:val="348D0E51"/>
    <w:rsid w:val="3499A2F9"/>
    <w:rsid w:val="349A4D21"/>
    <w:rsid w:val="349B5BCF"/>
    <w:rsid w:val="349C5669"/>
    <w:rsid w:val="34C32178"/>
    <w:rsid w:val="34CB4AD9"/>
    <w:rsid w:val="34CD7E72"/>
    <w:rsid w:val="34EC451A"/>
    <w:rsid w:val="34F5F68F"/>
    <w:rsid w:val="3503CA8B"/>
    <w:rsid w:val="352EC179"/>
    <w:rsid w:val="3535AB8E"/>
    <w:rsid w:val="3549ABD8"/>
    <w:rsid w:val="359B2054"/>
    <w:rsid w:val="35FCBF25"/>
    <w:rsid w:val="3611B752"/>
    <w:rsid w:val="362B2A5A"/>
    <w:rsid w:val="363CCEC9"/>
    <w:rsid w:val="365511F0"/>
    <w:rsid w:val="36609709"/>
    <w:rsid w:val="36E330DA"/>
    <w:rsid w:val="36E3C6E0"/>
    <w:rsid w:val="370E208B"/>
    <w:rsid w:val="37286E34"/>
    <w:rsid w:val="372CBA05"/>
    <w:rsid w:val="373DF643"/>
    <w:rsid w:val="3765B1A8"/>
    <w:rsid w:val="376952C9"/>
    <w:rsid w:val="3785B893"/>
    <w:rsid w:val="3793A2F7"/>
    <w:rsid w:val="3793C4AB"/>
    <w:rsid w:val="379453A0"/>
    <w:rsid w:val="37952603"/>
    <w:rsid w:val="37BF1BCF"/>
    <w:rsid w:val="37C417BD"/>
    <w:rsid w:val="37DB544A"/>
    <w:rsid w:val="37E8B455"/>
    <w:rsid w:val="37FE4CF2"/>
    <w:rsid w:val="3804DACC"/>
    <w:rsid w:val="38477D79"/>
    <w:rsid w:val="38550106"/>
    <w:rsid w:val="3862AAEF"/>
    <w:rsid w:val="386365FF"/>
    <w:rsid w:val="3866100F"/>
    <w:rsid w:val="386E0B9A"/>
    <w:rsid w:val="3879DA13"/>
    <w:rsid w:val="387CF77D"/>
    <w:rsid w:val="38AA30E1"/>
    <w:rsid w:val="38C69A86"/>
    <w:rsid w:val="38CAE20A"/>
    <w:rsid w:val="38D2440D"/>
    <w:rsid w:val="39084105"/>
    <w:rsid w:val="39094BDA"/>
    <w:rsid w:val="3917A834"/>
    <w:rsid w:val="3918D94F"/>
    <w:rsid w:val="3944FF01"/>
    <w:rsid w:val="3954DCEF"/>
    <w:rsid w:val="39556ED2"/>
    <w:rsid w:val="396F97EA"/>
    <w:rsid w:val="3998C191"/>
    <w:rsid w:val="39AABD72"/>
    <w:rsid w:val="39B06294"/>
    <w:rsid w:val="39B755FE"/>
    <w:rsid w:val="39D788DF"/>
    <w:rsid w:val="39DFB396"/>
    <w:rsid w:val="39EA284B"/>
    <w:rsid w:val="39EB1150"/>
    <w:rsid w:val="39EB9909"/>
    <w:rsid w:val="39F0B39E"/>
    <w:rsid w:val="3A35D450"/>
    <w:rsid w:val="3A460142"/>
    <w:rsid w:val="3A4A182E"/>
    <w:rsid w:val="3A4E1F1A"/>
    <w:rsid w:val="3A688B70"/>
    <w:rsid w:val="3A9393C9"/>
    <w:rsid w:val="3A9AC0DC"/>
    <w:rsid w:val="3A9AE692"/>
    <w:rsid w:val="3ABA2559"/>
    <w:rsid w:val="3ABB1CE1"/>
    <w:rsid w:val="3ABFB971"/>
    <w:rsid w:val="3AC5C316"/>
    <w:rsid w:val="3ACD0A04"/>
    <w:rsid w:val="3AEA3AF2"/>
    <w:rsid w:val="3AF37533"/>
    <w:rsid w:val="3AFC2110"/>
    <w:rsid w:val="3B0D1E47"/>
    <w:rsid w:val="3B147D79"/>
    <w:rsid w:val="3B1CEE4E"/>
    <w:rsid w:val="3B77A831"/>
    <w:rsid w:val="3B7A3211"/>
    <w:rsid w:val="3B8C83FF"/>
    <w:rsid w:val="3BAF0FDD"/>
    <w:rsid w:val="3BB17AD5"/>
    <w:rsid w:val="3BB68D08"/>
    <w:rsid w:val="3BE8ACE4"/>
    <w:rsid w:val="3BFC3E7F"/>
    <w:rsid w:val="3C004B07"/>
    <w:rsid w:val="3C061281"/>
    <w:rsid w:val="3C191562"/>
    <w:rsid w:val="3C273427"/>
    <w:rsid w:val="3C2E797D"/>
    <w:rsid w:val="3C43C58C"/>
    <w:rsid w:val="3C47EE84"/>
    <w:rsid w:val="3C51CF26"/>
    <w:rsid w:val="3C79A28B"/>
    <w:rsid w:val="3C9153EC"/>
    <w:rsid w:val="3CA3BF8C"/>
    <w:rsid w:val="3CCC1310"/>
    <w:rsid w:val="3CE92C4D"/>
    <w:rsid w:val="3D12BCA8"/>
    <w:rsid w:val="3D1732CD"/>
    <w:rsid w:val="3D414D90"/>
    <w:rsid w:val="3D417CBD"/>
    <w:rsid w:val="3D4D4B36"/>
    <w:rsid w:val="3D6E7D53"/>
    <w:rsid w:val="3D7A6BE0"/>
    <w:rsid w:val="3D7EFA4F"/>
    <w:rsid w:val="3DA193E2"/>
    <w:rsid w:val="3DBC1B06"/>
    <w:rsid w:val="3DD2C243"/>
    <w:rsid w:val="3DD80602"/>
    <w:rsid w:val="3DE13DD1"/>
    <w:rsid w:val="3DE4D1FF"/>
    <w:rsid w:val="3DE5158C"/>
    <w:rsid w:val="3E049477"/>
    <w:rsid w:val="3E1F1854"/>
    <w:rsid w:val="3E33A2E1"/>
    <w:rsid w:val="3E7D3B4D"/>
    <w:rsid w:val="3E8207BF"/>
    <w:rsid w:val="3E8A7F07"/>
    <w:rsid w:val="3E9963DC"/>
    <w:rsid w:val="3EC5CFED"/>
    <w:rsid w:val="3EC887B7"/>
    <w:rsid w:val="3ED7DB1C"/>
    <w:rsid w:val="3EE91B97"/>
    <w:rsid w:val="3EF5B866"/>
    <w:rsid w:val="3F0423F1"/>
    <w:rsid w:val="3F23CCF3"/>
    <w:rsid w:val="3F49A26D"/>
    <w:rsid w:val="3F49A4DA"/>
    <w:rsid w:val="3F50B844"/>
    <w:rsid w:val="3F5ED4E9"/>
    <w:rsid w:val="3F5F59F0"/>
    <w:rsid w:val="3F60CB81"/>
    <w:rsid w:val="3F98FF93"/>
    <w:rsid w:val="3FAB8B64"/>
    <w:rsid w:val="3FB50442"/>
    <w:rsid w:val="3FBFF561"/>
    <w:rsid w:val="3FD4CEFC"/>
    <w:rsid w:val="3FD717EB"/>
    <w:rsid w:val="3FD85749"/>
    <w:rsid w:val="40177562"/>
    <w:rsid w:val="402AB3D1"/>
    <w:rsid w:val="4033BF04"/>
    <w:rsid w:val="403C70A5"/>
    <w:rsid w:val="404845FD"/>
    <w:rsid w:val="404EF6A2"/>
    <w:rsid w:val="4056F9ED"/>
    <w:rsid w:val="40582F61"/>
    <w:rsid w:val="405D08EF"/>
    <w:rsid w:val="40AF5F14"/>
    <w:rsid w:val="40B54885"/>
    <w:rsid w:val="40DD5010"/>
    <w:rsid w:val="40E7F09C"/>
    <w:rsid w:val="412DDEA1"/>
    <w:rsid w:val="413E6D49"/>
    <w:rsid w:val="4155B94D"/>
    <w:rsid w:val="415CEED6"/>
    <w:rsid w:val="417CF985"/>
    <w:rsid w:val="418F0067"/>
    <w:rsid w:val="41B573B5"/>
    <w:rsid w:val="41C1D58A"/>
    <w:rsid w:val="41CA8D45"/>
    <w:rsid w:val="41D5A6ED"/>
    <w:rsid w:val="41D68874"/>
    <w:rsid w:val="41FAB596"/>
    <w:rsid w:val="4220BC59"/>
    <w:rsid w:val="42426D73"/>
    <w:rsid w:val="42470F7F"/>
    <w:rsid w:val="425EBD6E"/>
    <w:rsid w:val="4278991F"/>
    <w:rsid w:val="42886F9C"/>
    <w:rsid w:val="429AD2D9"/>
    <w:rsid w:val="42B594A3"/>
    <w:rsid w:val="43046B25"/>
    <w:rsid w:val="4326825C"/>
    <w:rsid w:val="433E5D47"/>
    <w:rsid w:val="433FEA18"/>
    <w:rsid w:val="43519FD7"/>
    <w:rsid w:val="43673578"/>
    <w:rsid w:val="437DC931"/>
    <w:rsid w:val="43A207FE"/>
    <w:rsid w:val="43A4A3FA"/>
    <w:rsid w:val="43AAFBD8"/>
    <w:rsid w:val="43B27C7A"/>
    <w:rsid w:val="442A4743"/>
    <w:rsid w:val="442A9263"/>
    <w:rsid w:val="4442C175"/>
    <w:rsid w:val="444D9F16"/>
    <w:rsid w:val="44546039"/>
    <w:rsid w:val="44740490"/>
    <w:rsid w:val="4474CABE"/>
    <w:rsid w:val="44CFC7F7"/>
    <w:rsid w:val="44DB23C4"/>
    <w:rsid w:val="44EC2D3E"/>
    <w:rsid w:val="44FD701D"/>
    <w:rsid w:val="450F3EAE"/>
    <w:rsid w:val="4513F384"/>
    <w:rsid w:val="452A6DF9"/>
    <w:rsid w:val="453E6BDD"/>
    <w:rsid w:val="454A802F"/>
    <w:rsid w:val="454F3259"/>
    <w:rsid w:val="45615342"/>
    <w:rsid w:val="456D1FE7"/>
    <w:rsid w:val="458D37D2"/>
    <w:rsid w:val="45B2B394"/>
    <w:rsid w:val="45D44336"/>
    <w:rsid w:val="45DC4E0B"/>
    <w:rsid w:val="460E00DB"/>
    <w:rsid w:val="4613C63E"/>
    <w:rsid w:val="461BCA4E"/>
    <w:rsid w:val="4636EDDD"/>
    <w:rsid w:val="463A4AC7"/>
    <w:rsid w:val="466A0D6F"/>
    <w:rsid w:val="46781AD6"/>
    <w:rsid w:val="469657E0"/>
    <w:rsid w:val="46F5E3B7"/>
    <w:rsid w:val="47379943"/>
    <w:rsid w:val="4773D327"/>
    <w:rsid w:val="47A5A930"/>
    <w:rsid w:val="47BD0B01"/>
    <w:rsid w:val="47BFB923"/>
    <w:rsid w:val="47D2591F"/>
    <w:rsid w:val="47F228A9"/>
    <w:rsid w:val="4807CCC8"/>
    <w:rsid w:val="481ACC62"/>
    <w:rsid w:val="4826D734"/>
    <w:rsid w:val="4830A53B"/>
    <w:rsid w:val="4839709C"/>
    <w:rsid w:val="483ADE37"/>
    <w:rsid w:val="48463349"/>
    <w:rsid w:val="486CDB7D"/>
    <w:rsid w:val="4884738B"/>
    <w:rsid w:val="489B8F22"/>
    <w:rsid w:val="489D22A5"/>
    <w:rsid w:val="48A68654"/>
    <w:rsid w:val="48B64D75"/>
    <w:rsid w:val="48D3C0D6"/>
    <w:rsid w:val="48DED3C2"/>
    <w:rsid w:val="48E7FFD4"/>
    <w:rsid w:val="48ED7B94"/>
    <w:rsid w:val="48FA565C"/>
    <w:rsid w:val="493A7B19"/>
    <w:rsid w:val="493BCD48"/>
    <w:rsid w:val="49A71FF5"/>
    <w:rsid w:val="49B66109"/>
    <w:rsid w:val="49C09C5B"/>
    <w:rsid w:val="49FC94CE"/>
    <w:rsid w:val="4A03F818"/>
    <w:rsid w:val="4A05C73C"/>
    <w:rsid w:val="4A135984"/>
    <w:rsid w:val="4A52E3C6"/>
    <w:rsid w:val="4A55784B"/>
    <w:rsid w:val="4A55E44D"/>
    <w:rsid w:val="4A6F3A05"/>
    <w:rsid w:val="4A90880E"/>
    <w:rsid w:val="4AA67B70"/>
    <w:rsid w:val="4AA884DA"/>
    <w:rsid w:val="4AC50615"/>
    <w:rsid w:val="4AEF1C4D"/>
    <w:rsid w:val="4AF70E83"/>
    <w:rsid w:val="4B03CA51"/>
    <w:rsid w:val="4B05D378"/>
    <w:rsid w:val="4B066252"/>
    <w:rsid w:val="4B1493EC"/>
    <w:rsid w:val="4B166F71"/>
    <w:rsid w:val="4B2E4545"/>
    <w:rsid w:val="4B2FA39A"/>
    <w:rsid w:val="4B3378FA"/>
    <w:rsid w:val="4B511A5E"/>
    <w:rsid w:val="4B983350"/>
    <w:rsid w:val="4BCF8C25"/>
    <w:rsid w:val="4BEB5D00"/>
    <w:rsid w:val="4BFB3A5E"/>
    <w:rsid w:val="4C0B0A66"/>
    <w:rsid w:val="4C18B300"/>
    <w:rsid w:val="4C25B034"/>
    <w:rsid w:val="4C52B02D"/>
    <w:rsid w:val="4C6890B8"/>
    <w:rsid w:val="4C69C888"/>
    <w:rsid w:val="4C7EEAF4"/>
    <w:rsid w:val="4C856C3F"/>
    <w:rsid w:val="4C9397F7"/>
    <w:rsid w:val="4C95501C"/>
    <w:rsid w:val="4C9BB311"/>
    <w:rsid w:val="4C9DB036"/>
    <w:rsid w:val="4CAF88EF"/>
    <w:rsid w:val="4CE23B09"/>
    <w:rsid w:val="4D1BB712"/>
    <w:rsid w:val="4D2E4DC2"/>
    <w:rsid w:val="4D31B746"/>
    <w:rsid w:val="4D3905B5"/>
    <w:rsid w:val="4D4105DD"/>
    <w:rsid w:val="4D4431F2"/>
    <w:rsid w:val="4D48F267"/>
    <w:rsid w:val="4D57E4AE"/>
    <w:rsid w:val="4D5AD37A"/>
    <w:rsid w:val="4D768C49"/>
    <w:rsid w:val="4D7E0E40"/>
    <w:rsid w:val="4D807BF5"/>
    <w:rsid w:val="4D914CD7"/>
    <w:rsid w:val="4DC410BA"/>
    <w:rsid w:val="4DF4B414"/>
    <w:rsid w:val="4DFD35B6"/>
    <w:rsid w:val="4E03C5B8"/>
    <w:rsid w:val="4E1193A8"/>
    <w:rsid w:val="4E1912C0"/>
    <w:rsid w:val="4E1EA519"/>
    <w:rsid w:val="4E4DDB4A"/>
    <w:rsid w:val="4E5F0E64"/>
    <w:rsid w:val="4E85F0FE"/>
    <w:rsid w:val="4E876699"/>
    <w:rsid w:val="4E8DC58C"/>
    <w:rsid w:val="4E951B5C"/>
    <w:rsid w:val="4EB1E758"/>
    <w:rsid w:val="4EB7BB36"/>
    <w:rsid w:val="4EC9B818"/>
    <w:rsid w:val="4F013A83"/>
    <w:rsid w:val="4F033EC7"/>
    <w:rsid w:val="4F26900F"/>
    <w:rsid w:val="4F349C4F"/>
    <w:rsid w:val="4F3B414F"/>
    <w:rsid w:val="4F443650"/>
    <w:rsid w:val="4F720E03"/>
    <w:rsid w:val="4F726A85"/>
    <w:rsid w:val="4F8F6B42"/>
    <w:rsid w:val="4FDB2440"/>
    <w:rsid w:val="4FECB649"/>
    <w:rsid w:val="4FF8278B"/>
    <w:rsid w:val="50034D74"/>
    <w:rsid w:val="501FEC00"/>
    <w:rsid w:val="502CA8B3"/>
    <w:rsid w:val="5071A083"/>
    <w:rsid w:val="508577CF"/>
    <w:rsid w:val="50A47A29"/>
    <w:rsid w:val="50BD172A"/>
    <w:rsid w:val="50C0266F"/>
    <w:rsid w:val="50CBACF0"/>
    <w:rsid w:val="50D1F255"/>
    <w:rsid w:val="50D32603"/>
    <w:rsid w:val="50DCC7D1"/>
    <w:rsid w:val="50DDF7F1"/>
    <w:rsid w:val="50E26002"/>
    <w:rsid w:val="50EE3D00"/>
    <w:rsid w:val="50F77FE3"/>
    <w:rsid w:val="51308692"/>
    <w:rsid w:val="5196AF26"/>
    <w:rsid w:val="519E7162"/>
    <w:rsid w:val="51A15929"/>
    <w:rsid w:val="51CCC940"/>
    <w:rsid w:val="51F5A8E8"/>
    <w:rsid w:val="5229CBEB"/>
    <w:rsid w:val="52348A09"/>
    <w:rsid w:val="527BEA7D"/>
    <w:rsid w:val="529178C4"/>
    <w:rsid w:val="52A20763"/>
    <w:rsid w:val="52AF9066"/>
    <w:rsid w:val="52C2639D"/>
    <w:rsid w:val="52CFFEC5"/>
    <w:rsid w:val="52D03BF3"/>
    <w:rsid w:val="52E50B10"/>
    <w:rsid w:val="52F894F0"/>
    <w:rsid w:val="53137BA3"/>
    <w:rsid w:val="5318DF55"/>
    <w:rsid w:val="533192EF"/>
    <w:rsid w:val="53327F87"/>
    <w:rsid w:val="534545AC"/>
    <w:rsid w:val="537D74CF"/>
    <w:rsid w:val="539447B3"/>
    <w:rsid w:val="53AA4689"/>
    <w:rsid w:val="53AAEECD"/>
    <w:rsid w:val="53B294EB"/>
    <w:rsid w:val="53BD1891"/>
    <w:rsid w:val="54025989"/>
    <w:rsid w:val="541CE868"/>
    <w:rsid w:val="542789C9"/>
    <w:rsid w:val="542C51FE"/>
    <w:rsid w:val="542CF3BC"/>
    <w:rsid w:val="544A494A"/>
    <w:rsid w:val="545E33FE"/>
    <w:rsid w:val="5476F159"/>
    <w:rsid w:val="5480DB71"/>
    <w:rsid w:val="54850E5D"/>
    <w:rsid w:val="54AA3F35"/>
    <w:rsid w:val="54B59CB4"/>
    <w:rsid w:val="54EDF0FC"/>
    <w:rsid w:val="5510CFE8"/>
    <w:rsid w:val="5518164B"/>
    <w:rsid w:val="5519DB46"/>
    <w:rsid w:val="55357191"/>
    <w:rsid w:val="5540CCC2"/>
    <w:rsid w:val="5544A2F4"/>
    <w:rsid w:val="554616EA"/>
    <w:rsid w:val="5571CF84"/>
    <w:rsid w:val="55766E6B"/>
    <w:rsid w:val="557E7E93"/>
    <w:rsid w:val="55802FCC"/>
    <w:rsid w:val="558495CA"/>
    <w:rsid w:val="558BC30C"/>
    <w:rsid w:val="55B9F08B"/>
    <w:rsid w:val="55D8A467"/>
    <w:rsid w:val="55EC27BD"/>
    <w:rsid w:val="5604C25F"/>
    <w:rsid w:val="560B4E1C"/>
    <w:rsid w:val="5624A16C"/>
    <w:rsid w:val="562BA399"/>
    <w:rsid w:val="562D101B"/>
    <w:rsid w:val="563F3255"/>
    <w:rsid w:val="5644B71C"/>
    <w:rsid w:val="56633716"/>
    <w:rsid w:val="56695FB6"/>
    <w:rsid w:val="5698C629"/>
    <w:rsid w:val="569E8684"/>
    <w:rsid w:val="56B23D0C"/>
    <w:rsid w:val="56BE3D7F"/>
    <w:rsid w:val="56E03D8B"/>
    <w:rsid w:val="56E0B15D"/>
    <w:rsid w:val="56E5248C"/>
    <w:rsid w:val="56F5979A"/>
    <w:rsid w:val="5703518B"/>
    <w:rsid w:val="57249CC7"/>
    <w:rsid w:val="5725F051"/>
    <w:rsid w:val="5770D897"/>
    <w:rsid w:val="577CD3B4"/>
    <w:rsid w:val="578E5E38"/>
    <w:rsid w:val="57A12A0D"/>
    <w:rsid w:val="57B5CB03"/>
    <w:rsid w:val="57BE2A17"/>
    <w:rsid w:val="57C85A21"/>
    <w:rsid w:val="57EE41A9"/>
    <w:rsid w:val="5801A4A3"/>
    <w:rsid w:val="58174027"/>
    <w:rsid w:val="582B7FD9"/>
    <w:rsid w:val="582DE1F4"/>
    <w:rsid w:val="583B4A9D"/>
    <w:rsid w:val="583DB405"/>
    <w:rsid w:val="58641D9B"/>
    <w:rsid w:val="5870AFEA"/>
    <w:rsid w:val="587DC4BA"/>
    <w:rsid w:val="58AE0F2D"/>
    <w:rsid w:val="58B46182"/>
    <w:rsid w:val="58CB5B58"/>
    <w:rsid w:val="58DE9C1E"/>
    <w:rsid w:val="58E8AABC"/>
    <w:rsid w:val="58E9E86D"/>
    <w:rsid w:val="58FD835D"/>
    <w:rsid w:val="5912D12D"/>
    <w:rsid w:val="5922304B"/>
    <w:rsid w:val="594B352C"/>
    <w:rsid w:val="596DBAC0"/>
    <w:rsid w:val="598DECC3"/>
    <w:rsid w:val="59A957A6"/>
    <w:rsid w:val="59B28B25"/>
    <w:rsid w:val="59B96A99"/>
    <w:rsid w:val="59DC2E10"/>
    <w:rsid w:val="5A117FD4"/>
    <w:rsid w:val="5A1934D8"/>
    <w:rsid w:val="5A30AC48"/>
    <w:rsid w:val="5A474745"/>
    <w:rsid w:val="5A48FDD8"/>
    <w:rsid w:val="5A7E33EC"/>
    <w:rsid w:val="5AB1274B"/>
    <w:rsid w:val="5AC2FD90"/>
    <w:rsid w:val="5ACB1CD3"/>
    <w:rsid w:val="5B01EF18"/>
    <w:rsid w:val="5B135C2A"/>
    <w:rsid w:val="5B218AB3"/>
    <w:rsid w:val="5B405595"/>
    <w:rsid w:val="5B465332"/>
    <w:rsid w:val="5B559205"/>
    <w:rsid w:val="5B93DDA6"/>
    <w:rsid w:val="5BB5586E"/>
    <w:rsid w:val="5BD0290F"/>
    <w:rsid w:val="5BE5AFEF"/>
    <w:rsid w:val="5BF3A8A3"/>
    <w:rsid w:val="5BFC3F53"/>
    <w:rsid w:val="5BFCD15C"/>
    <w:rsid w:val="5C011E10"/>
    <w:rsid w:val="5C0A30EB"/>
    <w:rsid w:val="5C3054F9"/>
    <w:rsid w:val="5C37FA57"/>
    <w:rsid w:val="5C3ECF1A"/>
    <w:rsid w:val="5C56B216"/>
    <w:rsid w:val="5C5A04DF"/>
    <w:rsid w:val="5C6B67EB"/>
    <w:rsid w:val="5C7321F7"/>
    <w:rsid w:val="5C89134E"/>
    <w:rsid w:val="5C9B53AF"/>
    <w:rsid w:val="5CE1590D"/>
    <w:rsid w:val="5CF691F3"/>
    <w:rsid w:val="5CF9FD8E"/>
    <w:rsid w:val="5CFBA6BE"/>
    <w:rsid w:val="5D0A6197"/>
    <w:rsid w:val="5D2B762F"/>
    <w:rsid w:val="5D44D6C1"/>
    <w:rsid w:val="5D5128CF"/>
    <w:rsid w:val="5D5C2DFE"/>
    <w:rsid w:val="5D5CC5E8"/>
    <w:rsid w:val="5D69DF8A"/>
    <w:rsid w:val="5D8E742E"/>
    <w:rsid w:val="5D930301"/>
    <w:rsid w:val="5DB01F0F"/>
    <w:rsid w:val="5DBE9318"/>
    <w:rsid w:val="5DC11AC1"/>
    <w:rsid w:val="5DDC30DF"/>
    <w:rsid w:val="5DDD819D"/>
    <w:rsid w:val="5DFB100B"/>
    <w:rsid w:val="5E365CB2"/>
    <w:rsid w:val="5E372410"/>
    <w:rsid w:val="5E602095"/>
    <w:rsid w:val="5E6881AB"/>
    <w:rsid w:val="5E6B3C1E"/>
    <w:rsid w:val="5E78FFF4"/>
    <w:rsid w:val="5E926254"/>
    <w:rsid w:val="5EA6C8B3"/>
    <w:rsid w:val="5EB42EA2"/>
    <w:rsid w:val="5EC46C3B"/>
    <w:rsid w:val="5EC6A47D"/>
    <w:rsid w:val="5F01381C"/>
    <w:rsid w:val="5F0FE6C2"/>
    <w:rsid w:val="5F267156"/>
    <w:rsid w:val="5F276542"/>
    <w:rsid w:val="5F27BCB3"/>
    <w:rsid w:val="5F78A4F9"/>
    <w:rsid w:val="5F941181"/>
    <w:rsid w:val="5FBD8F44"/>
    <w:rsid w:val="5FD2F471"/>
    <w:rsid w:val="5FD32374"/>
    <w:rsid w:val="5FEB69C6"/>
    <w:rsid w:val="602B2D86"/>
    <w:rsid w:val="60319E50"/>
    <w:rsid w:val="6061D363"/>
    <w:rsid w:val="60710ECC"/>
    <w:rsid w:val="608F5643"/>
    <w:rsid w:val="60977E81"/>
    <w:rsid w:val="609D1ADE"/>
    <w:rsid w:val="60A21CB4"/>
    <w:rsid w:val="60A6AE3F"/>
    <w:rsid w:val="60AADB49"/>
    <w:rsid w:val="60C94239"/>
    <w:rsid w:val="610A9E4E"/>
    <w:rsid w:val="61182008"/>
    <w:rsid w:val="612F3591"/>
    <w:rsid w:val="61470D14"/>
    <w:rsid w:val="616C9114"/>
    <w:rsid w:val="61721A96"/>
    <w:rsid w:val="61833535"/>
    <w:rsid w:val="61D88361"/>
    <w:rsid w:val="61DFF311"/>
    <w:rsid w:val="61E63C04"/>
    <w:rsid w:val="61EC899D"/>
    <w:rsid w:val="620BE574"/>
    <w:rsid w:val="622BC139"/>
    <w:rsid w:val="623D34E9"/>
    <w:rsid w:val="625C5851"/>
    <w:rsid w:val="6264FF24"/>
    <w:rsid w:val="627818F6"/>
    <w:rsid w:val="6281DF02"/>
    <w:rsid w:val="62968AEB"/>
    <w:rsid w:val="62A7668C"/>
    <w:rsid w:val="62AB7AD6"/>
    <w:rsid w:val="62DC27E7"/>
    <w:rsid w:val="62E01847"/>
    <w:rsid w:val="62E570F5"/>
    <w:rsid w:val="630C0BA1"/>
    <w:rsid w:val="6328ED93"/>
    <w:rsid w:val="632E5486"/>
    <w:rsid w:val="63322E8B"/>
    <w:rsid w:val="6336F0A5"/>
    <w:rsid w:val="63465E6E"/>
    <w:rsid w:val="634FB2DE"/>
    <w:rsid w:val="6370F7FB"/>
    <w:rsid w:val="637B5D4C"/>
    <w:rsid w:val="63820C65"/>
    <w:rsid w:val="63858C52"/>
    <w:rsid w:val="639DD946"/>
    <w:rsid w:val="63ACCBA5"/>
    <w:rsid w:val="63BCA864"/>
    <w:rsid w:val="63DB29E1"/>
    <w:rsid w:val="63FA88F0"/>
    <w:rsid w:val="6407C96E"/>
    <w:rsid w:val="6444DE4F"/>
    <w:rsid w:val="64622B1B"/>
    <w:rsid w:val="646DD162"/>
    <w:rsid w:val="64ADCD75"/>
    <w:rsid w:val="64B903D7"/>
    <w:rsid w:val="64DF2C4F"/>
    <w:rsid w:val="64ECFD46"/>
    <w:rsid w:val="64ED5F37"/>
    <w:rsid w:val="6506B701"/>
    <w:rsid w:val="65201715"/>
    <w:rsid w:val="65310D6C"/>
    <w:rsid w:val="655074FA"/>
    <w:rsid w:val="6556B591"/>
    <w:rsid w:val="6558F3CD"/>
    <w:rsid w:val="655CA6BB"/>
    <w:rsid w:val="655D1A5C"/>
    <w:rsid w:val="6562EAB9"/>
    <w:rsid w:val="6573D7D9"/>
    <w:rsid w:val="657DD8CC"/>
    <w:rsid w:val="658FE58D"/>
    <w:rsid w:val="65903A2E"/>
    <w:rsid w:val="65A43312"/>
    <w:rsid w:val="65AA42B7"/>
    <w:rsid w:val="65B9CE19"/>
    <w:rsid w:val="65EC55EA"/>
    <w:rsid w:val="65F44BBA"/>
    <w:rsid w:val="65FA8A20"/>
    <w:rsid w:val="661ECD38"/>
    <w:rsid w:val="662B26C4"/>
    <w:rsid w:val="6635A4F2"/>
    <w:rsid w:val="66387280"/>
    <w:rsid w:val="6638AA5F"/>
    <w:rsid w:val="663ABD22"/>
    <w:rsid w:val="6643C2C4"/>
    <w:rsid w:val="66449D1B"/>
    <w:rsid w:val="66479958"/>
    <w:rsid w:val="664FA938"/>
    <w:rsid w:val="66695369"/>
    <w:rsid w:val="6671CA50"/>
    <w:rsid w:val="66941201"/>
    <w:rsid w:val="669D7960"/>
    <w:rsid w:val="66A9E67E"/>
    <w:rsid w:val="66B96BE1"/>
    <w:rsid w:val="66BEE57D"/>
    <w:rsid w:val="66C25C5F"/>
    <w:rsid w:val="66D0D724"/>
    <w:rsid w:val="66D550CB"/>
    <w:rsid w:val="66E18C35"/>
    <w:rsid w:val="66EA81AB"/>
    <w:rsid w:val="66FCC862"/>
    <w:rsid w:val="6707ADE4"/>
    <w:rsid w:val="67453A2E"/>
    <w:rsid w:val="6765F056"/>
    <w:rsid w:val="676E0775"/>
    <w:rsid w:val="677C74B3"/>
    <w:rsid w:val="678076CE"/>
    <w:rsid w:val="68478A9D"/>
    <w:rsid w:val="684831D9"/>
    <w:rsid w:val="68532001"/>
    <w:rsid w:val="688FE5CB"/>
    <w:rsid w:val="689D0E07"/>
    <w:rsid w:val="68A92BE5"/>
    <w:rsid w:val="68AE15BE"/>
    <w:rsid w:val="68C7A17B"/>
    <w:rsid w:val="68CAF05B"/>
    <w:rsid w:val="68D2155B"/>
    <w:rsid w:val="68E5DF2E"/>
    <w:rsid w:val="68E903CE"/>
    <w:rsid w:val="68F705B7"/>
    <w:rsid w:val="6957977A"/>
    <w:rsid w:val="698C24B9"/>
    <w:rsid w:val="6990C497"/>
    <w:rsid w:val="69AC3BB2"/>
    <w:rsid w:val="69C6230F"/>
    <w:rsid w:val="69CD42C9"/>
    <w:rsid w:val="69D4CC04"/>
    <w:rsid w:val="69EAEBB9"/>
    <w:rsid w:val="69F41AFD"/>
    <w:rsid w:val="69FDF75D"/>
    <w:rsid w:val="6A0816B7"/>
    <w:rsid w:val="6A482E74"/>
    <w:rsid w:val="6A4B5283"/>
    <w:rsid w:val="6A910FDD"/>
    <w:rsid w:val="6A933C87"/>
    <w:rsid w:val="6A953A78"/>
    <w:rsid w:val="6A984B7C"/>
    <w:rsid w:val="6AB82851"/>
    <w:rsid w:val="6AD6B3B4"/>
    <w:rsid w:val="6B0E74FE"/>
    <w:rsid w:val="6B10EF1E"/>
    <w:rsid w:val="6B1FDD32"/>
    <w:rsid w:val="6B347F13"/>
    <w:rsid w:val="6B357681"/>
    <w:rsid w:val="6B3E3F6B"/>
    <w:rsid w:val="6B7A3C25"/>
    <w:rsid w:val="6B997574"/>
    <w:rsid w:val="6BABC646"/>
    <w:rsid w:val="6BB05740"/>
    <w:rsid w:val="6BD48FEC"/>
    <w:rsid w:val="6BE3FED5"/>
    <w:rsid w:val="6BE71E10"/>
    <w:rsid w:val="6BF07E08"/>
    <w:rsid w:val="6C05775F"/>
    <w:rsid w:val="6C0B654B"/>
    <w:rsid w:val="6C0ED692"/>
    <w:rsid w:val="6C141BFF"/>
    <w:rsid w:val="6C163947"/>
    <w:rsid w:val="6C36F192"/>
    <w:rsid w:val="6C43F8FD"/>
    <w:rsid w:val="6C52F587"/>
    <w:rsid w:val="6C91F349"/>
    <w:rsid w:val="6CA4FBCD"/>
    <w:rsid w:val="6CA5C479"/>
    <w:rsid w:val="6CB17779"/>
    <w:rsid w:val="6CD5E3D6"/>
    <w:rsid w:val="6CD68B4D"/>
    <w:rsid w:val="6CE0F680"/>
    <w:rsid w:val="6CE4B9F0"/>
    <w:rsid w:val="6CF0F0E3"/>
    <w:rsid w:val="6CFA6DFB"/>
    <w:rsid w:val="6CFF2DA4"/>
    <w:rsid w:val="6D378CCA"/>
    <w:rsid w:val="6D393199"/>
    <w:rsid w:val="6D42EC75"/>
    <w:rsid w:val="6D776D46"/>
    <w:rsid w:val="6D8280FB"/>
    <w:rsid w:val="6D9C1EC8"/>
    <w:rsid w:val="6DB87135"/>
    <w:rsid w:val="6DD0D1E9"/>
    <w:rsid w:val="6DE061D3"/>
    <w:rsid w:val="6DE24A2E"/>
    <w:rsid w:val="6DEFE69F"/>
    <w:rsid w:val="6DF9AA64"/>
    <w:rsid w:val="6E198F23"/>
    <w:rsid w:val="6E3C495D"/>
    <w:rsid w:val="6E400A0F"/>
    <w:rsid w:val="6E47A51A"/>
    <w:rsid w:val="6E532A5C"/>
    <w:rsid w:val="6E5CCE63"/>
    <w:rsid w:val="6E6CAE60"/>
    <w:rsid w:val="6E7B9BE9"/>
    <w:rsid w:val="6E8E321C"/>
    <w:rsid w:val="6EA64542"/>
    <w:rsid w:val="6EB9E309"/>
    <w:rsid w:val="6EDC2362"/>
    <w:rsid w:val="6EF7B3B4"/>
    <w:rsid w:val="6EF84023"/>
    <w:rsid w:val="6F028A37"/>
    <w:rsid w:val="6F2C5A46"/>
    <w:rsid w:val="6F5EA794"/>
    <w:rsid w:val="6F621EBA"/>
    <w:rsid w:val="6F78A078"/>
    <w:rsid w:val="6FBBFA6A"/>
    <w:rsid w:val="6FCBA4F3"/>
    <w:rsid w:val="6FD54FED"/>
    <w:rsid w:val="6FDDB790"/>
    <w:rsid w:val="6FE040EC"/>
    <w:rsid w:val="6FF62F20"/>
    <w:rsid w:val="6FFC4B50"/>
    <w:rsid w:val="701D56D3"/>
    <w:rsid w:val="70215D85"/>
    <w:rsid w:val="70304ED2"/>
    <w:rsid w:val="7042DBF4"/>
    <w:rsid w:val="705EC3A3"/>
    <w:rsid w:val="706B50A4"/>
    <w:rsid w:val="7086BFE4"/>
    <w:rsid w:val="70945B35"/>
    <w:rsid w:val="709F3E28"/>
    <w:rsid w:val="70CFBC7C"/>
    <w:rsid w:val="70D6D2FB"/>
    <w:rsid w:val="70D7FF37"/>
    <w:rsid w:val="70E745F0"/>
    <w:rsid w:val="70FC8E70"/>
    <w:rsid w:val="70FD4D67"/>
    <w:rsid w:val="7111A17B"/>
    <w:rsid w:val="7112FAF6"/>
    <w:rsid w:val="71180295"/>
    <w:rsid w:val="7126B0BB"/>
    <w:rsid w:val="7128652C"/>
    <w:rsid w:val="7128EAB9"/>
    <w:rsid w:val="7131AEC1"/>
    <w:rsid w:val="71527B74"/>
    <w:rsid w:val="7155201E"/>
    <w:rsid w:val="7173EA1F"/>
    <w:rsid w:val="7179E640"/>
    <w:rsid w:val="717AA840"/>
    <w:rsid w:val="71951060"/>
    <w:rsid w:val="71A78D1D"/>
    <w:rsid w:val="71A7E18C"/>
    <w:rsid w:val="71C2223C"/>
    <w:rsid w:val="71CF6E36"/>
    <w:rsid w:val="71E39811"/>
    <w:rsid w:val="71F08309"/>
    <w:rsid w:val="71F63BC0"/>
    <w:rsid w:val="721A64EB"/>
    <w:rsid w:val="72237672"/>
    <w:rsid w:val="722F28FE"/>
    <w:rsid w:val="723E78E0"/>
    <w:rsid w:val="7259999A"/>
    <w:rsid w:val="7297E496"/>
    <w:rsid w:val="72D0590A"/>
    <w:rsid w:val="72E3D93F"/>
    <w:rsid w:val="7317AB94"/>
    <w:rsid w:val="732C8CCC"/>
    <w:rsid w:val="7345AFD3"/>
    <w:rsid w:val="734C2DE1"/>
    <w:rsid w:val="7382B523"/>
    <w:rsid w:val="73926756"/>
    <w:rsid w:val="73A42B75"/>
    <w:rsid w:val="73AECDB0"/>
    <w:rsid w:val="73B219A6"/>
    <w:rsid w:val="73B27C48"/>
    <w:rsid w:val="73CF3FE4"/>
    <w:rsid w:val="73FA8495"/>
    <w:rsid w:val="74013143"/>
    <w:rsid w:val="74077B99"/>
    <w:rsid w:val="740FF15F"/>
    <w:rsid w:val="74131AFC"/>
    <w:rsid w:val="74438958"/>
    <w:rsid w:val="74752F3E"/>
    <w:rsid w:val="7478E626"/>
    <w:rsid w:val="74868F14"/>
    <w:rsid w:val="7489C057"/>
    <w:rsid w:val="749952B1"/>
    <w:rsid w:val="74B3930E"/>
    <w:rsid w:val="74B4DFFF"/>
    <w:rsid w:val="74C8314B"/>
    <w:rsid w:val="74CBA074"/>
    <w:rsid w:val="74CE746F"/>
    <w:rsid w:val="750AA392"/>
    <w:rsid w:val="750CE25C"/>
    <w:rsid w:val="7515B38C"/>
    <w:rsid w:val="752A08E4"/>
    <w:rsid w:val="75370A60"/>
    <w:rsid w:val="7539020C"/>
    <w:rsid w:val="75420977"/>
    <w:rsid w:val="7544F2F2"/>
    <w:rsid w:val="756E6678"/>
    <w:rsid w:val="7571C2B7"/>
    <w:rsid w:val="75924362"/>
    <w:rsid w:val="75C57CB3"/>
    <w:rsid w:val="7601B074"/>
    <w:rsid w:val="760E179F"/>
    <w:rsid w:val="762B7E4C"/>
    <w:rsid w:val="76334AD4"/>
    <w:rsid w:val="764D4679"/>
    <w:rsid w:val="764EB4D5"/>
    <w:rsid w:val="765217C2"/>
    <w:rsid w:val="76840698"/>
    <w:rsid w:val="76BBE96F"/>
    <w:rsid w:val="76DD59E8"/>
    <w:rsid w:val="76DDD9D8"/>
    <w:rsid w:val="76E942A1"/>
    <w:rsid w:val="76EC62AA"/>
    <w:rsid w:val="77339529"/>
    <w:rsid w:val="7733C946"/>
    <w:rsid w:val="7754BF17"/>
    <w:rsid w:val="77780C81"/>
    <w:rsid w:val="77ACB93C"/>
    <w:rsid w:val="77C3529E"/>
    <w:rsid w:val="77DD2611"/>
    <w:rsid w:val="77DE526A"/>
    <w:rsid w:val="77E2A52F"/>
    <w:rsid w:val="77E57D0C"/>
    <w:rsid w:val="77F9E3E8"/>
    <w:rsid w:val="7802B5D6"/>
    <w:rsid w:val="780E62BD"/>
    <w:rsid w:val="7846B41E"/>
    <w:rsid w:val="785FC65F"/>
    <w:rsid w:val="78619E1A"/>
    <w:rsid w:val="786828B8"/>
    <w:rsid w:val="786B02F2"/>
    <w:rsid w:val="78A0589C"/>
    <w:rsid w:val="78A95980"/>
    <w:rsid w:val="78ADEBEC"/>
    <w:rsid w:val="78BDA352"/>
    <w:rsid w:val="78BE903D"/>
    <w:rsid w:val="7928C1EB"/>
    <w:rsid w:val="7963CB0C"/>
    <w:rsid w:val="7966F7A6"/>
    <w:rsid w:val="7975CC17"/>
    <w:rsid w:val="799288AC"/>
    <w:rsid w:val="79B1B1F8"/>
    <w:rsid w:val="79BBF721"/>
    <w:rsid w:val="79D84D58"/>
    <w:rsid w:val="79F9A224"/>
    <w:rsid w:val="7A0ED4FE"/>
    <w:rsid w:val="7A201B54"/>
    <w:rsid w:val="7A20FD4C"/>
    <w:rsid w:val="7A242064"/>
    <w:rsid w:val="7A3B31DE"/>
    <w:rsid w:val="7A3B7A2A"/>
    <w:rsid w:val="7A43AEDA"/>
    <w:rsid w:val="7A66117D"/>
    <w:rsid w:val="7A7CA92F"/>
    <w:rsid w:val="7A959169"/>
    <w:rsid w:val="7AA8ADA1"/>
    <w:rsid w:val="7AB609BF"/>
    <w:rsid w:val="7AD08A88"/>
    <w:rsid w:val="7AEC19CF"/>
    <w:rsid w:val="7AEFC192"/>
    <w:rsid w:val="7AF72B5B"/>
    <w:rsid w:val="7B01B961"/>
    <w:rsid w:val="7B08DC1E"/>
    <w:rsid w:val="7B104202"/>
    <w:rsid w:val="7B17DC6A"/>
    <w:rsid w:val="7B2441F0"/>
    <w:rsid w:val="7B350112"/>
    <w:rsid w:val="7B3F3A99"/>
    <w:rsid w:val="7B4EC7CC"/>
    <w:rsid w:val="7B633438"/>
    <w:rsid w:val="7B69B81A"/>
    <w:rsid w:val="7B72C920"/>
    <w:rsid w:val="7B741DB9"/>
    <w:rsid w:val="7B7DEEA6"/>
    <w:rsid w:val="7B9C5297"/>
    <w:rsid w:val="7BE99349"/>
    <w:rsid w:val="7C3A3F5B"/>
    <w:rsid w:val="7C5DA4AF"/>
    <w:rsid w:val="7C859665"/>
    <w:rsid w:val="7C98EB30"/>
    <w:rsid w:val="7CA10341"/>
    <w:rsid w:val="7CA15F9D"/>
    <w:rsid w:val="7CA4BDE0"/>
    <w:rsid w:val="7CB3BCD0"/>
    <w:rsid w:val="7CB70140"/>
    <w:rsid w:val="7CCF0218"/>
    <w:rsid w:val="7CD0D173"/>
    <w:rsid w:val="7CDCD720"/>
    <w:rsid w:val="7CFC98E8"/>
    <w:rsid w:val="7D132B1D"/>
    <w:rsid w:val="7D41CFF4"/>
    <w:rsid w:val="7D445424"/>
    <w:rsid w:val="7D52F90E"/>
    <w:rsid w:val="7D56BB33"/>
    <w:rsid w:val="7D5F50BA"/>
    <w:rsid w:val="7D60A374"/>
    <w:rsid w:val="7D689485"/>
    <w:rsid w:val="7D6FE418"/>
    <w:rsid w:val="7D711C56"/>
    <w:rsid w:val="7D76B17E"/>
    <w:rsid w:val="7D8717AD"/>
    <w:rsid w:val="7DB3B4D7"/>
    <w:rsid w:val="7DCCDD7E"/>
    <w:rsid w:val="7DD899C3"/>
    <w:rsid w:val="7DDFFBCF"/>
    <w:rsid w:val="7DE6B46D"/>
    <w:rsid w:val="7DED539A"/>
    <w:rsid w:val="7DF8EB3F"/>
    <w:rsid w:val="7E0557E0"/>
    <w:rsid w:val="7E099459"/>
    <w:rsid w:val="7E2949BD"/>
    <w:rsid w:val="7E2DA2DF"/>
    <w:rsid w:val="7E47A5B6"/>
    <w:rsid w:val="7E4D362D"/>
    <w:rsid w:val="7E5C1612"/>
    <w:rsid w:val="7E818E30"/>
    <w:rsid w:val="7E84BDF5"/>
    <w:rsid w:val="7E851051"/>
    <w:rsid w:val="7EA10BE8"/>
    <w:rsid w:val="7EAC74E2"/>
    <w:rsid w:val="7EC9A7FF"/>
    <w:rsid w:val="7EE22417"/>
    <w:rsid w:val="7EEB07A8"/>
    <w:rsid w:val="7EEF2E40"/>
    <w:rsid w:val="7F0464E6"/>
    <w:rsid w:val="7F17987B"/>
    <w:rsid w:val="7F229501"/>
    <w:rsid w:val="7F296FED"/>
    <w:rsid w:val="7F2D20B3"/>
    <w:rsid w:val="7F35ABFF"/>
    <w:rsid w:val="7F378B83"/>
    <w:rsid w:val="7F416ECC"/>
    <w:rsid w:val="7F4D2342"/>
    <w:rsid w:val="7F544445"/>
    <w:rsid w:val="7F6D477B"/>
    <w:rsid w:val="7F7C889A"/>
    <w:rsid w:val="7F983FCF"/>
    <w:rsid w:val="7FAD4B2B"/>
    <w:rsid w:val="7FC6CD51"/>
    <w:rsid w:val="7FC97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459E7"/>
  <w15:chartTrackingRefBased/>
  <w15:docId w15:val="{E4110E05-A97E-4734-9930-1C17756D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semiHidden/>
    <w:unhideWhenUsed/>
    <w:qFormat/>
    <w:rsid w:val="009E1C3D"/>
    <w:pPr>
      <w:spacing w:before="100" w:beforeAutospacing="1" w:after="100" w:afterAutospacing="1" w:line="240" w:lineRule="auto"/>
      <w:outlineLvl w:val="2"/>
    </w:pPr>
    <w:rPr>
      <w:rFonts w:ascii="Calibri" w:hAnsi="Calibri" w:eastAsia="Times New Roman" w:cs="Calibri"/>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B101F"/>
    <w:pPr>
      <w:spacing w:after="0" w:line="240" w:lineRule="auto"/>
      <w:ind w:left="720"/>
      <w:contextualSpacing/>
    </w:pPr>
    <w:rPr>
      <w:rFonts w:ascii="Times New Roman" w:hAnsi="Times New Roman" w:cs="Times New Roman"/>
      <w:sz w:val="24"/>
      <w:szCs w:val="24"/>
      <w:lang w:eastAsia="en-GB"/>
    </w:rPr>
  </w:style>
  <w:style w:type="character" w:styleId="Hyperlink">
    <w:name w:val="Hyperlink"/>
    <w:basedOn w:val="DefaultParagraphFont"/>
    <w:uiPriority w:val="99"/>
    <w:unhideWhenUsed/>
    <w:rsid w:val="00CB101F"/>
    <w:rPr>
      <w:color w:val="0563C1" w:themeColor="hyperlink"/>
      <w:u w:val="single"/>
    </w:rPr>
  </w:style>
  <w:style w:type="paragraph" w:styleId="BalloonText">
    <w:name w:val="Balloon Text"/>
    <w:basedOn w:val="Normal"/>
    <w:link w:val="BalloonTextChar"/>
    <w:uiPriority w:val="99"/>
    <w:semiHidden/>
    <w:unhideWhenUsed/>
    <w:rsid w:val="00F41C2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41C22"/>
    <w:rPr>
      <w:rFonts w:ascii="Segoe UI" w:hAnsi="Segoe UI" w:cs="Segoe UI"/>
      <w:sz w:val="18"/>
      <w:szCs w:val="18"/>
    </w:rPr>
  </w:style>
  <w:style w:type="character" w:styleId="Heading3Char" w:customStyle="1">
    <w:name w:val="Heading 3 Char"/>
    <w:basedOn w:val="DefaultParagraphFont"/>
    <w:link w:val="Heading3"/>
    <w:uiPriority w:val="9"/>
    <w:semiHidden/>
    <w:rsid w:val="009E1C3D"/>
    <w:rPr>
      <w:rFonts w:ascii="Calibri" w:hAnsi="Calibri" w:eastAsia="Times New Roman" w:cs="Calibri"/>
      <w:b/>
      <w:bCs/>
      <w:sz w:val="27"/>
      <w:szCs w:val="27"/>
      <w:lang w:eastAsia="en-GB"/>
    </w:rPr>
  </w:style>
  <w:style w:type="paragraph" w:styleId="NormalWeb">
    <w:name w:val="Normal (Web)"/>
    <w:basedOn w:val="Normal"/>
    <w:uiPriority w:val="99"/>
    <w:semiHidden/>
    <w:unhideWhenUsed/>
    <w:rsid w:val="009E1C3D"/>
    <w:pPr>
      <w:spacing w:before="100" w:beforeAutospacing="1" w:after="100" w:afterAutospacing="1" w:line="240" w:lineRule="auto"/>
    </w:pPr>
    <w:rPr>
      <w:rFonts w:ascii="Calibri" w:hAnsi="Calibri" w:cs="Calibri" w:eastAsiaTheme="minorEastAsia"/>
      <w:lang w:eastAsia="en-GB"/>
    </w:rPr>
  </w:style>
  <w:style w:type="character" w:styleId="notranslate" w:customStyle="1">
    <w:name w:val="notranslate"/>
    <w:basedOn w:val="DefaultParagraphFont"/>
    <w:rsid w:val="009E1C3D"/>
  </w:style>
  <w:style w:type="character" w:styleId="FollowedHyperlink">
    <w:name w:val="FollowedHyperlink"/>
    <w:basedOn w:val="DefaultParagraphFont"/>
    <w:uiPriority w:val="99"/>
    <w:semiHidden/>
    <w:unhideWhenUsed/>
    <w:rsid w:val="00A602B7"/>
    <w:rPr>
      <w:color w:val="954F72" w:themeColor="followedHyperlink"/>
      <w:u w:val="single"/>
    </w:rPr>
  </w:style>
  <w:style w:type="table" w:styleId="TableGrid">
    <w:name w:val="Table Grid"/>
    <w:basedOn w:val="TableNormal"/>
    <w:uiPriority w:val="39"/>
    <w:rsid w:val="009929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C22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EC220C"/>
  </w:style>
  <w:style w:type="paragraph" w:styleId="Footer">
    <w:name w:val="footer"/>
    <w:basedOn w:val="Normal"/>
    <w:link w:val="FooterChar"/>
    <w:uiPriority w:val="99"/>
    <w:unhideWhenUsed/>
    <w:rsid w:val="00EC22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EC220C"/>
  </w:style>
  <w:style w:type="paragraph" w:styleId="NoSpacing">
    <w:name w:val="No Spacing"/>
    <w:uiPriority w:val="1"/>
    <w:qFormat/>
    <w:rsid w:val="00A059FD"/>
    <w:pPr>
      <w:spacing w:after="0" w:line="240" w:lineRule="auto"/>
    </w:pPr>
  </w:style>
  <w:style w:type="character" w:styleId="CommentReference">
    <w:name w:val="annotation reference"/>
    <w:basedOn w:val="DefaultParagraphFont"/>
    <w:uiPriority w:val="99"/>
    <w:semiHidden/>
    <w:unhideWhenUsed/>
    <w:rsid w:val="001531F8"/>
    <w:rPr>
      <w:sz w:val="16"/>
      <w:szCs w:val="16"/>
    </w:rPr>
  </w:style>
  <w:style w:type="paragraph" w:styleId="CommentText">
    <w:name w:val="annotation text"/>
    <w:basedOn w:val="Normal"/>
    <w:link w:val="CommentTextChar"/>
    <w:uiPriority w:val="99"/>
    <w:unhideWhenUsed/>
    <w:rsid w:val="001531F8"/>
    <w:pPr>
      <w:spacing w:line="240" w:lineRule="auto"/>
    </w:pPr>
    <w:rPr>
      <w:sz w:val="20"/>
      <w:szCs w:val="20"/>
    </w:rPr>
  </w:style>
  <w:style w:type="character" w:styleId="CommentTextChar" w:customStyle="1">
    <w:name w:val="Comment Text Char"/>
    <w:basedOn w:val="DefaultParagraphFont"/>
    <w:link w:val="CommentText"/>
    <w:uiPriority w:val="99"/>
    <w:rsid w:val="001531F8"/>
    <w:rPr>
      <w:sz w:val="20"/>
      <w:szCs w:val="20"/>
    </w:rPr>
  </w:style>
  <w:style w:type="paragraph" w:styleId="CommentSubject">
    <w:name w:val="annotation subject"/>
    <w:basedOn w:val="CommentText"/>
    <w:next w:val="CommentText"/>
    <w:link w:val="CommentSubjectChar"/>
    <w:uiPriority w:val="99"/>
    <w:semiHidden/>
    <w:unhideWhenUsed/>
    <w:rsid w:val="001531F8"/>
    <w:rPr>
      <w:b/>
      <w:bCs/>
    </w:rPr>
  </w:style>
  <w:style w:type="character" w:styleId="CommentSubjectChar" w:customStyle="1">
    <w:name w:val="Comment Subject Char"/>
    <w:basedOn w:val="CommentTextChar"/>
    <w:link w:val="CommentSubject"/>
    <w:uiPriority w:val="99"/>
    <w:semiHidden/>
    <w:rsid w:val="001531F8"/>
    <w:rPr>
      <w:b/>
      <w:bCs/>
      <w:sz w:val="20"/>
      <w:szCs w:val="20"/>
    </w:rPr>
  </w:style>
  <w:style w:type="character" w:styleId="xme-email-text" w:customStyle="1">
    <w:name w:val="x_me-email-text"/>
    <w:basedOn w:val="DefaultParagraphFont"/>
    <w:rsid w:val="007844D1"/>
  </w:style>
  <w:style w:type="character" w:styleId="xme-email-text-secondary" w:customStyle="1">
    <w:name w:val="x_me-email-text-secondary"/>
    <w:basedOn w:val="DefaultParagraphFont"/>
    <w:rsid w:val="007844D1"/>
  </w:style>
  <w:style w:type="character" w:styleId="UnresolvedMention">
    <w:name w:val="Unresolved Mention"/>
    <w:basedOn w:val="DefaultParagraphFont"/>
    <w:uiPriority w:val="99"/>
    <w:semiHidden/>
    <w:unhideWhenUsed/>
    <w:rsid w:val="007844D1"/>
    <w:rPr>
      <w:color w:val="605E5C"/>
      <w:shd w:val="clear" w:color="auto" w:fill="E1DFDD"/>
    </w:rPr>
  </w:style>
  <w:style w:type="character" w:styleId="SubtleEmphasis">
    <w:name w:val="Subtle Emphasis"/>
    <w:basedOn w:val="DefaultParagraphFont"/>
    <w:uiPriority w:val="19"/>
    <w:qFormat/>
    <w:rsid w:val="00961B2A"/>
    <w:rPr>
      <w:i/>
      <w:iCs/>
      <w:color w:val="404040" w:themeColor="text1" w:themeTint="BF"/>
    </w:rPr>
  </w:style>
  <w:style w:type="character" w:styleId="BookTitle">
    <w:name w:val="Book Title"/>
    <w:basedOn w:val="DefaultParagraphFont"/>
    <w:uiPriority w:val="33"/>
    <w:qFormat/>
    <w:rsid w:val="00961B2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82724">
      <w:bodyDiv w:val="1"/>
      <w:marLeft w:val="0"/>
      <w:marRight w:val="0"/>
      <w:marTop w:val="0"/>
      <w:marBottom w:val="0"/>
      <w:divBdr>
        <w:top w:val="none" w:sz="0" w:space="0" w:color="auto"/>
        <w:left w:val="none" w:sz="0" w:space="0" w:color="auto"/>
        <w:bottom w:val="none" w:sz="0" w:space="0" w:color="auto"/>
        <w:right w:val="none" w:sz="0" w:space="0" w:color="auto"/>
      </w:divBdr>
      <w:divsChild>
        <w:div w:id="198130603">
          <w:marLeft w:val="0"/>
          <w:marRight w:val="0"/>
          <w:marTop w:val="0"/>
          <w:marBottom w:val="180"/>
          <w:divBdr>
            <w:top w:val="none" w:sz="0" w:space="0" w:color="auto"/>
            <w:left w:val="none" w:sz="0" w:space="0" w:color="auto"/>
            <w:bottom w:val="none" w:sz="0" w:space="0" w:color="auto"/>
            <w:right w:val="none" w:sz="0" w:space="0" w:color="auto"/>
          </w:divBdr>
        </w:div>
        <w:div w:id="795679751">
          <w:marLeft w:val="0"/>
          <w:marRight w:val="0"/>
          <w:marTop w:val="0"/>
          <w:marBottom w:val="90"/>
          <w:divBdr>
            <w:top w:val="none" w:sz="0" w:space="0" w:color="auto"/>
            <w:left w:val="none" w:sz="0" w:space="0" w:color="auto"/>
            <w:bottom w:val="none" w:sz="0" w:space="0" w:color="auto"/>
            <w:right w:val="none" w:sz="0" w:space="0" w:color="auto"/>
          </w:divBdr>
        </w:div>
        <w:div w:id="1436096533">
          <w:marLeft w:val="0"/>
          <w:marRight w:val="0"/>
          <w:marTop w:val="0"/>
          <w:marBottom w:val="90"/>
          <w:divBdr>
            <w:top w:val="none" w:sz="0" w:space="0" w:color="auto"/>
            <w:left w:val="none" w:sz="0" w:space="0" w:color="auto"/>
            <w:bottom w:val="none" w:sz="0" w:space="0" w:color="auto"/>
            <w:right w:val="none" w:sz="0" w:space="0" w:color="auto"/>
          </w:divBdr>
        </w:div>
        <w:div w:id="1920019465">
          <w:marLeft w:val="0"/>
          <w:marRight w:val="0"/>
          <w:marTop w:val="0"/>
          <w:marBottom w:val="360"/>
          <w:divBdr>
            <w:top w:val="none" w:sz="0" w:space="0" w:color="auto"/>
            <w:left w:val="none" w:sz="0" w:space="0" w:color="auto"/>
            <w:bottom w:val="none" w:sz="0" w:space="0" w:color="auto"/>
            <w:right w:val="none" w:sz="0" w:space="0" w:color="auto"/>
          </w:divBdr>
        </w:div>
        <w:div w:id="1891378453">
          <w:marLeft w:val="0"/>
          <w:marRight w:val="0"/>
          <w:marTop w:val="0"/>
          <w:marBottom w:val="360"/>
          <w:divBdr>
            <w:top w:val="none" w:sz="0" w:space="0" w:color="auto"/>
            <w:left w:val="none" w:sz="0" w:space="0" w:color="auto"/>
            <w:bottom w:val="none" w:sz="0" w:space="0" w:color="auto"/>
            <w:right w:val="none" w:sz="0" w:space="0" w:color="auto"/>
          </w:divBdr>
        </w:div>
      </w:divsChild>
    </w:div>
    <w:div w:id="1661545151">
      <w:bodyDiv w:val="1"/>
      <w:marLeft w:val="0"/>
      <w:marRight w:val="0"/>
      <w:marTop w:val="0"/>
      <w:marBottom w:val="0"/>
      <w:divBdr>
        <w:top w:val="none" w:sz="0" w:space="0" w:color="auto"/>
        <w:left w:val="none" w:sz="0" w:space="0" w:color="auto"/>
        <w:bottom w:val="none" w:sz="0" w:space="0" w:color="auto"/>
        <w:right w:val="none" w:sz="0" w:space="0" w:color="auto"/>
      </w:divBdr>
    </w:div>
    <w:div w:id="1763723078">
      <w:bodyDiv w:val="1"/>
      <w:marLeft w:val="0"/>
      <w:marRight w:val="0"/>
      <w:marTop w:val="0"/>
      <w:marBottom w:val="0"/>
      <w:divBdr>
        <w:top w:val="none" w:sz="0" w:space="0" w:color="auto"/>
        <w:left w:val="none" w:sz="0" w:space="0" w:color="auto"/>
        <w:bottom w:val="none" w:sz="0" w:space="0" w:color="auto"/>
        <w:right w:val="none" w:sz="0" w:space="0" w:color="auto"/>
      </w:divBdr>
    </w:div>
    <w:div w:id="1845896367">
      <w:bodyDiv w:val="1"/>
      <w:marLeft w:val="0"/>
      <w:marRight w:val="0"/>
      <w:marTop w:val="0"/>
      <w:marBottom w:val="0"/>
      <w:divBdr>
        <w:top w:val="none" w:sz="0" w:space="0" w:color="auto"/>
        <w:left w:val="none" w:sz="0" w:space="0" w:color="auto"/>
        <w:bottom w:val="none" w:sz="0" w:space="0" w:color="auto"/>
        <w:right w:val="none" w:sz="0" w:space="0" w:color="auto"/>
      </w:divBdr>
      <w:divsChild>
        <w:div w:id="1909221424">
          <w:marLeft w:val="0"/>
          <w:marRight w:val="0"/>
          <w:marTop w:val="0"/>
          <w:marBottom w:val="180"/>
          <w:divBdr>
            <w:top w:val="none" w:sz="0" w:space="0" w:color="auto"/>
            <w:left w:val="none" w:sz="0" w:space="0" w:color="auto"/>
            <w:bottom w:val="none" w:sz="0" w:space="0" w:color="auto"/>
            <w:right w:val="none" w:sz="0" w:space="0" w:color="auto"/>
          </w:divBdr>
        </w:div>
        <w:div w:id="267197769">
          <w:marLeft w:val="0"/>
          <w:marRight w:val="0"/>
          <w:marTop w:val="0"/>
          <w:marBottom w:val="90"/>
          <w:divBdr>
            <w:top w:val="none" w:sz="0" w:space="0" w:color="auto"/>
            <w:left w:val="none" w:sz="0" w:space="0" w:color="auto"/>
            <w:bottom w:val="none" w:sz="0" w:space="0" w:color="auto"/>
            <w:right w:val="none" w:sz="0" w:space="0" w:color="auto"/>
          </w:divBdr>
        </w:div>
        <w:div w:id="392966317">
          <w:marLeft w:val="0"/>
          <w:marRight w:val="0"/>
          <w:marTop w:val="0"/>
          <w:marBottom w:val="90"/>
          <w:divBdr>
            <w:top w:val="none" w:sz="0" w:space="0" w:color="auto"/>
            <w:left w:val="none" w:sz="0" w:space="0" w:color="auto"/>
            <w:bottom w:val="none" w:sz="0" w:space="0" w:color="auto"/>
            <w:right w:val="none" w:sz="0" w:space="0" w:color="auto"/>
          </w:divBdr>
        </w:div>
        <w:div w:id="1930307916">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9FC6032B224E9449063843B26FD2" ma:contentTypeVersion="19" ma:contentTypeDescription="Create a new document." ma:contentTypeScope="" ma:versionID="1d03ca996c5b9bf9b22b88d4e2c29300">
  <xsd:schema xmlns:xsd="http://www.w3.org/2001/XMLSchema" xmlns:xs="http://www.w3.org/2001/XMLSchema" xmlns:p="http://schemas.microsoft.com/office/2006/metadata/properties" xmlns:ns2="6bc8be26-c94f-42cd-bc52-45919f8f0286" xmlns:ns3="cc729b84-c75e-4451-a26e-e058c205325f" targetNamespace="http://schemas.microsoft.com/office/2006/metadata/properties" ma:root="true" ma:fieldsID="9bd6591fc72e45da49908fdbde2f3178" ns2:_="" ns3:_="">
    <xsd:import namespace="6bc8be26-c94f-42cd-bc52-45919f8f0286"/>
    <xsd:import namespace="cc729b84-c75e-4451-a26e-e058c2053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8be26-c94f-42cd-bc52-45919f8f0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7a8b7b-afa1-4f7f-9229-5e50e873eeb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729b84-c75e-4451-a26e-e058c20532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93d14c-3be9-4ee5-94a8-760b775a22d6}" ma:internalName="TaxCatchAll" ma:showField="CatchAllData" ma:web="cc729b84-c75e-4451-a26e-e058c20532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729b84-c75e-4451-a26e-e058c205325f" xsi:nil="true"/>
    <lcf76f155ced4ddcb4097134ff3c332f xmlns="6bc8be26-c94f-42cd-bc52-45919f8f02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017FDE-3464-4EB7-B958-D506DE674246}">
  <ds:schemaRefs>
    <ds:schemaRef ds:uri="http://schemas.microsoft.com/sharepoint/v3/contenttype/forms"/>
  </ds:schemaRefs>
</ds:datastoreItem>
</file>

<file path=customXml/itemProps2.xml><?xml version="1.0" encoding="utf-8"?>
<ds:datastoreItem xmlns:ds="http://schemas.openxmlformats.org/officeDocument/2006/customXml" ds:itemID="{7AF6019B-30BE-4104-B28C-3CAC2E693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8be26-c94f-42cd-bc52-45919f8f0286"/>
    <ds:schemaRef ds:uri="cc729b84-c75e-4451-a26e-e058c2053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661B3A-9FE6-4DC3-A166-253B757E4607}">
  <ds:schemaRefs>
    <ds:schemaRef ds:uri="http://schemas.microsoft.com/office/2006/metadata/properties"/>
    <ds:schemaRef ds:uri="http://schemas.microsoft.com/office/infopath/2007/PartnerControls"/>
    <ds:schemaRef ds:uri="cc729b84-c75e-4451-a26e-e058c205325f"/>
    <ds:schemaRef ds:uri="6bc8be26-c94f-42cd-bc52-45919f8f028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Alice Struthers</dc:creator>
  <keywords/>
  <dc:description/>
  <lastModifiedBy>Hester Lee</lastModifiedBy>
  <revision>9</revision>
  <dcterms:created xsi:type="dcterms:W3CDTF">2026-06-08T12:05:00.0000000Z</dcterms:created>
  <dcterms:modified xsi:type="dcterms:W3CDTF">2026-07-23T11:15:36.8748729Z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0x01010053969FC6032B224E9449063843B26FD2</vt:lpwstr>
  </property>
  <property fmtid="{D5CDD505-2E9C-101B-9397-08002B2CF9AE}" pid="3" name="MediaServiceImageTags">
    <vt:lpwstr/>
  </property>
</Properties>
</file>