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28E" w:rsidP="4589338F" w:rsidRDefault="00F9428E" w14:paraId="1D6244F5" w14:textId="143F7D75">
      <w:pPr>
        <w:pStyle w:val="Subtitle"/>
        <w:rPr/>
      </w:pPr>
      <w:r w:rsidRPr="4589338F" w:rsidR="00A86BFA">
        <w:rPr>
          <w:noProof w:val="0"/>
          <w:lang w:val="en-GB"/>
        </w:rPr>
        <w:t xml:space="preserve">Attendance: </w:t>
      </w:r>
    </w:p>
    <w:p w:rsidR="00F9428E" w:rsidP="4589338F" w:rsidRDefault="00F9428E" w14:paraId="7B226337" w14:textId="6F59FB0F">
      <w:pPr>
        <w:spacing w:before="0" w:beforeAutospacing="off" w:after="0" w:afterAutospacing="off"/>
      </w:pPr>
      <w:r w:rsidRPr="4589338F" w:rsidR="00A86BFA">
        <w:rPr>
          <w:rFonts w:ascii="Aptos" w:hAnsi="Aptos" w:eastAsia="Aptos" w:cs="Aptos"/>
          <w:noProof w:val="0"/>
          <w:sz w:val="24"/>
          <w:szCs w:val="24"/>
          <w:lang w:val="en-GB"/>
        </w:rPr>
        <w:t xml:space="preserve">Mark Jackson, Chair </w:t>
      </w:r>
    </w:p>
    <w:p w:rsidR="00F9428E" w:rsidP="4589338F" w:rsidRDefault="00F9428E" w14:paraId="217F9DF6" w14:textId="1966B940">
      <w:pPr>
        <w:spacing w:before="0" w:beforeAutospacing="off" w:after="0" w:afterAutospacing="off"/>
      </w:pPr>
      <w:r w:rsidRPr="4589338F" w:rsidR="00A86BFA">
        <w:rPr>
          <w:rFonts w:ascii="Aptos" w:hAnsi="Aptos" w:eastAsia="Aptos" w:cs="Aptos"/>
          <w:noProof w:val="0"/>
          <w:sz w:val="24"/>
          <w:szCs w:val="24"/>
          <w:lang w:val="en-GB"/>
        </w:rPr>
        <w:t xml:space="preserve">Kripen Dhrona, British Polio Fellowship </w:t>
      </w:r>
    </w:p>
    <w:p w:rsidR="00F9428E" w:rsidP="4589338F" w:rsidRDefault="00F9428E" w14:paraId="196D09FC" w14:textId="219552D9">
      <w:pPr>
        <w:spacing w:before="0" w:beforeAutospacing="off" w:after="0" w:afterAutospacing="off"/>
      </w:pPr>
      <w:r w:rsidRPr="4589338F" w:rsidR="00A86BFA">
        <w:rPr>
          <w:rFonts w:ascii="Aptos" w:hAnsi="Aptos" w:eastAsia="Aptos" w:cs="Aptos"/>
          <w:noProof w:val="0"/>
          <w:sz w:val="24"/>
          <w:szCs w:val="24"/>
          <w:lang w:val="en-GB"/>
        </w:rPr>
        <w:t xml:space="preserve">Gillian Mathewson, PANS PANDAS Scotland </w:t>
      </w:r>
    </w:p>
    <w:p w:rsidR="00F9428E" w:rsidP="4589338F" w:rsidRDefault="00F9428E" w14:paraId="4D4419D7" w14:textId="79FE39ED">
      <w:pPr>
        <w:spacing w:before="0" w:beforeAutospacing="off" w:after="0" w:afterAutospacing="off"/>
      </w:pPr>
      <w:r w:rsidRPr="4589338F" w:rsidR="00A86BFA">
        <w:rPr>
          <w:rFonts w:ascii="Aptos" w:hAnsi="Aptos" w:eastAsia="Aptos" w:cs="Aptos"/>
          <w:noProof w:val="0"/>
          <w:sz w:val="24"/>
          <w:szCs w:val="24"/>
          <w:lang w:val="en-GB"/>
        </w:rPr>
        <w:t>Alice Struthers, NAoS</w:t>
      </w:r>
    </w:p>
    <w:p w:rsidR="00F9428E" w:rsidP="4589338F" w:rsidRDefault="00F9428E" w14:paraId="40CAB524" w14:textId="3197DE61">
      <w:pPr>
        <w:spacing w:before="0" w:beforeAutospacing="off" w:after="0" w:afterAutospacing="off"/>
      </w:pPr>
      <w:r w:rsidRPr="4589338F" w:rsidR="00A86BFA">
        <w:rPr>
          <w:rFonts w:ascii="Aptos" w:hAnsi="Aptos" w:eastAsia="Aptos" w:cs="Aptos"/>
          <w:noProof w:val="0"/>
          <w:sz w:val="24"/>
          <w:szCs w:val="24"/>
          <w:lang w:val="en-GB"/>
        </w:rPr>
        <w:t xml:space="preserve">Hester Lee, NAoS </w:t>
      </w:r>
    </w:p>
    <w:p w:rsidR="00F9428E" w:rsidP="4589338F" w:rsidRDefault="00F9428E" w14:paraId="2C88D20F" w14:textId="5D75B6F2">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252F78BD" w14:textId="25335D42">
      <w:pPr>
        <w:pStyle w:val="Subtitle"/>
        <w:rPr/>
      </w:pPr>
      <w:r w:rsidRPr="4589338F" w:rsidR="00A86BFA">
        <w:rPr>
          <w:noProof w:val="0"/>
          <w:lang w:val="en-GB"/>
        </w:rPr>
        <w:t xml:space="preserve">Apologies: </w:t>
      </w:r>
    </w:p>
    <w:p w:rsidR="00F9428E" w:rsidP="4589338F" w:rsidRDefault="00F9428E" w14:paraId="166CB4C5" w14:textId="6B6DD6FA">
      <w:pPr>
        <w:spacing w:before="0" w:beforeAutospacing="off" w:after="0" w:afterAutospacing="off"/>
      </w:pPr>
      <w:r w:rsidRPr="4589338F" w:rsidR="00A86BFA">
        <w:rPr>
          <w:rFonts w:ascii="Aptos" w:hAnsi="Aptos" w:eastAsia="Aptos" w:cs="Aptos"/>
          <w:noProof w:val="0"/>
          <w:sz w:val="24"/>
          <w:szCs w:val="24"/>
          <w:lang w:val="en-GB"/>
        </w:rPr>
        <w:t xml:space="preserve">Alison Phillipps, </w:t>
      </w:r>
      <w:r w:rsidRPr="4589338F" w:rsidR="00A86BFA">
        <w:rPr>
          <w:rFonts w:ascii="Aptos" w:hAnsi="Aptos" w:eastAsia="Aptos" w:cs="Aptos"/>
          <w:noProof w:val="0"/>
          <w:sz w:val="24"/>
          <w:szCs w:val="24"/>
          <w:lang w:val="en-GB"/>
        </w:rPr>
        <w:t>Craighalbert</w:t>
      </w:r>
      <w:r w:rsidRPr="4589338F" w:rsidR="00A86BFA">
        <w:rPr>
          <w:rFonts w:ascii="Aptos" w:hAnsi="Aptos" w:eastAsia="Aptos" w:cs="Aptos"/>
          <w:noProof w:val="0"/>
          <w:sz w:val="24"/>
          <w:szCs w:val="24"/>
          <w:lang w:val="en-GB"/>
        </w:rPr>
        <w:t xml:space="preserve"> </w:t>
      </w:r>
      <w:r w:rsidRPr="4589338F" w:rsidR="00A86BFA">
        <w:rPr>
          <w:rFonts w:ascii="Aptos" w:hAnsi="Aptos" w:eastAsia="Aptos" w:cs="Aptos"/>
          <w:noProof w:val="0"/>
          <w:sz w:val="24"/>
          <w:szCs w:val="24"/>
          <w:lang w:val="en-GB"/>
        </w:rPr>
        <w:t xml:space="preserve"> </w:t>
      </w:r>
    </w:p>
    <w:p w:rsidR="00F9428E" w:rsidP="4589338F" w:rsidRDefault="00F9428E" w14:paraId="3F77E3AF" w14:textId="4AB600C5">
      <w:pPr>
        <w:spacing w:before="0" w:beforeAutospacing="off" w:after="0" w:afterAutospacing="off"/>
        <w:rPr>
          <w:rFonts w:ascii="Aptos" w:hAnsi="Aptos" w:eastAsia="Aptos" w:cs="Aptos"/>
          <w:noProof w:val="0"/>
          <w:sz w:val="24"/>
          <w:szCs w:val="24"/>
          <w:lang w:val="en-GB"/>
        </w:rPr>
      </w:pPr>
    </w:p>
    <w:p w:rsidR="00F9428E" w:rsidP="4589338F" w:rsidRDefault="00F9428E" w14:paraId="0AC2CE23" w14:textId="1BDA00F1">
      <w:pPr>
        <w:spacing w:before="0" w:beforeAutospacing="off" w:after="0" w:afterAutospacing="off"/>
        <w:rPr>
          <w:rFonts w:ascii="Aptos" w:hAnsi="Aptos" w:eastAsia="Aptos" w:cs="Aptos"/>
          <w:b w:val="1"/>
          <w:bCs w:val="1"/>
          <w:noProof w:val="0"/>
          <w:sz w:val="24"/>
          <w:szCs w:val="24"/>
          <w:lang w:val="en-GB"/>
        </w:rPr>
      </w:pPr>
      <w:r w:rsidRPr="4589338F" w:rsidR="00A86BFA">
        <w:rPr>
          <w:rFonts w:ascii="Aptos" w:hAnsi="Aptos" w:eastAsia="Aptos" w:cs="Aptos"/>
          <w:b w:val="1"/>
          <w:bCs w:val="1"/>
          <w:noProof w:val="0"/>
          <w:sz w:val="24"/>
          <w:szCs w:val="24"/>
          <w:lang w:val="en-GB"/>
        </w:rPr>
        <w:t xml:space="preserve">Focus of meeting: </w:t>
      </w:r>
    </w:p>
    <w:p w:rsidR="00F9428E" w:rsidP="4589338F" w:rsidRDefault="00F9428E" w14:paraId="3145378C" w14:textId="2A142835">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How we will achieve public mobilisation and engaging candidates </w:t>
      </w:r>
    </w:p>
    <w:p w:rsidR="00F9428E" w:rsidP="4589338F" w:rsidRDefault="00F9428E" w14:paraId="61436087" w14:textId="7BDF1B0C">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Short term campaign plan – from new year through to May</w:t>
      </w:r>
    </w:p>
    <w:p w:rsidR="00F9428E" w:rsidP="4589338F" w:rsidRDefault="00F9428E" w14:paraId="59E0F428" w14:textId="1095B91E">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Who we will target </w:t>
      </w:r>
    </w:p>
    <w:p w:rsidR="00F9428E" w:rsidP="4589338F" w:rsidRDefault="00F9428E" w14:paraId="565D41B8" w14:textId="13E5FDF9">
      <w:pPr>
        <w:pStyle w:val="ListParagraph"/>
        <w:numPr>
          <w:ilvl w:val="0"/>
          <w:numId w:val="1"/>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Our clear asks for the champions </w:t>
      </w:r>
      <w:r w:rsidRPr="4589338F" w:rsidR="00A86BFA">
        <w:rPr>
          <w:rFonts w:ascii="Aptos" w:hAnsi="Aptos" w:eastAsia="Aptos" w:cs="Aptos"/>
          <w:noProof w:val="0"/>
          <w:sz w:val="24"/>
          <w:szCs w:val="24"/>
          <w:lang w:val="en-GB"/>
        </w:rPr>
        <w:t xml:space="preserve"> </w:t>
      </w:r>
    </w:p>
    <w:p w:rsidR="00F9428E" w:rsidP="4589338F" w:rsidRDefault="00F9428E" w14:paraId="5792E565" w14:textId="1DDDFA84">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22E3211B" w14:textId="73056870">
      <w:pPr>
        <w:spacing w:before="0" w:beforeAutospacing="off" w:after="0" w:afterAutospacing="off"/>
      </w:pPr>
      <w:r w:rsidRPr="4589338F" w:rsidR="00A86BFA">
        <w:rPr>
          <w:rFonts w:ascii="Aptos" w:hAnsi="Aptos" w:eastAsia="Aptos" w:cs="Aptos"/>
          <w:b w:val="1"/>
          <w:bCs w:val="1"/>
          <w:noProof w:val="0"/>
          <w:sz w:val="24"/>
          <w:szCs w:val="24"/>
          <w:lang w:val="en-GB"/>
        </w:rPr>
        <w:t>Discussion on what we want our Neuro Champions to do</w:t>
      </w:r>
    </w:p>
    <w:p w:rsidR="00F9428E" w:rsidP="4589338F" w:rsidRDefault="00F9428E" w14:paraId="401F6F0F" w14:textId="71F815DF">
      <w:pPr>
        <w:spacing w:before="0" w:beforeAutospacing="off" w:after="0" w:afterAutospacing="off"/>
      </w:pPr>
      <w:r w:rsidRPr="4589338F" w:rsidR="00A86BFA">
        <w:rPr>
          <w:rFonts w:ascii="Aptos" w:hAnsi="Aptos" w:eastAsia="Aptos" w:cs="Aptos"/>
          <w:b w:val="1"/>
          <w:bCs w:val="1"/>
          <w:noProof w:val="0"/>
          <w:sz w:val="24"/>
          <w:szCs w:val="24"/>
          <w:lang w:val="en-GB"/>
        </w:rPr>
        <w:t xml:space="preserve"> </w:t>
      </w:r>
    </w:p>
    <w:p w:rsidR="00F9428E" w:rsidP="4589338F" w:rsidRDefault="00F9428E" w14:paraId="34C57AAE" w14:textId="3994B8FE">
      <w:pPr>
        <w:spacing w:before="0" w:beforeAutospacing="off" w:after="0" w:afterAutospacing="off"/>
      </w:pPr>
      <w:r w:rsidRPr="4589338F" w:rsidR="00A86BFA">
        <w:rPr>
          <w:rFonts w:ascii="Aptos" w:hAnsi="Aptos" w:eastAsia="Aptos" w:cs="Aptos"/>
          <w:noProof w:val="0"/>
          <w:sz w:val="24"/>
          <w:szCs w:val="24"/>
          <w:lang w:val="en-GB"/>
        </w:rPr>
        <w:t xml:space="preserve">Priorities: </w:t>
      </w:r>
    </w:p>
    <w:p w:rsidR="00F9428E" w:rsidP="4589338F" w:rsidRDefault="00F9428E" w14:paraId="55329A46" w14:textId="46FA8CED">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Champion neurology in Long Term Conditions </w:t>
      </w:r>
    </w:p>
    <w:p w:rsidR="00F9428E" w:rsidP="4589338F" w:rsidRDefault="00F9428E" w14:paraId="773B51D5" w14:textId="3E1244C0">
      <w:pPr>
        <w:pStyle w:val="ListParagraph"/>
        <w:numPr>
          <w:ilvl w:val="0"/>
          <w:numId w:val="2"/>
        </w:numPr>
        <w:spacing w:before="0" w:beforeAutospacing="off" w:after="0" w:afterAutospacing="off"/>
        <w:ind w:right="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Analogue to digital </w:t>
      </w:r>
    </w:p>
    <w:p w:rsidR="00F9428E" w:rsidP="4589338F" w:rsidRDefault="00F9428E" w14:paraId="3D209532" w14:textId="60D81863">
      <w:pPr>
        <w:pStyle w:val="ListParagraph"/>
        <w:numPr>
          <w:ilvl w:val="0"/>
          <w:numId w:val="2"/>
        </w:numPr>
        <w:spacing w:before="0" w:beforeAutospacing="off" w:after="0" w:afterAutospacing="off"/>
        <w:ind w:right="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Hospital to community </w:t>
      </w:r>
    </w:p>
    <w:p w:rsidR="00F9428E" w:rsidP="4589338F" w:rsidRDefault="00F9428E" w14:paraId="4EB48DF9" w14:textId="358B1D7E">
      <w:pPr>
        <w:pStyle w:val="ListParagraph"/>
        <w:numPr>
          <w:ilvl w:val="0"/>
          <w:numId w:val="2"/>
        </w:numPr>
        <w:spacing w:before="0" w:beforeAutospacing="off" w:after="0" w:afterAutospacing="off"/>
        <w:ind w:right="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Treatment to prevention </w:t>
      </w:r>
    </w:p>
    <w:p w:rsidR="00F9428E" w:rsidP="4589338F" w:rsidRDefault="00F9428E" w14:paraId="5E86F225" w14:textId="46F09E69">
      <w:pPr>
        <w:pStyle w:val="ListParagraph"/>
        <w:numPr>
          <w:ilvl w:val="0"/>
          <w:numId w:val="2"/>
        </w:numPr>
        <w:spacing w:before="0" w:beforeAutospacing="off" w:after="0" w:afterAutospacing="off"/>
        <w:ind w:right="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Keep a focus on CYP </w:t>
      </w:r>
    </w:p>
    <w:p w:rsidR="00F9428E" w:rsidP="4589338F" w:rsidRDefault="00F9428E" w14:paraId="73325C8F" w14:textId="7408AF56">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7A0B5D9E" w14:textId="5CF407BE">
      <w:pPr>
        <w:spacing w:before="0" w:beforeAutospacing="off" w:after="0" w:afterAutospacing="off"/>
      </w:pPr>
      <w:r w:rsidRPr="4589338F" w:rsidR="00A86BFA">
        <w:rPr>
          <w:rFonts w:ascii="Aptos" w:hAnsi="Aptos" w:eastAsia="Aptos" w:cs="Aptos"/>
          <w:noProof w:val="0"/>
          <w:sz w:val="24"/>
          <w:szCs w:val="24"/>
          <w:lang w:val="en-GB"/>
        </w:rPr>
        <w:t xml:space="preserve">Effectively, we would like to turn them into subject specialists and advocates. Within discussion or debates, we want MSPs to be able to articulate the lines we want and champion our needs. </w:t>
      </w:r>
    </w:p>
    <w:p w:rsidR="00F9428E" w:rsidP="4589338F" w:rsidRDefault="00F9428E" w14:paraId="07CCB3D3" w14:textId="0C2FE128">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453282D5" w14:textId="2016AD29">
      <w:pPr>
        <w:spacing w:before="0" w:beforeAutospacing="off" w:after="0" w:afterAutospacing="off"/>
      </w:pPr>
      <w:r w:rsidRPr="4589338F" w:rsidR="00A86BFA">
        <w:rPr>
          <w:rFonts w:ascii="Aptos" w:hAnsi="Aptos" w:eastAsia="Aptos" w:cs="Aptos"/>
          <w:noProof w:val="0"/>
          <w:sz w:val="24"/>
          <w:szCs w:val="24"/>
          <w:lang w:val="en-GB"/>
        </w:rPr>
        <w:t xml:space="preserve">We will need to create a briefing paper for new MSPs to outline what the areas of interest are and relevant policy. </w:t>
      </w:r>
    </w:p>
    <w:p w:rsidR="00F9428E" w:rsidP="4589338F" w:rsidRDefault="00F9428E" w14:paraId="206E37A9" w14:textId="78E9861F">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215833D3" w14:textId="438D5F43">
      <w:pPr>
        <w:spacing w:before="0" w:beforeAutospacing="off" w:after="0" w:afterAutospacing="off"/>
      </w:pPr>
      <w:r w:rsidRPr="4589338F" w:rsidR="00A86BFA">
        <w:rPr>
          <w:rFonts w:ascii="Aptos" w:hAnsi="Aptos" w:eastAsia="Aptos" w:cs="Aptos"/>
          <w:noProof w:val="0"/>
          <w:sz w:val="24"/>
          <w:szCs w:val="24"/>
          <w:lang w:val="en-GB"/>
        </w:rPr>
        <w:t xml:space="preserve">Suggestion to use theory of change to clearly identify our goals and workplan. </w:t>
      </w:r>
    </w:p>
    <w:p w:rsidR="00F9428E" w:rsidP="4589338F" w:rsidRDefault="00F9428E" w14:paraId="7EC52EDA" w14:textId="211B8C4B">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6C443D5E" w14:textId="7BFE028B">
      <w:pPr>
        <w:spacing w:before="0" w:beforeAutospacing="off" w:after="0" w:afterAutospacing="off"/>
      </w:pPr>
      <w:r w:rsidRPr="4589338F" w:rsidR="00A86BFA">
        <w:rPr>
          <w:rFonts w:ascii="Aptos" w:hAnsi="Aptos" w:eastAsia="Aptos" w:cs="Aptos"/>
          <w:b w:val="1"/>
          <w:bCs w:val="1"/>
          <w:noProof w:val="0"/>
          <w:sz w:val="24"/>
          <w:szCs w:val="24"/>
          <w:lang w:val="en-GB"/>
        </w:rPr>
        <w:t>Discussion on establishment of CPG</w:t>
      </w:r>
    </w:p>
    <w:p w:rsidR="00F9428E" w:rsidP="4589338F" w:rsidRDefault="00F9428E" w14:paraId="6E7F54A5" w14:textId="0D125913">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29439FC6" w14:textId="4DC83E84">
      <w:pPr>
        <w:spacing w:before="0" w:beforeAutospacing="off" w:after="0" w:afterAutospacing="off"/>
      </w:pPr>
      <w:r w:rsidRPr="4589338F" w:rsidR="00A86BFA">
        <w:rPr>
          <w:rFonts w:ascii="Aptos" w:hAnsi="Aptos" w:eastAsia="Aptos" w:cs="Aptos"/>
          <w:noProof w:val="0"/>
          <w:sz w:val="24"/>
          <w:szCs w:val="24"/>
          <w:lang w:val="en-GB"/>
        </w:rPr>
        <w:t xml:space="preserve">Discussion on whether a committee or CPG can affect better change. Generally, a CPG can work as a shadow committee. Could be an opportunity to bring the group together and them brief them on key issues- this is what we want to see, what’s not being reflected currently, what we want you to say. We can also ask CPG members to write letters to committees and to be a collective voice. </w:t>
      </w:r>
    </w:p>
    <w:p w:rsidR="00F9428E" w:rsidP="4589338F" w:rsidRDefault="00F9428E" w14:paraId="3F14FB51" w14:textId="69AE0CB4">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5AB2DC17" w14:textId="23C84FD9">
      <w:pPr>
        <w:spacing w:before="0" w:beforeAutospacing="off" w:after="0" w:afterAutospacing="off"/>
      </w:pPr>
      <w:r w:rsidRPr="4589338F" w:rsidR="00A86BFA">
        <w:rPr>
          <w:rFonts w:ascii="Aptos" w:hAnsi="Aptos" w:eastAsia="Aptos" w:cs="Aptos"/>
          <w:noProof w:val="0"/>
          <w:sz w:val="24"/>
          <w:szCs w:val="24"/>
          <w:lang w:val="en-GB"/>
        </w:rPr>
        <w:t xml:space="preserve">Make sure that we have a strand through each area within the group rather than subgroups e.g CYP, transition, older people, research etc. Different MSPs will also pick up on things which impact them/ they have an interest in. </w:t>
      </w:r>
    </w:p>
    <w:p w:rsidR="00F9428E" w:rsidP="4589338F" w:rsidRDefault="00F9428E" w14:paraId="6BC8889D" w14:textId="6FF10162">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7053649E" w14:textId="0388102B">
      <w:pPr>
        <w:spacing w:before="0" w:beforeAutospacing="off" w:after="0" w:afterAutospacing="off"/>
      </w:pPr>
      <w:r w:rsidRPr="4589338F" w:rsidR="00A86BFA">
        <w:rPr>
          <w:rFonts w:ascii="Aptos" w:hAnsi="Aptos" w:eastAsia="Aptos" w:cs="Aptos"/>
          <w:noProof w:val="0"/>
          <w:sz w:val="24"/>
          <w:szCs w:val="24"/>
          <w:lang w:val="en-GB"/>
        </w:rPr>
        <w:t xml:space="preserve">Work will need to be done around framing the CPG as a value add for MSPs- we have the knowledge and we can help them get things right. </w:t>
      </w:r>
    </w:p>
    <w:p w:rsidR="00F9428E" w:rsidP="4589338F" w:rsidRDefault="00F9428E" w14:paraId="455271B9" w14:textId="7404C7FB">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63B02E80" w14:textId="52D190FD">
      <w:pPr>
        <w:spacing w:before="0" w:beforeAutospacing="off" w:after="0" w:afterAutospacing="off"/>
      </w:pPr>
      <w:r w:rsidRPr="4589338F" w:rsidR="00A86BFA">
        <w:rPr>
          <w:rFonts w:ascii="Aptos" w:hAnsi="Aptos" w:eastAsia="Aptos" w:cs="Aptos"/>
          <w:noProof w:val="0"/>
          <w:sz w:val="24"/>
          <w:szCs w:val="24"/>
          <w:lang w:val="en-GB"/>
        </w:rPr>
        <w:t xml:space="preserve">Request from members –  list of case studies which we can have ready to go for work around campaign and press enquiry and carry this into the parliament. </w:t>
      </w:r>
    </w:p>
    <w:p w:rsidR="00F9428E" w:rsidP="4589338F" w:rsidRDefault="00F9428E" w14:paraId="1C31FF11" w14:textId="03F0A57F">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2CB0F6C1" w14:textId="08A6E37A">
      <w:pPr>
        <w:spacing w:before="0" w:beforeAutospacing="off" w:after="0" w:afterAutospacing="off"/>
      </w:pPr>
      <w:r w:rsidRPr="4589338F" w:rsidR="00A86BFA">
        <w:rPr>
          <w:rFonts w:ascii="Aptos" w:hAnsi="Aptos" w:eastAsia="Aptos" w:cs="Aptos"/>
          <w:b w:val="1"/>
          <w:bCs w:val="1"/>
          <w:noProof w:val="0"/>
          <w:sz w:val="24"/>
          <w:szCs w:val="24"/>
          <w:lang w:val="en-GB"/>
        </w:rPr>
        <w:t>Discussion around potential round table</w:t>
      </w:r>
    </w:p>
    <w:p w:rsidR="00F9428E" w:rsidP="4589338F" w:rsidRDefault="00F9428E" w14:paraId="36F1A64D" w14:textId="1B9F3626">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Alice already has been offered a round table from Alexander Burnett </w:t>
      </w:r>
    </w:p>
    <w:p w:rsidR="00F9428E" w:rsidP="4589338F" w:rsidRDefault="00F9428E" w14:paraId="0552F269" w14:textId="74B26C9E">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Would be good to suggest this for January to kick off for the campaigning work </w:t>
      </w:r>
    </w:p>
    <w:p w:rsidR="00F9428E" w:rsidP="4589338F" w:rsidRDefault="00F9428E" w14:paraId="20449152" w14:textId="0052EDD3">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Launch the manifesto, lay out some of the challenges and hear about some of the challenges from a political perspective </w:t>
      </w:r>
    </w:p>
    <w:p w:rsidR="00F9428E" w:rsidP="4589338F" w:rsidRDefault="00F9428E" w14:paraId="3B6114E0" w14:textId="0B0C46DD">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We will need a clear plan so Alice can have an informed discussion with Alexander </w:t>
      </w:r>
    </w:p>
    <w:p w:rsidR="00F9428E" w:rsidP="4589338F" w:rsidRDefault="00F9428E" w14:paraId="3C165099" w14:textId="350606EB">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7F53426D" w14:textId="194296CE">
      <w:pPr>
        <w:spacing w:before="0" w:beforeAutospacing="off" w:after="0" w:afterAutospacing="off"/>
      </w:pPr>
      <w:r w:rsidRPr="4589338F" w:rsidR="00A86BFA">
        <w:rPr>
          <w:rFonts w:ascii="Aptos" w:hAnsi="Aptos" w:eastAsia="Aptos" w:cs="Aptos"/>
          <w:b w:val="1"/>
          <w:bCs w:val="1"/>
          <w:noProof w:val="0"/>
          <w:sz w:val="24"/>
          <w:szCs w:val="24"/>
          <w:lang w:val="en-GB"/>
        </w:rPr>
        <w:t>Discussion around who we want to target with our manifesto</w:t>
      </w:r>
    </w:p>
    <w:p w:rsidR="00F9428E" w:rsidP="4589338F" w:rsidRDefault="00F9428E" w14:paraId="78F1D04C" w14:textId="6AA2C0E9">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62AA9DC1" w14:textId="071DBB31">
      <w:pPr>
        <w:spacing w:before="0" w:beforeAutospacing="off" w:after="0" w:afterAutospacing="off"/>
      </w:pPr>
      <w:r w:rsidRPr="4589338F" w:rsidR="00A86BFA">
        <w:rPr>
          <w:rFonts w:ascii="Aptos" w:hAnsi="Aptos" w:eastAsia="Aptos" w:cs="Aptos"/>
          <w:noProof w:val="0"/>
          <w:sz w:val="24"/>
          <w:szCs w:val="24"/>
          <w:lang w:val="en-GB"/>
        </w:rPr>
        <w:t xml:space="preserve">Aware that we’re losing 30% of parliament, we need to do some mapping on who is staying and of these people who are in key roles/ who are likely to be in key roles- e.g committee chairs, front roles. Most of this population will be at least people with a term under their belt. </w:t>
      </w:r>
    </w:p>
    <w:p w:rsidR="00F9428E" w:rsidP="4589338F" w:rsidRDefault="00F9428E" w14:paraId="724CEB48" w14:textId="43EA9B53">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48634BFD" w14:textId="4F7B97EE">
      <w:pPr>
        <w:spacing w:before="0" w:beforeAutospacing="off" w:after="0" w:afterAutospacing="off"/>
      </w:pPr>
      <w:r w:rsidRPr="4589338F" w:rsidR="00A86BFA">
        <w:rPr>
          <w:rFonts w:ascii="Aptos" w:hAnsi="Aptos" w:eastAsia="Aptos" w:cs="Aptos"/>
          <w:noProof w:val="0"/>
          <w:sz w:val="24"/>
          <w:szCs w:val="24"/>
          <w:lang w:val="en-GB"/>
        </w:rPr>
        <w:t xml:space="preserve"> We also need to target: party manifesto teams; people with a particular interest in health, or professional or personal links; particular localities and areas / identify clusters (ie from the My Neuro Survey are there candidates in a particular patch with higher neuro responses/ population)- outline that these will be their voters. </w:t>
      </w:r>
    </w:p>
    <w:p w:rsidR="00F9428E" w:rsidP="4589338F" w:rsidRDefault="00F9428E" w14:paraId="64878A8C" w14:textId="24BC60D6">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79454661" w14:textId="7487765B">
      <w:pPr>
        <w:spacing w:before="0" w:beforeAutospacing="off" w:after="0" w:afterAutospacing="off"/>
      </w:pPr>
      <w:r w:rsidRPr="4589338F" w:rsidR="00A86BFA">
        <w:rPr>
          <w:rFonts w:ascii="Aptos" w:hAnsi="Aptos" w:eastAsia="Aptos" w:cs="Aptos"/>
          <w:noProof w:val="0"/>
          <w:sz w:val="24"/>
          <w:szCs w:val="24"/>
          <w:lang w:val="en-GB"/>
        </w:rPr>
        <w:t xml:space="preserve">We also need to look at polls and identify who is likely to win the elections and create a tier system: </w:t>
      </w:r>
    </w:p>
    <w:p w:rsidR="00F9428E" w:rsidP="4589338F" w:rsidRDefault="00F9428E" w14:paraId="7559FFBA" w14:textId="0AC3E7DB">
      <w:pPr>
        <w:spacing w:before="0" w:beforeAutospacing="off" w:after="0" w:afterAutospacing="off"/>
      </w:pPr>
      <w:r w:rsidRPr="4589338F" w:rsidR="00A86BFA">
        <w:rPr>
          <w:rFonts w:ascii="Aptos" w:hAnsi="Aptos" w:eastAsia="Aptos" w:cs="Aptos"/>
          <w:noProof w:val="0"/>
          <w:sz w:val="24"/>
          <w:szCs w:val="24"/>
          <w:lang w:val="en-GB"/>
        </w:rPr>
        <w:t xml:space="preserve">Top:  return MSPs, senior roles, interest in your area </w:t>
      </w:r>
    </w:p>
    <w:p w:rsidR="00F9428E" w:rsidP="4589338F" w:rsidRDefault="00F9428E" w14:paraId="65E25387" w14:textId="48550F8F">
      <w:pPr>
        <w:spacing w:before="0" w:beforeAutospacing="off" w:after="0" w:afterAutospacing="off"/>
      </w:pPr>
      <w:r w:rsidRPr="4589338F" w:rsidR="00A86BFA">
        <w:rPr>
          <w:rFonts w:ascii="Aptos" w:hAnsi="Aptos" w:eastAsia="Aptos" w:cs="Aptos"/>
          <w:noProof w:val="0"/>
          <w:sz w:val="24"/>
          <w:szCs w:val="24"/>
          <w:lang w:val="en-GB"/>
        </w:rPr>
        <w:t xml:space="preserve">Middle: likely to be elected </w:t>
      </w:r>
    </w:p>
    <w:p w:rsidR="00F9428E" w:rsidP="4589338F" w:rsidRDefault="00F9428E" w14:paraId="2293AEC7" w14:textId="5E6A1330">
      <w:pPr>
        <w:spacing w:before="0" w:beforeAutospacing="off" w:after="0" w:afterAutospacing="off"/>
      </w:pPr>
      <w:r w:rsidRPr="4589338F" w:rsidR="00A86BFA">
        <w:rPr>
          <w:rFonts w:ascii="Aptos" w:hAnsi="Aptos" w:eastAsia="Aptos" w:cs="Aptos"/>
          <w:noProof w:val="0"/>
          <w:sz w:val="24"/>
          <w:szCs w:val="24"/>
          <w:lang w:val="en-GB"/>
        </w:rPr>
        <w:t xml:space="preserve">Lower: Everyone </w:t>
      </w:r>
    </w:p>
    <w:p w:rsidR="00F9428E" w:rsidP="4589338F" w:rsidRDefault="00F9428E" w14:paraId="2F07A1DE" w14:textId="6DEDE25F">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5022302B" w14:textId="2ACF955D">
      <w:pPr>
        <w:spacing w:before="0" w:beforeAutospacing="off" w:after="0" w:afterAutospacing="off"/>
      </w:pPr>
      <w:r w:rsidRPr="4589338F" w:rsidR="00A86BFA">
        <w:rPr>
          <w:rFonts w:ascii="Aptos" w:hAnsi="Aptos" w:eastAsia="Aptos" w:cs="Aptos"/>
          <w:noProof w:val="0"/>
          <w:sz w:val="24"/>
          <w:szCs w:val="24"/>
          <w:lang w:val="en-GB"/>
        </w:rPr>
        <w:t xml:space="preserve">When we start to get candidate lists start doing a bit of digging on their backgrounds. Members might pay for political monitoring and get a certain amount of research time- we could pull that research time and ask them to do digging on candidate lists. </w:t>
      </w:r>
    </w:p>
    <w:p w:rsidR="00F9428E" w:rsidP="4589338F" w:rsidRDefault="00F9428E" w14:paraId="62184A71" w14:textId="37C7AB31">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3ADD8D85" w14:textId="72D5559F">
      <w:pPr>
        <w:spacing w:before="0" w:beforeAutospacing="off" w:after="0" w:afterAutospacing="off"/>
      </w:pPr>
      <w:r w:rsidRPr="4589338F" w:rsidR="00A86BFA">
        <w:rPr>
          <w:rFonts w:ascii="Aptos" w:hAnsi="Aptos" w:eastAsia="Aptos" w:cs="Aptos"/>
          <w:noProof w:val="0"/>
          <w:sz w:val="24"/>
          <w:szCs w:val="24"/>
          <w:lang w:val="en-GB"/>
        </w:rPr>
        <w:t xml:space="preserve">Once we have this list we can contact members to say this is the list we’ve identified and if they have existing relationships with them. </w:t>
      </w:r>
    </w:p>
    <w:p w:rsidR="00F9428E" w:rsidP="4589338F" w:rsidRDefault="00F9428E" w14:paraId="590D151F" w14:textId="0DA169DE">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0391B902" w14:textId="390384C9">
      <w:pPr>
        <w:spacing w:before="0" w:beforeAutospacing="off" w:after="0" w:afterAutospacing="off"/>
      </w:pPr>
      <w:r w:rsidRPr="4589338F" w:rsidR="00A86BFA">
        <w:rPr>
          <w:rFonts w:ascii="Aptos" w:hAnsi="Aptos" w:eastAsia="Aptos" w:cs="Aptos"/>
          <w:noProof w:val="0"/>
          <w:sz w:val="24"/>
          <w:szCs w:val="24"/>
          <w:lang w:val="en-GB"/>
        </w:rPr>
        <w:t xml:space="preserve">Campaign- ask G &amp; Sam – how did they do the neuro champion campaign for Westminster elections– having the ability to use the architecture that has already been used would be helpful. Also identify any lessons to be learned/ what do we need to do? </w:t>
      </w:r>
    </w:p>
    <w:p w:rsidR="00F9428E" w:rsidP="4589338F" w:rsidRDefault="00F9428E" w14:paraId="5D149E3D" w14:textId="2A852874">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68A783AF" w14:textId="08301845">
      <w:pPr>
        <w:spacing w:before="0" w:beforeAutospacing="off" w:after="0" w:afterAutospacing="off"/>
      </w:pPr>
      <w:r w:rsidRPr="4589338F" w:rsidR="00A86BFA">
        <w:rPr>
          <w:rFonts w:ascii="Aptos" w:hAnsi="Aptos" w:eastAsia="Aptos" w:cs="Aptos"/>
          <w:b w:val="1"/>
          <w:bCs w:val="1"/>
          <w:noProof w:val="0"/>
          <w:sz w:val="24"/>
          <w:szCs w:val="24"/>
          <w:lang w:val="en-GB"/>
        </w:rPr>
        <w:t>Discussion on hosting a hustings</w:t>
      </w:r>
    </w:p>
    <w:p w:rsidR="00F9428E" w:rsidP="4589338F" w:rsidRDefault="00F9428E" w14:paraId="0BD777E9" w14:textId="6F7C48A2">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4BBCDAD5" w14:textId="52FC3EDC">
      <w:pPr>
        <w:spacing w:before="0" w:beforeAutospacing="off" w:after="0" w:afterAutospacing="off"/>
      </w:pPr>
      <w:r w:rsidRPr="4589338F" w:rsidR="00A86BFA">
        <w:rPr>
          <w:rFonts w:ascii="Aptos" w:hAnsi="Aptos" w:eastAsia="Aptos" w:cs="Aptos"/>
          <w:noProof w:val="0"/>
          <w:sz w:val="24"/>
          <w:szCs w:val="24"/>
          <w:lang w:val="en-GB"/>
        </w:rPr>
        <w:t xml:space="preserve">Felt that it could add value to members to have the opportunity to vocalise how they’re feeling to candidates. </w:t>
      </w:r>
    </w:p>
    <w:p w:rsidR="00F9428E" w:rsidP="4589338F" w:rsidRDefault="00F9428E" w14:paraId="403F8FBE" w14:textId="3CFB8915">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3BFFF2A7" w14:textId="04AB39ED">
      <w:pPr>
        <w:spacing w:before="0" w:beforeAutospacing="off" w:after="0" w:afterAutospacing="off"/>
      </w:pPr>
      <w:r w:rsidRPr="4589338F" w:rsidR="00A86BFA">
        <w:rPr>
          <w:rFonts w:ascii="Aptos" w:hAnsi="Aptos" w:eastAsia="Aptos" w:cs="Aptos"/>
          <w:noProof w:val="0"/>
          <w:sz w:val="24"/>
          <w:szCs w:val="24"/>
          <w:lang w:val="en-GB"/>
        </w:rPr>
        <w:t xml:space="preserve">Question of whether online or in person is better. Agreement that online is more accessible however sometimes can be less impactful as candidates have their notes up and it can feel rehearsed. </w:t>
      </w:r>
    </w:p>
    <w:p w:rsidR="00F9428E" w:rsidP="4589338F" w:rsidRDefault="00F9428E" w14:paraId="7421568E" w14:textId="486FB816">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57C91CFC" w14:textId="1D42D0E9">
      <w:pPr>
        <w:spacing w:before="0" w:beforeAutospacing="off" w:after="0" w:afterAutospacing="off"/>
      </w:pPr>
      <w:r w:rsidRPr="4589338F" w:rsidR="00A86BFA">
        <w:rPr>
          <w:rFonts w:ascii="Aptos" w:hAnsi="Aptos" w:eastAsia="Aptos" w:cs="Aptos"/>
          <w:noProof w:val="0"/>
          <w:sz w:val="24"/>
          <w:szCs w:val="24"/>
          <w:lang w:val="en-GB"/>
        </w:rPr>
        <w:t xml:space="preserve">Option to bring the candidates and moderator together in person and then webcast it live e.g from someone’s office. </w:t>
      </w:r>
    </w:p>
    <w:p w:rsidR="00F9428E" w:rsidP="4589338F" w:rsidRDefault="00F9428E" w14:paraId="1FF10475" w14:textId="6C1FCE6D">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33E9827E" w14:textId="2D046225">
      <w:pPr>
        <w:spacing w:before="0" w:beforeAutospacing="off" w:after="0" w:afterAutospacing="off"/>
      </w:pPr>
      <w:r w:rsidRPr="4589338F" w:rsidR="00A86BFA">
        <w:rPr>
          <w:rFonts w:ascii="Aptos" w:hAnsi="Aptos" w:eastAsia="Aptos" w:cs="Aptos"/>
          <w:noProof w:val="0"/>
          <w:sz w:val="24"/>
          <w:szCs w:val="24"/>
          <w:lang w:val="en-GB"/>
        </w:rPr>
        <w:t xml:space="preserve">WHO: Last time NAoS hosting a hustings we wrote to the party HQ and they selected the candidates for us, rather than requesting specific people.  </w:t>
      </w:r>
    </w:p>
    <w:p w:rsidR="00F9428E" w:rsidP="4589338F" w:rsidRDefault="00F9428E" w14:paraId="75C50D95" w14:textId="48008803">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498AE9FD" w14:textId="013A3022">
      <w:pPr>
        <w:spacing w:before="0" w:beforeAutospacing="off" w:after="0" w:afterAutospacing="off"/>
      </w:pPr>
      <w:r w:rsidRPr="4589338F" w:rsidR="00A86BFA">
        <w:rPr>
          <w:rFonts w:ascii="Aptos" w:hAnsi="Aptos" w:eastAsia="Aptos" w:cs="Aptos"/>
          <w:noProof w:val="0"/>
          <w:sz w:val="24"/>
          <w:szCs w:val="24"/>
          <w:lang w:val="en-GB"/>
        </w:rPr>
        <w:t xml:space="preserve">WHEN: earlier days of a campaign is better- later you have more chance of a drop off. 23 April was suggested by Alice as this fits with school holidays and parties have better understanding of who their candidates are. We will need to get the invite sent out early next year. </w:t>
      </w:r>
    </w:p>
    <w:p w:rsidR="00F9428E" w:rsidP="4589338F" w:rsidRDefault="00F9428E" w14:paraId="64AA90C1" w14:textId="4999EBB6">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5C43F594" w14:textId="4475EBA7">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0550D747" w14:textId="50021AEE">
      <w:pPr>
        <w:pStyle w:val="Subtitle"/>
        <w:rPr/>
      </w:pPr>
      <w:r w:rsidRPr="4589338F" w:rsidR="00A86BFA">
        <w:rPr>
          <w:noProof w:val="0"/>
          <w:lang w:val="en-GB"/>
        </w:rPr>
        <w:t>Actions</w:t>
      </w:r>
      <w:r w:rsidRPr="4589338F" w:rsidR="00A86BFA">
        <w:rPr>
          <w:noProof w:val="0"/>
          <w:lang w:val="en-GB"/>
        </w:rPr>
        <w:t xml:space="preserve">: </w:t>
      </w:r>
    </w:p>
    <w:p w:rsidR="00F9428E" w:rsidP="4589338F" w:rsidRDefault="00F9428E" w14:paraId="2F34D1C6" w14:textId="68B79258">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Mark -  put together thought about the target prioritisation for candidates </w:t>
      </w:r>
    </w:p>
    <w:p w:rsidR="00F9428E" w:rsidP="4589338F" w:rsidRDefault="00F9428E" w14:paraId="12855FD2" w14:textId="2BF4C212">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Gillian -  create a spreadsheet/ data base for candidate lists</w:t>
      </w:r>
    </w:p>
    <w:p w:rsidR="00F9428E" w:rsidP="4589338F" w:rsidRDefault="00F9428E" w14:paraId="61A6318F" w14:textId="1C97CD93">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Hester- speak to Georgina and Sam about their Neuro Champion election campaign. Any learnings form the campaign and understand how they did the back end for the write your candidates action </w:t>
      </w:r>
    </w:p>
    <w:p w:rsidR="00F9428E" w:rsidP="4589338F" w:rsidRDefault="00F9428E" w14:paraId="6A8A42F4" w14:textId="1C18C84E">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Alice- Update Terms of Reference for the group (have it run until Oct 2026, when the group may be revised again).</w:t>
      </w:r>
    </w:p>
    <w:p w:rsidR="00F9428E" w:rsidP="4589338F" w:rsidRDefault="00F9428E" w14:paraId="15FB6A61" w14:textId="2EA76948">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Alice- contact Alexander Burnett re the round table event </w:t>
      </w:r>
    </w:p>
    <w:p w:rsidR="00F9428E" w:rsidP="4589338F" w:rsidRDefault="00F9428E" w14:paraId="410D3D1C" w14:textId="56EC50B7">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Alice – Feedback after meeting on the 13</w:t>
      </w:r>
      <w:r w:rsidRPr="4589338F" w:rsidR="00A86BFA">
        <w:rPr>
          <w:rFonts w:ascii="Aptos" w:hAnsi="Aptos" w:eastAsia="Aptos" w:cs="Aptos"/>
          <w:noProof w:val="0"/>
          <w:sz w:val="24"/>
          <w:szCs w:val="24"/>
          <w:vertAlign w:val="superscript"/>
          <w:lang w:val="en-GB"/>
        </w:rPr>
        <w:t>th</w:t>
      </w:r>
      <w:r w:rsidRPr="4589338F" w:rsidR="00A86BFA">
        <w:rPr>
          <w:rFonts w:ascii="Aptos" w:hAnsi="Aptos" w:eastAsia="Aptos" w:cs="Aptos"/>
          <w:noProof w:val="0"/>
          <w:sz w:val="24"/>
          <w:szCs w:val="24"/>
          <w:lang w:val="en-GB"/>
        </w:rPr>
        <w:t xml:space="preserve"> on what actions will be realistic post election in supporting neuro champions </w:t>
      </w:r>
    </w:p>
    <w:p w:rsidR="00F9428E" w:rsidP="4589338F" w:rsidRDefault="00F9428E" w14:paraId="0419AD7F" w14:textId="64FB53DD">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Hester- share call out for election subgroup members in newsletter, try and recruit new members </w:t>
      </w:r>
    </w:p>
    <w:p w:rsidR="00F9428E" w:rsidP="4589338F" w:rsidRDefault="00F9428E" w14:paraId="1F41B267" w14:textId="023A2FEA">
      <w:pPr>
        <w:spacing w:before="0" w:beforeAutospacing="off" w:after="0" w:afterAutospacing="off"/>
      </w:pPr>
      <w:r w:rsidRPr="4589338F" w:rsidR="00A86BFA">
        <w:rPr>
          <w:rFonts w:ascii="Aptos" w:hAnsi="Aptos" w:eastAsia="Aptos" w:cs="Aptos"/>
          <w:noProof w:val="0"/>
          <w:sz w:val="24"/>
          <w:szCs w:val="24"/>
          <w:lang w:val="en-GB"/>
        </w:rPr>
        <w:t xml:space="preserve"> </w:t>
      </w:r>
    </w:p>
    <w:p w:rsidR="00F9428E" w:rsidP="4589338F" w:rsidRDefault="00F9428E" w14:paraId="0721B603" w14:textId="18A897C9">
      <w:pPr>
        <w:spacing w:before="0" w:beforeAutospacing="off" w:after="0" w:afterAutospacing="off"/>
      </w:pPr>
      <w:r w:rsidRPr="4589338F" w:rsidR="00A86BFA">
        <w:rPr>
          <w:rFonts w:ascii="Aptos" w:hAnsi="Aptos" w:eastAsia="Aptos" w:cs="Aptos"/>
          <w:b w:val="1"/>
          <w:bCs w:val="1"/>
          <w:noProof w:val="0"/>
          <w:sz w:val="24"/>
          <w:szCs w:val="24"/>
          <w:lang w:val="en-GB"/>
        </w:rPr>
        <w:t xml:space="preserve">Longer term actions: </w:t>
      </w:r>
    </w:p>
    <w:p w:rsidR="00F9428E" w:rsidP="4589338F" w:rsidRDefault="00F9428E" w14:paraId="593B244A" w14:textId="7C2FC47E">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Organise hustings- venue, invites </w:t>
      </w:r>
    </w:p>
    <w:p w:rsidR="00F9428E" w:rsidP="4589338F" w:rsidRDefault="00F9428E" w14:paraId="0AF73E7C" w14:textId="4EE292A5">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 xml:space="preserve">Pull together briefing for new MSPs </w:t>
      </w:r>
    </w:p>
    <w:p w:rsidR="00F9428E" w:rsidP="4589338F" w:rsidRDefault="00F9428E" w14:paraId="2F72C28C" w14:textId="75BDFAE1">
      <w:pPr>
        <w:pStyle w:val="ListParagraph"/>
        <w:numPr>
          <w:ilvl w:val="0"/>
          <w:numId w:val="2"/>
        </w:numPr>
        <w:spacing w:before="0" w:beforeAutospacing="off" w:after="0" w:afterAutospacing="off"/>
        <w:ind w:left="720" w:right="0" w:hanging="360"/>
        <w:rPr>
          <w:rFonts w:ascii="Aptos" w:hAnsi="Aptos" w:eastAsia="Aptos" w:cs="Aptos"/>
          <w:noProof w:val="0"/>
          <w:sz w:val="24"/>
          <w:szCs w:val="24"/>
          <w:lang w:val="en-GB"/>
        </w:rPr>
      </w:pPr>
      <w:r w:rsidRPr="4589338F" w:rsidR="00A86BFA">
        <w:rPr>
          <w:rFonts w:ascii="Aptos" w:hAnsi="Aptos" w:eastAsia="Aptos" w:cs="Aptos"/>
          <w:noProof w:val="0"/>
          <w:sz w:val="24"/>
          <w:szCs w:val="24"/>
          <w:lang w:val="en-GB"/>
        </w:rPr>
        <w:t>Put together campaign pack for members e.g social media copy and infographics and build public campaign infrastructure (write to your candidate system)</w:t>
      </w:r>
    </w:p>
    <w:p w:rsidR="00F9428E" w:rsidP="00F9428E" w:rsidRDefault="00F9428E" w14:paraId="73A81D1E" w14:textId="401721E3"/>
    <w:sectPr w:rsidR="00F9428E">
      <w:headerReference w:type="default" r:id="rId6"/>
      <w:footerReference w:type="even"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468" w:rsidP="001D115E" w:rsidRDefault="006D5468" w14:paraId="4C940C51" w14:textId="77777777">
      <w:r>
        <w:separator/>
      </w:r>
    </w:p>
  </w:endnote>
  <w:endnote w:type="continuationSeparator" w:id="0">
    <w:p w:rsidR="006D5468" w:rsidP="001D115E" w:rsidRDefault="006D5468" w14:paraId="0AC0EC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682765"/>
      <w:docPartObj>
        <w:docPartGallery w:val="Page Numbers (Bottom of Page)"/>
        <w:docPartUnique/>
      </w:docPartObj>
    </w:sdtPr>
    <w:sdtContent>
      <w:p w:rsidR="001D115E" w:rsidP="000B4E4B" w:rsidRDefault="001D115E" w14:paraId="34AA8F9E" w14:textId="5A5B026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1D115E" w:rsidRDefault="001D115E" w14:paraId="186CCC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E1F" w:rsidP="207C002D" w:rsidRDefault="00867E1F" w14:paraId="6607E195" w14:textId="77DCF15B">
    <w:pPr>
      <w:pStyle w:val="Footer"/>
      <w:jc w:val="center"/>
    </w:pPr>
    <w:r>
      <w:fldChar w:fldCharType="begin"/>
    </w:r>
    <w:r>
      <w:instrText xml:space="preserve">PAGE</w:instrText>
    </w:r>
    <w:r>
      <w:fldChar w:fldCharType="separate"/>
    </w:r>
    <w:r>
      <w:fldChar w:fldCharType="end"/>
    </w:r>
  </w:p>
  <w:p w:rsidR="207C002D" w:rsidP="207C002D" w:rsidRDefault="207C002D" w14:paraId="788F336C" w14:noSpellErr="1" w14:textId="63F4403B">
    <w:pPr>
      <w:pStyle w:val="Footer"/>
      <w:jc w:val="center"/>
    </w:pPr>
  </w:p>
  <w:p w:rsidR="11691CF7" w:rsidP="11691CF7" w:rsidRDefault="11691CF7" w14:paraId="044D04A2" w14:textId="7E397476">
    <w:pPr>
      <w:pStyle w:val="Footer"/>
      <w:tabs>
        <w:tab w:val="center" w:leader="none" w:pos="4513"/>
        <w:tab w:val="right" w:leader="none" w:pos="9026"/>
      </w:tabs>
      <w:jc w:val="center"/>
      <w:rPr>
        <w:rFonts w:ascii="Aptos" w:hAnsi="Aptos" w:eastAsia="Aptos" w:cs="Aptos"/>
        <w:b w:val="0"/>
        <w:bCs w:val="0"/>
        <w:i w:val="0"/>
        <w:iCs w:val="0"/>
        <w:caps w:val="0"/>
        <w:smallCaps w:val="0"/>
        <w:noProof w:val="0"/>
        <w:color w:val="000000" w:themeColor="text1" w:themeTint="FF" w:themeShade="FF"/>
        <w:sz w:val="20"/>
        <w:szCs w:val="20"/>
        <w:lang w:val="en-GB"/>
      </w:rPr>
    </w:pPr>
    <w:r w:rsidRPr="11691CF7" w:rsidR="11691CF7">
      <w:rPr>
        <w:rFonts w:ascii="Aptos" w:hAnsi="Aptos" w:eastAsia="Aptos" w:cs="Aptos"/>
        <w:b w:val="0"/>
        <w:bCs w:val="0"/>
        <w:i w:val="0"/>
        <w:iCs w:val="0"/>
        <w:caps w:val="0"/>
        <w:smallCaps w:val="0"/>
        <w:noProof w:val="0"/>
        <w:color w:val="000000" w:themeColor="text1" w:themeTint="FF" w:themeShade="FF"/>
        <w:sz w:val="20"/>
        <w:szCs w:val="20"/>
        <w:lang w:val="en-GB"/>
      </w:rPr>
      <w:t xml:space="preserve">The Neurological Alliance of Scotland is a registered SCIO (SC048555) </w:t>
    </w:r>
  </w:p>
  <w:p w:rsidR="11691CF7" w:rsidP="11691CF7" w:rsidRDefault="11691CF7" w14:paraId="4F905B0B" w14:textId="1B8B246A">
    <w:pPr>
      <w:pStyle w:val="Footer"/>
      <w:tabs>
        <w:tab w:val="center" w:leader="none" w:pos="4513"/>
        <w:tab w:val="right" w:leader="none" w:pos="9026"/>
      </w:tabs>
      <w:jc w:val="center"/>
      <w:rPr>
        <w:rFonts w:ascii="Aptos" w:hAnsi="Aptos" w:eastAsia="Aptos" w:cs="Aptos"/>
        <w:b w:val="1"/>
        <w:bCs w:val="1"/>
        <w:i w:val="0"/>
        <w:iCs w:val="0"/>
        <w:caps w:val="0"/>
        <w:smallCaps w:val="0"/>
        <w:noProof w:val="0"/>
        <w:color w:val="000000" w:themeColor="text1" w:themeTint="FF" w:themeShade="FF"/>
        <w:sz w:val="20"/>
        <w:szCs w:val="20"/>
        <w:lang w:val="en-GB"/>
      </w:rPr>
    </w:pPr>
    <w:r w:rsidRPr="11691CF7" w:rsidR="11691CF7">
      <w:rPr>
        <w:rFonts w:ascii="Aptos" w:hAnsi="Aptos" w:eastAsia="Aptos" w:cs="Aptos"/>
        <w:b w:val="1"/>
        <w:bCs w:val="1"/>
        <w:i w:val="0"/>
        <w:iCs w:val="0"/>
        <w:caps w:val="0"/>
        <w:smallCaps w:val="0"/>
        <w:noProof w:val="0"/>
        <w:color w:val="000000" w:themeColor="text1" w:themeTint="FF" w:themeShade="FF"/>
        <w:sz w:val="20"/>
        <w:szCs w:val="20"/>
        <w:lang w:val="en-GB"/>
      </w:rPr>
      <w:t>Together, we can improve the lives of people living with neurological conditions in Scotland</w:t>
    </w:r>
  </w:p>
  <w:p w:rsidR="11691CF7" w:rsidP="11691CF7" w:rsidRDefault="11691CF7" w14:paraId="2C9A4FA8" w14:textId="038B06A1">
    <w:pPr>
      <w:pStyle w:val="Footer"/>
      <w:tabs>
        <w:tab w:val="center" w:leader="none" w:pos="4513"/>
        <w:tab w:val="right" w:leader="none" w:pos="9026"/>
      </w:tabs>
      <w:jc w:val="center"/>
      <w:rPr>
        <w:rFonts w:ascii="Aptos" w:hAnsi="Aptos" w:eastAsia="Aptos" w:cs="Aptos"/>
        <w:b w:val="0"/>
        <w:bCs w:val="0"/>
        <w:i w:val="0"/>
        <w:iCs w:val="0"/>
        <w:caps w:val="0"/>
        <w:smallCaps w:val="0"/>
        <w:noProof w:val="0"/>
        <w:color w:val="000000" w:themeColor="text1" w:themeTint="FF" w:themeShade="FF"/>
        <w:sz w:val="20"/>
        <w:szCs w:val="20"/>
        <w:lang w:val="en-GB"/>
      </w:rPr>
    </w:pPr>
    <w:r w:rsidRPr="11691CF7" w:rsidR="11691CF7">
      <w:rPr>
        <w:rFonts w:ascii="Aptos" w:hAnsi="Aptos" w:eastAsia="Aptos" w:cs="Aptos"/>
        <w:b w:val="0"/>
        <w:bCs w:val="0"/>
        <w:i w:val="0"/>
        <w:iCs w:val="0"/>
        <w:caps w:val="0"/>
        <w:smallCaps w:val="0"/>
        <w:noProof w:val="0"/>
        <w:color w:val="000000" w:themeColor="text1" w:themeTint="FF" w:themeShade="FF"/>
        <w:sz w:val="20"/>
        <w:szCs w:val="20"/>
        <w:lang w:val="en-GB"/>
      </w:rPr>
      <w:t>www.scottishneurological.org.uk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468" w:rsidP="001D115E" w:rsidRDefault="006D5468" w14:paraId="6D6A14CE" w14:textId="77777777">
      <w:r>
        <w:separator/>
      </w:r>
    </w:p>
  </w:footnote>
  <w:footnote w:type="continuationSeparator" w:id="0">
    <w:p w:rsidR="006D5468" w:rsidP="001D115E" w:rsidRDefault="006D5468" w14:paraId="1F06EC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428E" w:rsidR="00F9428E" w:rsidP="4589338F" w:rsidRDefault="00F9428E" w14:noSpellErr="1" w14:paraId="55BE27E5" w14:textId="2CEDE7CA">
    <w:pPr>
      <w:pStyle w:val="Footer"/>
      <w:numPr>
        <w:ilvl w:val="0"/>
        <w:numId w:val="0"/>
      </w:numPr>
      <w:rPr>
        <w:rStyle w:val="Emphasis"/>
        <w:b w:val="1"/>
        <w:bCs w:val="1"/>
      </w:rPr>
    </w:pPr>
    <w:r>
      <w:rPr>
        <w:noProof/>
      </w:rPr>
      <w:drawing>
        <wp:anchor distT="0" distB="0" distL="114300" distR="114300" simplePos="0" relativeHeight="251658240" behindDoc="1" locked="0" layoutInCell="1" allowOverlap="1" wp14:anchorId="4847BF5E" wp14:editId="13194EB1">
          <wp:simplePos x="0" y="0"/>
          <wp:positionH relativeFrom="column">
            <wp:posOffset>4779702</wp:posOffset>
          </wp:positionH>
          <wp:positionV relativeFrom="paragraph">
            <wp:posOffset>-322002</wp:posOffset>
          </wp:positionV>
          <wp:extent cx="1620520" cy="887095"/>
          <wp:effectExtent l="0" t="0" r="5080" b="1905"/>
          <wp:wrapNone/>
          <wp:docPr id="1051985688" name="Picture 3"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051985688" name="Picture 3" descr="A black background with red text&#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20520" cy="887095"/>
                  </a:xfrm>
                  <a:prstGeom prst="rect">
                    <a:avLst/>
                  </a:prstGeom>
                </pic:spPr>
              </pic:pic>
            </a:graphicData>
          </a:graphic>
          <wp14:sizeRelH relativeFrom="page">
            <wp14:pctWidth>0</wp14:pctWidth>
          </wp14:sizeRelH>
          <wp14:sizeRelV relativeFrom="page">
            <wp14:pctHeight>0</wp14:pctHeight>
          </wp14:sizeRelV>
        </wp:anchor>
      </w:drawing>
    </w:r>
    <w:r w:rsidR="4589338F">
      <w:rPr>
        <w:rStyle w:val="Emphasis"/>
        <w:b w:val="1"/>
        <w:bCs w:val="1"/>
      </w:rPr>
      <w:t xml:space="preserve">Election subgroup meeting notes</w:t>
    </w:r>
  </w:p>
  <w:p w:rsidRPr="00F9428E" w:rsidR="00F9428E" w:rsidP="4589338F" w:rsidRDefault="00F9428E" w14:paraId="0824012D" w14:textId="0398DC92">
    <w:pPr>
      <w:pStyle w:val="Footer"/>
      <w:numPr>
        <w:ilvl w:val="0"/>
        <w:numId w:val="0"/>
      </w:numPr>
      <w:rPr>
        <w:rStyle w:val="Emphasis"/>
        <w:b w:val="1"/>
        <w:bCs w:val="1"/>
      </w:rPr>
    </w:pPr>
    <w:r w:rsidR="4589338F">
      <w:rPr>
        <w:rStyle w:val="Emphasis"/>
        <w:b w:val="1"/>
        <w:bCs w:val="1"/>
      </w:rPr>
      <w:t xml:space="preserve">11.15am-12.15pm, October 28</w:t>
    </w:r>
    <w:r w:rsidR="4589338F">
      <w:rPr>
        <w:rStyle w:val="Emphasis"/>
        <w:b w:val="1"/>
        <w:bCs w:val="1"/>
      </w:rPr>
      <w:t xml:space="preserve"> 2025</w:t>
    </w:r>
    <w:r w:rsidR="4589338F">
      <w:rPr>
        <w:rStyle w:val="Emphasis"/>
        <w:b w:val="1"/>
        <w:bCs w:val="1"/>
      </w:rPr>
      <w:t xml:space="preserve"> </w:t>
    </w:r>
    <w:r w:rsidR="4589338F">
      <w:rPr>
        <w:rStyle w:val="Emphasis"/>
        <w:b w:val="1"/>
        <w:bCs w:val="1"/>
      </w:rPr>
      <w:t xml:space="preserve"> </w:t>
    </w:r>
  </w:p>
  <w:p w:rsidR="00F9428E" w:rsidP="00F9428E" w:rsidRDefault="001D115E" w14:paraId="5F570BE3" w14:noSpellErr="1" w14:textId="0F0BFF26">
    <w:pPr>
      <w:pStyle w:val="Footer"/>
      <w:rPr>
        <w:rStyle w:val="Emphasis"/>
      </w:rPr>
    </w:pPr>
    <w:r w:rsidRPr="11691CF7" w:rsidR="11691CF7">
      <w:rPr>
        <w:rStyle w:val="Emphasis"/>
      </w:rPr>
      <w:t xml:space="preserve"> </w:t>
    </w:r>
  </w:p>
  <w:p w:rsidRPr="00F9428E" w:rsidR="001D115E" w:rsidP="00F9428E" w:rsidRDefault="00F9428E" w14:paraId="1011CBF2" w14:textId="31369A13">
    <w:pPr>
      <w:pStyle w:val="Footer"/>
      <w:jc w:val="right"/>
      <w:rPr>
        <w:i/>
        <w:iCs/>
      </w:rPr>
    </w:pPr>
    <w:r>
      <w:rPr>
        <w:rStyle w:val="Emphasis"/>
      </w:rPr>
      <w:t xml:space="preserve"> </w:t>
    </w:r>
    <w:r w:rsidRPr="00867E1F" w:rsidR="00867E1F">
      <w:rPr>
        <w:noProof/>
      </w:rPr>
      <w:t xml:space="preserve"> </w:t>
    </w:r>
  </w:p>
  <w:p w:rsidRPr="001D115E" w:rsidR="001D115E" w:rsidP="00F9428E" w:rsidRDefault="001D115E" w14:paraId="29175E63" w14:textId="41156B64">
    <w:pPr>
      <w:pStyle w:val="Footer"/>
      <w:jc w:val="center"/>
      <w:rPr>
        <w:sz w:val="22"/>
        <w:szCs w:val="22"/>
      </w:rPr>
    </w:pPr>
  </w:p>
</w:hdr>
</file>

<file path=word/numbering.xml><?xml version="1.0" encoding="utf-8"?>
<w:numbering xmlns:w="http://schemas.openxmlformats.org/wordprocessingml/2006/main">
  <w:abstractNum xmlns:w="http://schemas.openxmlformats.org/wordprocessingml/2006/main" w:abstractNumId="2">
    <w:nsid w:val="5b0643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3ca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5E"/>
    <w:rsid w:val="001D115E"/>
    <w:rsid w:val="00204194"/>
    <w:rsid w:val="0029252B"/>
    <w:rsid w:val="002E7E46"/>
    <w:rsid w:val="005229EC"/>
    <w:rsid w:val="006D5468"/>
    <w:rsid w:val="00867E1F"/>
    <w:rsid w:val="00A86BFA"/>
    <w:rsid w:val="00F40644"/>
    <w:rsid w:val="00F9428E"/>
    <w:rsid w:val="03386A1E"/>
    <w:rsid w:val="11691CF7"/>
    <w:rsid w:val="207C002D"/>
    <w:rsid w:val="4589338F"/>
    <w:rsid w:val="4CEC52CA"/>
    <w:rsid w:val="64DF4D74"/>
    <w:rsid w:val="6F4F66B1"/>
    <w:rsid w:val="772CBBDC"/>
    <w:rsid w:val="799F6583"/>
    <w:rsid w:val="7E9B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C9A55"/>
  <w15:chartTrackingRefBased/>
  <w15:docId w15:val="{28212BE1-1888-9845-B3DB-1F612CC7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D11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1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15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11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D11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D11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D11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11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11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11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11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115E"/>
    <w:rPr>
      <w:rFonts w:eastAsiaTheme="majorEastAsia" w:cstheme="majorBidi"/>
      <w:color w:val="272727" w:themeColor="text1" w:themeTint="D8"/>
    </w:rPr>
  </w:style>
  <w:style w:type="paragraph" w:styleId="Title">
    <w:name w:val="Title"/>
    <w:basedOn w:val="Normal"/>
    <w:next w:val="Normal"/>
    <w:link w:val="TitleChar"/>
    <w:uiPriority w:val="10"/>
    <w:qFormat/>
    <w:rsid w:val="001D115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11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D115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D1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15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D115E"/>
    <w:rPr>
      <w:i/>
      <w:iCs/>
      <w:color w:val="404040" w:themeColor="text1" w:themeTint="BF"/>
    </w:rPr>
  </w:style>
  <w:style w:type="paragraph" w:styleId="ListParagraph">
    <w:name w:val="List Paragraph"/>
    <w:basedOn w:val="Normal"/>
    <w:uiPriority w:val="34"/>
    <w:qFormat/>
    <w:rsid w:val="001D115E"/>
    <w:pPr>
      <w:ind w:left="720"/>
      <w:contextualSpacing/>
    </w:pPr>
  </w:style>
  <w:style w:type="character" w:styleId="IntenseEmphasis">
    <w:name w:val="Intense Emphasis"/>
    <w:basedOn w:val="DefaultParagraphFont"/>
    <w:uiPriority w:val="21"/>
    <w:qFormat/>
    <w:rsid w:val="001D115E"/>
    <w:rPr>
      <w:i/>
      <w:iCs/>
      <w:color w:val="0F4761" w:themeColor="accent1" w:themeShade="BF"/>
    </w:rPr>
  </w:style>
  <w:style w:type="paragraph" w:styleId="IntenseQuote">
    <w:name w:val="Intense Quote"/>
    <w:basedOn w:val="Normal"/>
    <w:next w:val="Normal"/>
    <w:link w:val="IntenseQuoteChar"/>
    <w:uiPriority w:val="30"/>
    <w:qFormat/>
    <w:rsid w:val="001D11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115E"/>
    <w:rPr>
      <w:i/>
      <w:iCs/>
      <w:color w:val="0F4761" w:themeColor="accent1" w:themeShade="BF"/>
    </w:rPr>
  </w:style>
  <w:style w:type="character" w:styleId="IntenseReference">
    <w:name w:val="Intense Reference"/>
    <w:basedOn w:val="DefaultParagraphFont"/>
    <w:uiPriority w:val="32"/>
    <w:qFormat/>
    <w:rsid w:val="001D115E"/>
    <w:rPr>
      <w:b/>
      <w:bCs/>
      <w:smallCaps/>
      <w:color w:val="0F4761" w:themeColor="accent1" w:themeShade="BF"/>
      <w:spacing w:val="5"/>
    </w:rPr>
  </w:style>
  <w:style w:type="paragraph" w:styleId="Header">
    <w:name w:val="header"/>
    <w:basedOn w:val="Normal"/>
    <w:link w:val="HeaderChar"/>
    <w:uiPriority w:val="99"/>
    <w:unhideWhenUsed/>
    <w:rsid w:val="001D115E"/>
    <w:pPr>
      <w:tabs>
        <w:tab w:val="center" w:pos="4513"/>
        <w:tab w:val="right" w:pos="9026"/>
      </w:tabs>
    </w:pPr>
  </w:style>
  <w:style w:type="character" w:styleId="HeaderChar" w:customStyle="1">
    <w:name w:val="Header Char"/>
    <w:basedOn w:val="DefaultParagraphFont"/>
    <w:link w:val="Header"/>
    <w:uiPriority w:val="99"/>
    <w:rsid w:val="001D115E"/>
  </w:style>
  <w:style w:type="paragraph" w:styleId="Footer">
    <w:name w:val="footer"/>
    <w:basedOn w:val="Normal"/>
    <w:link w:val="FooterChar"/>
    <w:uiPriority w:val="99"/>
    <w:unhideWhenUsed/>
    <w:rsid w:val="001D115E"/>
    <w:pPr>
      <w:tabs>
        <w:tab w:val="center" w:pos="4513"/>
        <w:tab w:val="right" w:pos="9026"/>
      </w:tabs>
    </w:pPr>
  </w:style>
  <w:style w:type="character" w:styleId="FooterChar" w:customStyle="1">
    <w:name w:val="Footer Char"/>
    <w:basedOn w:val="DefaultParagraphFont"/>
    <w:link w:val="Footer"/>
    <w:uiPriority w:val="99"/>
    <w:rsid w:val="001D115E"/>
  </w:style>
  <w:style w:type="character" w:styleId="PageNumber">
    <w:name w:val="page number"/>
    <w:basedOn w:val="DefaultParagraphFont"/>
    <w:uiPriority w:val="99"/>
    <w:semiHidden/>
    <w:unhideWhenUsed/>
    <w:rsid w:val="001D115E"/>
  </w:style>
  <w:style w:type="character" w:styleId="Emphasis">
    <w:name w:val="Emphasis"/>
    <w:basedOn w:val="DefaultParagraphFont"/>
    <w:uiPriority w:val="20"/>
    <w:qFormat/>
    <w:rsid w:val="00F94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numbering" Target="numbering.xml" Id="R35c15493efc845b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48212-7B02-4239-99CC-60DE676F52BF}"/>
</file>

<file path=customXml/itemProps2.xml><?xml version="1.0" encoding="utf-8"?>
<ds:datastoreItem xmlns:ds="http://schemas.openxmlformats.org/officeDocument/2006/customXml" ds:itemID="{86ECBB44-F1AB-4824-A5DC-645198F903EE}"/>
</file>

<file path=customXml/itemProps3.xml><?xml version="1.0" encoding="utf-8"?>
<ds:datastoreItem xmlns:ds="http://schemas.openxmlformats.org/officeDocument/2006/customXml" ds:itemID="{E4F9C74A-7DE7-43C0-82EF-5FB60A033F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Lee</dc:creator>
  <cp:keywords/>
  <dc:description/>
  <cp:lastModifiedBy>Hester Lee</cp:lastModifiedBy>
  <cp:revision>6</cp:revision>
  <dcterms:created xsi:type="dcterms:W3CDTF">2025-10-21T11:06:00Z</dcterms:created>
  <dcterms:modified xsi:type="dcterms:W3CDTF">2025-10-28T13:07:49Z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