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4ACD" w:rsidP="006F6CC8" w:rsidRDefault="006678FB" w14:paraId="32CFDA34" w14:textId="5083EE91">
      <w:pPr>
        <w:pStyle w:val="Heading1"/>
      </w:pPr>
      <w:r w:rsidR="7CD7B3B9">
        <w:rPr/>
        <w:t>NAoS</w:t>
      </w:r>
      <w:r w:rsidR="7CD7B3B9">
        <w:rPr/>
        <w:t xml:space="preserve"> </w:t>
      </w:r>
      <w:r w:rsidR="205D4B0E">
        <w:rPr/>
        <w:t>Neurological</w:t>
      </w:r>
      <w:r w:rsidR="6A286423">
        <w:rPr/>
        <w:t xml:space="preserve"> </w:t>
      </w:r>
      <w:r w:rsidR="02C49513">
        <w:rPr/>
        <w:t>Election</w:t>
      </w:r>
      <w:r w:rsidR="7ACDCD58">
        <w:rPr/>
        <w:t xml:space="preserve"> </w:t>
      </w:r>
      <w:r w:rsidR="6A286423">
        <w:rPr/>
        <w:t>subgroup</w:t>
      </w:r>
      <w:r w:rsidR="452FF5F6">
        <w:rPr/>
        <w:t xml:space="preserve"> </w:t>
      </w:r>
      <w:r w:rsidR="7CD7B3B9">
        <w:rPr/>
        <w:t>Terms of Reference</w:t>
      </w:r>
    </w:p>
    <w:p w:rsidRPr="006F6CC8" w:rsidR="00B5493F" w:rsidP="006F6CC8" w:rsidRDefault="006F6CC8" w14:paraId="46203DD2" w14:textId="12D8F2AC">
      <w:pPr>
        <w:rPr>
          <w:b w:val="1"/>
          <w:bCs w:val="1"/>
        </w:rPr>
      </w:pPr>
      <w:r w:rsidRPr="5C85622E" w:rsidR="006F6CC8">
        <w:rPr>
          <w:b w:val="1"/>
          <w:bCs w:val="1"/>
        </w:rPr>
        <w:t xml:space="preserve">Date: </w:t>
      </w:r>
      <w:r w:rsidRPr="5C85622E" w:rsidR="560CC39D">
        <w:rPr>
          <w:b w:val="1"/>
          <w:bCs w:val="1"/>
        </w:rPr>
        <w:t>30</w:t>
      </w:r>
      <w:r w:rsidRPr="5C85622E" w:rsidR="00925EDB">
        <w:rPr>
          <w:b w:val="1"/>
          <w:bCs w:val="1"/>
        </w:rPr>
        <w:t xml:space="preserve"> </w:t>
      </w:r>
      <w:r w:rsidRPr="5C85622E" w:rsidR="46498E32">
        <w:rPr>
          <w:b w:val="1"/>
          <w:bCs w:val="1"/>
        </w:rPr>
        <w:t>October 2025</w:t>
      </w:r>
    </w:p>
    <w:tbl>
      <w:tblPr>
        <w:tblStyle w:val="TableGrid"/>
        <w:tblW w:w="9016" w:type="dxa"/>
        <w:tblLook w:val="04A0" w:firstRow="1" w:lastRow="0" w:firstColumn="1" w:lastColumn="0" w:noHBand="0" w:noVBand="1"/>
      </w:tblPr>
      <w:tblGrid>
        <w:gridCol w:w="2040"/>
        <w:gridCol w:w="6976"/>
      </w:tblGrid>
      <w:tr w:rsidR="00B5493F" w:rsidTr="3C13FBD6" w14:paraId="582DE91A" w14:textId="77777777">
        <w:trPr>
          <w:trHeight w:val="300"/>
        </w:trPr>
        <w:tc>
          <w:tcPr>
            <w:tcW w:w="2040" w:type="dxa"/>
            <w:tcMar/>
          </w:tcPr>
          <w:p w:rsidR="00B5493F" w:rsidP="00F273A2" w:rsidRDefault="00B5493F" w14:paraId="70C19ECE" w14:textId="30A78773">
            <w:pPr>
              <w:pStyle w:val="ListParagraph"/>
              <w:numPr>
                <w:ilvl w:val="0"/>
                <w:numId w:val="4"/>
              </w:numPr>
              <w:ind w:left="316"/>
            </w:pPr>
            <w:r>
              <w:t>Rationale</w:t>
            </w:r>
          </w:p>
        </w:tc>
        <w:tc>
          <w:tcPr>
            <w:tcW w:w="6976" w:type="dxa"/>
            <w:tcMar/>
          </w:tcPr>
          <w:p w:rsidR="00FA4AE2" w:rsidP="00306060" w:rsidRDefault="00FA4AE2" w14:paraId="49062BCC" w14:textId="30EC5357">
            <w:pPr>
              <w:rPr>
                <w:rStyle w:val="normaltextrun"/>
                <w:rFonts w:ascii="Calibri" w:hAnsi="Calibri" w:cs="Calibri"/>
                <w:color w:val="000000"/>
                <w:shd w:val="clear" w:color="auto" w:fill="FFFFFF"/>
              </w:rPr>
            </w:pPr>
            <w:r w:rsidR="00FA4AE2">
              <w:rPr>
                <w:rStyle w:val="normaltextrun"/>
                <w:rFonts w:ascii="Calibri" w:hAnsi="Calibri" w:cs="Calibri"/>
                <w:color w:val="000000"/>
                <w:shd w:val="clear" w:color="auto" w:fill="FFFFFF"/>
              </w:rPr>
              <w:t xml:space="preserve">The </w:t>
            </w:r>
            <w:r w:rsidR="3378A795">
              <w:rPr>
                <w:rStyle w:val="normaltextrun"/>
                <w:rFonts w:ascii="Calibri" w:hAnsi="Calibri" w:cs="Calibri"/>
                <w:color w:val="000000"/>
                <w:shd w:val="clear" w:color="auto" w:fill="FFFFFF"/>
              </w:rPr>
              <w:t xml:space="preserve">2026</w:t>
            </w:r>
            <w:r w:rsidR="00FA4AE2">
              <w:rPr>
                <w:rStyle w:val="normaltextrun"/>
                <w:rFonts w:ascii="Calibri" w:hAnsi="Calibri" w:cs="Calibri"/>
                <w:color w:val="000000"/>
                <w:shd w:val="clear" w:color="auto" w:fill="FFFFFF"/>
              </w:rPr>
              <w:t xml:space="preserve"> Holyrood election is an opportunity for </w:t>
            </w:r>
            <w:r w:rsidR="00FA4AE2">
              <w:rPr>
                <w:rStyle w:val="normaltextrun"/>
                <w:rFonts w:ascii="Calibri" w:hAnsi="Calibri" w:cs="Calibri"/>
                <w:color w:val="000000"/>
                <w:shd w:val="clear" w:color="auto" w:fill="FFFFFF"/>
              </w:rPr>
              <w:t>NAoS</w:t>
            </w:r>
            <w:r w:rsidR="00FA4AE2">
              <w:rPr>
                <w:rStyle w:val="normaltextrun"/>
                <w:rFonts w:ascii="Calibri" w:hAnsi="Calibri" w:cs="Calibri"/>
                <w:color w:val="000000"/>
                <w:shd w:val="clear" w:color="auto" w:fill="FFFFFF"/>
              </w:rPr>
              <w:t xml:space="preserve"> </w:t>
            </w:r>
            <w:r w:rsidR="61C00F29">
              <w:rPr>
                <w:rStyle w:val="normaltextrun"/>
                <w:rFonts w:ascii="Calibri" w:hAnsi="Calibri" w:cs="Calibri"/>
                <w:color w:val="000000"/>
                <w:shd w:val="clear" w:color="auto" w:fill="FFFFFF"/>
              </w:rPr>
              <w:t xml:space="preserve">members </w:t>
            </w:r>
            <w:r w:rsidR="00FA4AE2">
              <w:rPr>
                <w:rStyle w:val="normaltextrun"/>
                <w:rFonts w:ascii="Calibri" w:hAnsi="Calibri" w:cs="Calibri"/>
                <w:color w:val="000000"/>
                <w:shd w:val="clear" w:color="auto" w:fill="FFFFFF"/>
              </w:rPr>
              <w:t xml:space="preserve">to collectively campaign for improvements in neurological services</w:t>
            </w:r>
            <w:r w:rsidR="627095D3">
              <w:rPr>
                <w:rStyle w:val="normaltextrun"/>
                <w:rFonts w:ascii="Calibri" w:hAnsi="Calibri" w:cs="Calibri"/>
                <w:color w:val="000000"/>
                <w:shd w:val="clear" w:color="auto" w:fill="FFFFFF"/>
              </w:rPr>
              <w:t xml:space="preserve">, </w:t>
            </w:r>
            <w:r w:rsidR="00FA4AE2">
              <w:rPr>
                <w:rStyle w:val="normaltextrun"/>
                <w:rFonts w:ascii="Calibri" w:hAnsi="Calibri" w:cs="Calibri"/>
                <w:color w:val="000000"/>
                <w:shd w:val="clear" w:color="auto" w:fill="FFFFFF"/>
              </w:rPr>
              <w:t xml:space="preserve">support</w:t>
            </w:r>
            <w:r w:rsidR="00FA4AE2">
              <w:rPr>
                <w:rStyle w:val="normaltextrun"/>
                <w:rFonts w:ascii="Calibri" w:hAnsi="Calibri" w:cs="Calibri"/>
                <w:color w:val="000000"/>
                <w:shd w:val="clear" w:color="auto" w:fill="FFFFFF"/>
              </w:rPr>
              <w:t xml:space="preserve"> and the </w:t>
            </w:r>
            <w:r w:rsidR="2574470B">
              <w:rPr>
                <w:rStyle w:val="normaltextrun"/>
                <w:rFonts w:ascii="Calibri" w:hAnsi="Calibri" w:cs="Calibri"/>
                <w:color w:val="000000"/>
                <w:shd w:val="clear" w:color="auto" w:fill="FFFFFF"/>
              </w:rPr>
              <w:t xml:space="preserve">ongoing </w:t>
            </w:r>
            <w:r w:rsidR="00FA4AE2">
              <w:rPr>
                <w:rStyle w:val="normaltextrun"/>
                <w:rFonts w:ascii="Calibri" w:hAnsi="Calibri" w:cs="Calibri"/>
                <w:color w:val="000000"/>
                <w:shd w:val="clear" w:color="auto" w:fill="FFFFFF"/>
              </w:rPr>
              <w:t xml:space="preserve">sustainability of the neurological third sector. </w:t>
            </w:r>
          </w:p>
          <w:p w:rsidR="00FA4AE2" w:rsidP="00306060" w:rsidRDefault="00FA4AE2" w14:paraId="64BD7A75" w14:textId="77777777">
            <w:pPr>
              <w:rPr>
                <w:rStyle w:val="normaltextrun"/>
                <w:rFonts w:ascii="Calibri" w:hAnsi="Calibri" w:cs="Calibri"/>
                <w:color w:val="000000"/>
                <w:shd w:val="clear" w:color="auto" w:fill="FFFFFF"/>
              </w:rPr>
            </w:pPr>
          </w:p>
          <w:p w:rsidR="00306060" w:rsidP="3C13FBD6" w:rsidRDefault="00FA4AE2" w14:paraId="1D26EFE6" w14:textId="02B4428C">
            <w:pPr>
              <w:rPr>
                <w:rStyle w:val="normaltextrun"/>
                <w:rFonts w:ascii="Calibri" w:hAnsi="Calibri" w:cs="Calibri"/>
                <w:color w:val="000000" w:themeColor="text1" w:themeTint="FF" w:themeShade="FF"/>
              </w:rPr>
            </w:pPr>
            <w:r w:rsidR="4E759936">
              <w:rPr>
                <w:rStyle w:val="normaltextrun"/>
                <w:rFonts w:ascii="Calibri" w:hAnsi="Calibri" w:cs="Calibri"/>
                <w:color w:val="000000"/>
                <w:shd w:val="clear" w:color="auto" w:fill="FFFFFF"/>
              </w:rPr>
              <w:t xml:space="preserve">To manage our campaigning operations, the Manifesto subgroup was </w:t>
            </w:r>
            <w:r w:rsidR="4E759936">
              <w:rPr>
                <w:rStyle w:val="normaltextrun"/>
                <w:rFonts w:ascii="Calibri" w:hAnsi="Calibri" w:cs="Calibri"/>
                <w:color w:val="000000"/>
                <w:shd w:val="clear" w:color="auto" w:fill="FFFFFF"/>
              </w:rPr>
              <w:t xml:space="preserve">e</w:t>
            </w:r>
            <w:r w:rsidR="10258D37">
              <w:rPr>
                <w:rStyle w:val="normaltextrun"/>
                <w:rFonts w:ascii="Calibri" w:hAnsi="Calibri" w:cs="Calibri"/>
                <w:color w:val="000000"/>
                <w:shd w:val="clear" w:color="auto" w:fill="FFFFFF"/>
              </w:rPr>
              <w:t xml:space="preserve">stablished</w:t>
            </w:r>
            <w:r w:rsidR="10258D37">
              <w:rPr>
                <w:rStyle w:val="normaltextrun"/>
                <w:rFonts w:ascii="Calibri" w:hAnsi="Calibri" w:cs="Calibri"/>
                <w:color w:val="000000"/>
                <w:shd w:val="clear" w:color="auto" w:fill="FFFFFF"/>
              </w:rPr>
              <w:t xml:space="preserve"> in August 2024, </w:t>
            </w:r>
            <w:r w:rsidR="0A40EF71">
              <w:rPr>
                <w:rStyle w:val="normaltextrun"/>
                <w:rFonts w:ascii="Calibri" w:hAnsi="Calibri" w:cs="Calibri"/>
                <w:color w:val="000000"/>
                <w:shd w:val="clear" w:color="auto" w:fill="FFFFFF"/>
              </w:rPr>
              <w:t xml:space="preserve">and has created</w:t>
            </w:r>
            <w:r w:rsidR="10258D37">
              <w:rPr>
                <w:rStyle w:val="normaltextrun"/>
                <w:rFonts w:ascii="Calibri" w:hAnsi="Calibri" w:cs="Calibri"/>
                <w:color w:val="000000"/>
                <w:shd w:val="clear" w:color="auto" w:fill="FFFFFF"/>
              </w:rPr>
              <w:t xml:space="preserve"> a pan neuro manifesto for use in the lead up to the 2026 Holyrood elections. </w:t>
            </w:r>
            <w:hyperlink r:id="R65cd1af516a646f5">
              <w:r w:rsidRPr="3C13FBD6" w:rsidR="50D9C2AC">
                <w:rPr>
                  <w:rStyle w:val="Hyperlink"/>
                  <w:rFonts w:ascii="Calibri" w:hAnsi="Calibri" w:cs="Calibri"/>
                </w:rPr>
                <w:t>The Manifesto can be found here.</w:t>
              </w:r>
            </w:hyperlink>
          </w:p>
          <w:p w:rsidR="00306060" w:rsidP="3C13FBD6" w:rsidRDefault="00FA4AE2" w14:paraId="6A7296E0" w14:textId="0725D8A7">
            <w:pPr>
              <w:rPr>
                <w:rStyle w:val="normaltextrun"/>
                <w:rFonts w:ascii="Calibri" w:hAnsi="Calibri" w:cs="Calibri"/>
                <w:color w:val="000000" w:themeColor="text1" w:themeTint="FF" w:themeShade="FF"/>
              </w:rPr>
            </w:pPr>
          </w:p>
          <w:p w:rsidR="00306060" w:rsidP="00306060" w:rsidRDefault="00FA4AE2" w14:paraId="03227A8C" w14:textId="341DA042">
            <w:pPr>
              <w:rPr>
                <w:rStyle w:val="normaltextrun"/>
                <w:rFonts w:ascii="Calibri" w:hAnsi="Calibri" w:cs="Calibri"/>
                <w:color w:val="000000"/>
                <w:shd w:val="clear" w:color="auto" w:fill="FFFFFF"/>
              </w:rPr>
            </w:pPr>
            <w:r w:rsidRPr="3C13FBD6" w:rsidR="326B175A">
              <w:rPr>
                <w:rStyle w:val="normaltextrun"/>
                <w:rFonts w:ascii="Calibri" w:hAnsi="Calibri" w:cs="Calibri"/>
                <w:color w:val="000000" w:themeColor="text1" w:themeTint="FF" w:themeShade="FF"/>
              </w:rPr>
              <w:t xml:space="preserve">The Election subgroup takes over from the Manifesto </w:t>
            </w:r>
            <w:r w:rsidRPr="3C13FBD6" w:rsidR="326B175A">
              <w:rPr>
                <w:rStyle w:val="normaltextrun"/>
                <w:rFonts w:ascii="Calibri" w:hAnsi="Calibri" w:cs="Calibri"/>
                <w:color w:val="000000" w:themeColor="text1" w:themeTint="FF" w:themeShade="FF"/>
              </w:rPr>
              <w:t>subgroup, and</w:t>
            </w:r>
            <w:r w:rsidRPr="3C13FBD6" w:rsidR="326B175A">
              <w:rPr>
                <w:rStyle w:val="normaltextrun"/>
                <w:rFonts w:ascii="Calibri" w:hAnsi="Calibri" w:cs="Calibri"/>
                <w:color w:val="000000" w:themeColor="text1" w:themeTint="FF" w:themeShade="FF"/>
              </w:rPr>
              <w:t xml:space="preserve"> is open to new members.  This subgroup </w:t>
            </w:r>
            <w:r w:rsidRPr="3C13FBD6" w:rsidR="326B175A">
              <w:rPr>
                <w:rStyle w:val="normaltextrun"/>
                <w:rFonts w:ascii="Calibri" w:hAnsi="Calibri" w:cs="Calibri"/>
                <w:color w:val="000000" w:themeColor="text1" w:themeTint="FF" w:themeShade="FF"/>
              </w:rPr>
              <w:t>is responsible for</w:t>
            </w:r>
            <w:r w:rsidRPr="3C13FBD6" w:rsidR="326B175A">
              <w:rPr>
                <w:rStyle w:val="normaltextrun"/>
                <w:rFonts w:ascii="Calibri" w:hAnsi="Calibri" w:cs="Calibri"/>
                <w:color w:val="000000" w:themeColor="text1" w:themeTint="FF" w:themeShade="FF"/>
              </w:rPr>
              <w:t xml:space="preserve"> </w:t>
            </w:r>
            <w:r w:rsidRPr="3C13FBD6" w:rsidR="326B175A">
              <w:rPr>
                <w:rStyle w:val="normaltextrun"/>
                <w:rFonts w:ascii="Calibri" w:hAnsi="Calibri" w:cs="Calibri"/>
                <w:color w:val="000000" w:themeColor="text1" w:themeTint="FF" w:themeShade="FF"/>
              </w:rPr>
              <w:t>NAoS</w:t>
            </w:r>
            <w:r w:rsidRPr="3C13FBD6" w:rsidR="326B175A">
              <w:rPr>
                <w:rStyle w:val="normaltextrun"/>
                <w:rFonts w:ascii="Calibri" w:hAnsi="Calibri" w:cs="Calibri"/>
                <w:color w:val="000000" w:themeColor="text1" w:themeTint="FF" w:themeShade="FF"/>
              </w:rPr>
              <w:t xml:space="preserve"> engagement</w:t>
            </w:r>
            <w:r w:rsidRPr="3C13FBD6" w:rsidR="6A3D9116">
              <w:rPr>
                <w:rStyle w:val="normaltextrun"/>
                <w:rFonts w:ascii="Calibri" w:hAnsi="Calibri" w:cs="Calibri"/>
                <w:color w:val="000000" w:themeColor="text1" w:themeTint="FF" w:themeShade="FF"/>
              </w:rPr>
              <w:t xml:space="preserve"> with incumbent and new candidates</w:t>
            </w:r>
            <w:r w:rsidRPr="3C13FBD6" w:rsidR="326B175A">
              <w:rPr>
                <w:rStyle w:val="normaltextrun"/>
                <w:rFonts w:ascii="Calibri" w:hAnsi="Calibri" w:cs="Calibri"/>
                <w:color w:val="000000" w:themeColor="text1" w:themeTint="FF" w:themeShade="FF"/>
              </w:rPr>
              <w:t xml:space="preserve"> in the lead up to the 2026 elections</w:t>
            </w:r>
          </w:p>
          <w:p w:rsidRPr="00306060" w:rsidR="00B5493F" w:rsidP="3C13FBD6" w:rsidRDefault="00FA4AE2" w14:paraId="4EF64124" w14:textId="1162CC56">
            <w:pPr>
              <w:rPr>
                <w:bdr w:val="none" w:color="auto" w:sz="0" w:space="0" w:frame="1"/>
                <w:lang w:eastAsia="en-GB"/>
              </w:rPr>
            </w:pPr>
          </w:p>
        </w:tc>
      </w:tr>
    </w:tbl>
    <w:p w:rsidR="00B5493F" w:rsidP="00B5493F" w:rsidRDefault="00B5493F" w14:paraId="53EFF175" w14:textId="77777777"/>
    <w:tbl>
      <w:tblPr>
        <w:tblStyle w:val="TableGrid"/>
        <w:tblW w:w="0" w:type="auto"/>
        <w:tblLook w:val="04A0" w:firstRow="1" w:lastRow="0" w:firstColumn="1" w:lastColumn="0" w:noHBand="0" w:noVBand="1"/>
      </w:tblPr>
      <w:tblGrid>
        <w:gridCol w:w="1838"/>
        <w:gridCol w:w="7178"/>
      </w:tblGrid>
      <w:tr w:rsidR="00F273A2" w:rsidTr="3C13FBD6" w14:paraId="555CF04A" w14:textId="77777777">
        <w:tc>
          <w:tcPr>
            <w:tcW w:w="1838" w:type="dxa"/>
            <w:tcMar/>
          </w:tcPr>
          <w:p w:rsidR="00F273A2" w:rsidP="00F273A2" w:rsidRDefault="00F273A2" w14:paraId="0235EA81" w14:textId="37E9D668">
            <w:pPr>
              <w:pStyle w:val="ListParagraph"/>
              <w:numPr>
                <w:ilvl w:val="0"/>
                <w:numId w:val="4"/>
              </w:numPr>
              <w:ind w:left="316"/>
            </w:pPr>
            <w:r>
              <w:t>Role and Remit</w:t>
            </w:r>
          </w:p>
        </w:tc>
        <w:tc>
          <w:tcPr>
            <w:tcW w:w="7178" w:type="dxa"/>
            <w:tcMar/>
          </w:tcPr>
          <w:p w:rsidR="00FA4AE2" w:rsidP="003B1D55" w:rsidRDefault="001471A0" w14:paraId="07D679B3" w14:textId="30DB6EFE">
            <w:pPr>
              <w:rPr>
                <w:bdr w:val="none" w:color="auto" w:sz="0" w:space="0" w:frame="1"/>
                <w:lang w:eastAsia="en-GB"/>
              </w:rPr>
            </w:pPr>
            <w:r w:rsidR="1552D394">
              <w:rPr>
                <w:bdr w:val="none" w:color="auto" w:sz="0" w:space="0" w:frame="1"/>
                <w:lang w:eastAsia="en-GB"/>
              </w:rPr>
              <w:t xml:space="preserve">The role of the group is to </w:t>
            </w:r>
            <w:r w:rsidR="273035FF">
              <w:rPr>
                <w:bdr w:val="none" w:color="auto" w:sz="0" w:space="0" w:frame="1"/>
                <w:lang w:eastAsia="en-GB"/>
              </w:rPr>
              <w:t xml:space="preserve">lead </w:t>
            </w:r>
            <w:r w:rsidR="273035FF">
              <w:rPr>
                <w:bdr w:val="none" w:color="auto" w:sz="0" w:space="0" w:frame="1"/>
                <w:lang w:eastAsia="en-GB"/>
              </w:rPr>
              <w:t xml:space="preserve">NAoS</w:t>
            </w:r>
            <w:r w:rsidR="6CCF3673">
              <w:rPr>
                <w:bdr w:val="none" w:color="auto" w:sz="0" w:space="0" w:frame="1"/>
                <w:lang w:eastAsia="en-GB"/>
              </w:rPr>
              <w:t xml:space="preserve">’</w:t>
            </w:r>
            <w:r w:rsidR="273035FF">
              <w:rPr>
                <w:bdr w:val="none" w:color="auto" w:sz="0" w:space="0" w:frame="1"/>
                <w:lang w:eastAsia="en-GB"/>
              </w:rPr>
              <w:t xml:space="preserve"> engagement in the run up to the</w:t>
            </w:r>
            <w:r w:rsidR="00FA4AE2">
              <w:rPr>
                <w:bdr w:val="none" w:color="auto" w:sz="0" w:space="0" w:frame="1"/>
                <w:lang w:eastAsia="en-GB"/>
              </w:rPr>
              <w:t xml:space="preserve"> Holyrood elections</w:t>
            </w:r>
            <w:r w:rsidR="6EB57274">
              <w:rPr>
                <w:bdr w:val="none" w:color="auto" w:sz="0" w:space="0" w:frame="1"/>
                <w:lang w:eastAsia="en-GB"/>
              </w:rPr>
              <w:t xml:space="preserve"> in</w:t>
            </w:r>
            <w:r w:rsidR="00FA4AE2">
              <w:rPr>
                <w:bdr w:val="none" w:color="auto" w:sz="0" w:space="0" w:frame="1"/>
                <w:lang w:eastAsia="en-GB"/>
              </w:rPr>
              <w:t xml:space="preserve"> 202</w:t>
            </w:r>
            <w:r w:rsidR="0EC05C3D">
              <w:rPr>
                <w:bdr w:val="none" w:color="auto" w:sz="0" w:space="0" w:frame="1"/>
                <w:lang w:eastAsia="en-GB"/>
              </w:rPr>
              <w:t xml:space="preserve">6</w:t>
            </w:r>
            <w:r w:rsidR="03519BC4">
              <w:rPr>
                <w:bdr w:val="none" w:color="auto" w:sz="0" w:space="0" w:frame="1"/>
                <w:lang w:eastAsia="en-GB"/>
              </w:rPr>
              <w:t xml:space="preserve">, with the aim of findin</w:t>
            </w:r>
            <w:r w:rsidR="51BA8F3E">
              <w:rPr>
                <w:bdr w:val="none" w:color="auto" w:sz="0" w:space="0" w:frame="1"/>
                <w:lang w:eastAsia="en-GB"/>
              </w:rPr>
              <w:t xml:space="preserve">g </w:t>
            </w:r>
            <w:r w:rsidR="03519BC4">
              <w:rPr>
                <w:bdr w:val="none" w:color="auto" w:sz="0" w:space="0" w:frame="1"/>
                <w:lang w:eastAsia="en-GB"/>
              </w:rPr>
              <w:t xml:space="preserve">newly elected ‘neuro champions’ who are able to articulate the neurological nuances relating to government policy, for instance</w:t>
            </w:r>
            <w:r w:rsidR="77EACFBC">
              <w:rPr>
                <w:bdr w:val="none" w:color="auto" w:sz="0" w:space="0" w:frame="1"/>
                <w:lang w:eastAsia="en-GB"/>
              </w:rPr>
              <w:t xml:space="preserve"> within</w:t>
            </w:r>
            <w:r w:rsidR="03519BC4">
              <w:rPr>
                <w:bdr w:val="none" w:color="auto" w:sz="0" w:space="0" w:frame="1"/>
                <w:lang w:eastAsia="en-GB"/>
              </w:rPr>
              <w:t xml:space="preserve"> the </w:t>
            </w:r>
            <w:r w:rsidR="03519BC4">
              <w:rPr>
                <w:bdr w:val="none" w:color="auto" w:sz="0" w:space="0" w:frame="1"/>
                <w:lang w:eastAsia="en-GB"/>
              </w:rPr>
              <w:t xml:space="preserve">Long Term Conditions framework</w:t>
            </w:r>
            <w:r w:rsidR="3CC09C84">
              <w:rPr>
                <w:bdr w:val="none" w:color="auto" w:sz="0" w:space="0" w:frame="1"/>
                <w:lang w:eastAsia="en-GB"/>
              </w:rPr>
              <w:t xml:space="preserve"> and the Population Health framework.  </w:t>
            </w:r>
          </w:p>
          <w:p w:rsidR="00FA4AE2" w:rsidP="003B1D55" w:rsidRDefault="00FA4AE2" w14:paraId="1C78B145" w14:textId="77777777">
            <w:pPr>
              <w:rPr>
                <w:bdr w:val="none" w:color="auto" w:sz="0" w:space="0" w:frame="1"/>
                <w:lang w:eastAsia="en-GB"/>
              </w:rPr>
            </w:pPr>
          </w:p>
          <w:p w:rsidR="00FA4AE2" w:rsidP="00FA4AE2" w:rsidRDefault="00E579D5" w14:paraId="017278A5" w14:textId="1798B53A">
            <w:pPr>
              <w:pStyle w:val="ListParagraph"/>
              <w:ind w:left="35"/>
              <w:rPr>
                <w:bdr w:val="none" w:color="auto" w:sz="0" w:space="0" w:frame="1"/>
                <w:lang w:eastAsia="en-GB"/>
              </w:rPr>
            </w:pPr>
            <w:r w:rsidR="24714B3A">
              <w:rPr>
                <w:bdr w:val="none" w:color="auto" w:sz="0" w:space="0" w:frame="1"/>
                <w:lang w:eastAsia="en-GB"/>
              </w:rPr>
              <w:t>The central purpose of this subgroup</w:t>
            </w:r>
            <w:r w:rsidR="715C490C">
              <w:rPr>
                <w:bdr w:val="none" w:color="auto" w:sz="0" w:space="0" w:frame="1"/>
                <w:lang w:eastAsia="en-GB"/>
              </w:rPr>
              <w:t xml:space="preserve"> is to</w:t>
            </w:r>
            <w:r w:rsidR="57B42186">
              <w:rPr>
                <w:bdr w:val="none" w:color="auto" w:sz="0" w:space="0" w:frame="1"/>
                <w:lang w:eastAsia="en-GB"/>
              </w:rPr>
              <w:t xml:space="preserve">:</w:t>
            </w:r>
          </w:p>
          <w:p w:rsidR="25A7A343" w:rsidP="3C13FBD6" w:rsidRDefault="25A7A343" w14:paraId="0FE56BE8" w14:textId="2B1A86C5">
            <w:pPr>
              <w:pStyle w:val="ListParagraph"/>
              <w:numPr>
                <w:ilvl w:val="0"/>
                <w:numId w:val="7"/>
              </w:numPr>
              <w:rPr>
                <w:lang w:eastAsia="en-GB"/>
              </w:rPr>
            </w:pPr>
            <w:r w:rsidRPr="3C13FBD6" w:rsidR="25A7A343">
              <w:rPr>
                <w:lang w:eastAsia="en-GB"/>
              </w:rPr>
              <w:t>Engage with candidates and incumbent MSPs in the run up to the elections</w:t>
            </w:r>
          </w:p>
          <w:p w:rsidR="7CA9196D" w:rsidP="3C13FBD6" w:rsidRDefault="7CA9196D" w14:paraId="7116B4D6" w14:textId="11F71F52">
            <w:pPr>
              <w:pStyle w:val="ListParagraph"/>
              <w:numPr>
                <w:ilvl w:val="0"/>
                <w:numId w:val="7"/>
              </w:numPr>
              <w:rPr>
                <w:lang w:eastAsia="en-GB"/>
              </w:rPr>
            </w:pPr>
            <w:r w:rsidRPr="3C13FBD6" w:rsidR="7CA9196D">
              <w:rPr>
                <w:lang w:eastAsia="en-GB"/>
              </w:rPr>
              <w:t>Convert</w:t>
            </w:r>
            <w:r w:rsidRPr="3C13FBD6" w:rsidR="40EE29FD">
              <w:rPr>
                <w:lang w:eastAsia="en-GB"/>
              </w:rPr>
              <w:t xml:space="preserve"> 5+</w:t>
            </w:r>
            <w:r w:rsidRPr="3C13FBD6" w:rsidR="7CA9196D">
              <w:rPr>
                <w:lang w:eastAsia="en-GB"/>
              </w:rPr>
              <w:t xml:space="preserve"> ‘neuro champion’ candidates </w:t>
            </w:r>
            <w:r w:rsidRPr="3C13FBD6" w:rsidR="7CA9196D">
              <w:rPr>
                <w:lang w:eastAsia="en-GB"/>
              </w:rPr>
              <w:t>and ultimately, MSPs</w:t>
            </w:r>
            <w:r w:rsidRPr="3C13FBD6" w:rsidR="7CA9196D">
              <w:rPr>
                <w:lang w:eastAsia="en-GB"/>
              </w:rPr>
              <w:t xml:space="preserve"> into neuro subject specialists and advocates</w:t>
            </w:r>
          </w:p>
          <w:p w:rsidR="7CA9196D" w:rsidP="3C13FBD6" w:rsidRDefault="7CA9196D" w14:paraId="727E3853" w14:textId="5F9197A3">
            <w:pPr>
              <w:pStyle w:val="ListParagraph"/>
              <w:numPr>
                <w:ilvl w:val="0"/>
                <w:numId w:val="7"/>
              </w:numPr>
              <w:suppressLineNumbers w:val="0"/>
              <w:bidi w:val="0"/>
              <w:spacing w:before="0" w:beforeAutospacing="off" w:after="0" w:afterAutospacing="off" w:line="240" w:lineRule="auto"/>
              <w:ind w:left="720" w:right="0" w:hanging="360"/>
              <w:jc w:val="left"/>
              <w:rPr>
                <w:lang w:eastAsia="en-GB"/>
              </w:rPr>
            </w:pPr>
            <w:r w:rsidRPr="3C13FBD6" w:rsidR="7CA9196D">
              <w:rPr>
                <w:lang w:eastAsia="en-GB"/>
              </w:rPr>
              <w:t xml:space="preserve">Draft 1 – page briefings for candidates or </w:t>
            </w:r>
            <w:r w:rsidRPr="3C13FBD6" w:rsidR="7CA9196D">
              <w:rPr>
                <w:lang w:eastAsia="en-GB"/>
              </w:rPr>
              <w:t>post</w:t>
            </w:r>
            <w:r w:rsidRPr="3C13FBD6" w:rsidR="10996CF0">
              <w:rPr>
                <w:lang w:eastAsia="en-GB"/>
              </w:rPr>
              <w:t>-</w:t>
            </w:r>
            <w:r w:rsidRPr="3C13FBD6" w:rsidR="7CA9196D">
              <w:rPr>
                <w:lang w:eastAsia="en-GB"/>
              </w:rPr>
              <w:t>election</w:t>
            </w:r>
            <w:r w:rsidRPr="3C13FBD6" w:rsidR="7CA9196D">
              <w:rPr>
                <w:lang w:eastAsia="en-GB"/>
              </w:rPr>
              <w:t>, the MSPs</w:t>
            </w:r>
          </w:p>
          <w:p w:rsidR="440CD446" w:rsidP="3C13FBD6" w:rsidRDefault="440CD446" w14:paraId="3A8ABE28" w14:textId="541D0052">
            <w:pPr>
              <w:pStyle w:val="ListParagraph"/>
              <w:numPr>
                <w:ilvl w:val="0"/>
                <w:numId w:val="7"/>
              </w:numPr>
              <w:suppressLineNumbers w:val="0"/>
              <w:bidi w:val="0"/>
              <w:spacing w:before="0" w:beforeAutospacing="off" w:after="0" w:afterAutospacing="off" w:line="240" w:lineRule="auto"/>
              <w:ind w:left="720" w:right="0" w:hanging="360"/>
              <w:jc w:val="left"/>
              <w:rPr>
                <w:lang w:eastAsia="en-GB"/>
              </w:rPr>
            </w:pPr>
            <w:r w:rsidRPr="3C13FBD6" w:rsidR="440CD446">
              <w:rPr>
                <w:lang w:eastAsia="en-GB"/>
              </w:rPr>
              <w:t xml:space="preserve">Lead support for a </w:t>
            </w:r>
            <w:r w:rsidRPr="3C13FBD6" w:rsidR="440CD446">
              <w:rPr>
                <w:lang w:eastAsia="en-GB"/>
              </w:rPr>
              <w:t>hustings</w:t>
            </w:r>
            <w:r w:rsidRPr="3C13FBD6" w:rsidR="440CD446">
              <w:rPr>
                <w:lang w:eastAsia="en-GB"/>
              </w:rPr>
              <w:t xml:space="preserve"> (if we go ahead with one)</w:t>
            </w:r>
          </w:p>
          <w:p w:rsidR="440CD446" w:rsidP="3C13FBD6" w:rsidRDefault="440CD446" w14:paraId="67FF2F05" w14:textId="5C3BD486">
            <w:pPr>
              <w:pStyle w:val="ListParagraph"/>
              <w:numPr>
                <w:ilvl w:val="0"/>
                <w:numId w:val="7"/>
              </w:numPr>
              <w:suppressLineNumbers w:val="0"/>
              <w:bidi w:val="0"/>
              <w:spacing w:before="0" w:beforeAutospacing="off" w:after="0" w:afterAutospacing="off" w:line="240" w:lineRule="auto"/>
              <w:ind w:left="720" w:right="0" w:hanging="360"/>
              <w:jc w:val="left"/>
              <w:rPr>
                <w:lang w:eastAsia="en-GB"/>
              </w:rPr>
            </w:pPr>
            <w:r w:rsidRPr="3C13FBD6" w:rsidR="440CD446">
              <w:rPr>
                <w:lang w:eastAsia="en-GB"/>
              </w:rPr>
              <w:t>Lead support for any post-election work until October 2026</w:t>
            </w:r>
          </w:p>
          <w:p w:rsidRPr="00A35ACA" w:rsidR="00E22C79" w:rsidP="3C13FBD6" w:rsidRDefault="00E22C79" w14:paraId="6971FF53" w14:textId="7138142E">
            <w:pPr>
              <w:pStyle w:val="Normal"/>
              <w:suppressLineNumbers w:val="0"/>
              <w:bidi w:val="0"/>
              <w:spacing w:before="0" w:beforeAutospacing="off" w:after="0" w:afterAutospacing="off" w:line="240" w:lineRule="auto"/>
              <w:ind w:left="360" w:right="0" w:hanging="0"/>
              <w:jc w:val="left"/>
              <w:rPr>
                <w:lang w:eastAsia="en-GB"/>
              </w:rPr>
            </w:pPr>
          </w:p>
        </w:tc>
      </w:tr>
    </w:tbl>
    <w:p w:rsidR="3C13FBD6" w:rsidRDefault="3C13FBD6" w14:paraId="17EFA417" w14:textId="66CEADDE"/>
    <w:p w:rsidR="006F6CC8" w:rsidP="00B5493F" w:rsidRDefault="006F6CC8" w14:paraId="546833AE" w14:textId="77777777"/>
    <w:tbl>
      <w:tblPr>
        <w:tblStyle w:val="TableGrid"/>
        <w:tblW w:w="0" w:type="auto"/>
        <w:tblLook w:val="04A0" w:firstRow="1" w:lastRow="0" w:firstColumn="1" w:lastColumn="0" w:noHBand="0" w:noVBand="1"/>
      </w:tblPr>
      <w:tblGrid>
        <w:gridCol w:w="1696"/>
        <w:gridCol w:w="7320"/>
      </w:tblGrid>
      <w:tr w:rsidR="00EF6C3B" w:rsidTr="3C13FBD6" w14:paraId="0DB44635" w14:textId="77777777">
        <w:tc>
          <w:tcPr>
            <w:tcW w:w="1696" w:type="dxa"/>
            <w:tcMar/>
          </w:tcPr>
          <w:p w:rsidR="00EF6C3B" w:rsidP="00925EDB" w:rsidRDefault="00EF6C3B" w14:paraId="162DF347" w14:textId="5CC54863">
            <w:pPr>
              <w:pStyle w:val="ListParagraph"/>
              <w:numPr>
                <w:ilvl w:val="0"/>
                <w:numId w:val="4"/>
              </w:numPr>
              <w:ind w:left="316"/>
              <w:rPr/>
            </w:pPr>
            <w:r w:rsidR="14846854">
              <w:rPr/>
              <w:t>Group membersh</w:t>
            </w:r>
            <w:r w:rsidR="37698717">
              <w:rPr/>
              <w:t>ip</w:t>
            </w:r>
          </w:p>
        </w:tc>
        <w:tc>
          <w:tcPr>
            <w:tcW w:w="7320" w:type="dxa"/>
            <w:tcMar/>
          </w:tcPr>
          <w:p w:rsidR="00FA4AE2" w:rsidP="3C13FBD6" w:rsidRDefault="00FA4AE2" w14:paraId="7BDAA336" w14:textId="2E2102E3">
            <w:pPr>
              <w:pStyle w:val="NoSpacing"/>
              <w:suppressLineNumbers w:val="0"/>
              <w:bidi w:val="0"/>
              <w:spacing w:before="0" w:beforeAutospacing="off" w:after="0" w:afterAutospacing="off" w:line="240" w:lineRule="auto"/>
              <w:ind w:left="0" w:right="0"/>
              <w:jc w:val="left"/>
            </w:pPr>
            <w:r w:rsidR="37698717">
              <w:rPr/>
              <w:t>This is an open group open to new members from within the NAoS policy group.  Current members include those who sat on the Manifesto subgroup.</w:t>
            </w:r>
          </w:p>
        </w:tc>
      </w:tr>
    </w:tbl>
    <w:p w:rsidR="00F91DED" w:rsidRDefault="00F91DED" w14:paraId="4ABAA96B" w14:textId="77777777"/>
    <w:tbl>
      <w:tblPr>
        <w:tblStyle w:val="TableGrid"/>
        <w:tblW w:w="0" w:type="auto"/>
        <w:tblInd w:w="-5" w:type="dxa"/>
        <w:tblLook w:val="04A0" w:firstRow="1" w:lastRow="0" w:firstColumn="1" w:lastColumn="0" w:noHBand="0" w:noVBand="1"/>
      </w:tblPr>
      <w:tblGrid>
        <w:gridCol w:w="1843"/>
        <w:gridCol w:w="7088"/>
      </w:tblGrid>
      <w:tr w:rsidR="008850AC" w:rsidTr="5C85622E" w14:paraId="02C43D87" w14:textId="77777777">
        <w:trPr>
          <w:trHeight w:val="300"/>
        </w:trPr>
        <w:tc>
          <w:tcPr>
            <w:tcW w:w="1843" w:type="dxa"/>
            <w:tcMar/>
          </w:tcPr>
          <w:p w:rsidR="008850AC" w:rsidP="00925EDB" w:rsidRDefault="008850AC" w14:paraId="5A62CF7D" w14:textId="1C6BA232">
            <w:pPr>
              <w:pStyle w:val="ListParagraph"/>
              <w:numPr>
                <w:ilvl w:val="0"/>
                <w:numId w:val="4"/>
              </w:numPr>
              <w:ind w:left="316"/>
            </w:pPr>
            <w:r>
              <w:t>Frequency of meetings</w:t>
            </w:r>
          </w:p>
        </w:tc>
        <w:tc>
          <w:tcPr>
            <w:tcW w:w="7088" w:type="dxa"/>
            <w:tcMar/>
          </w:tcPr>
          <w:p w:rsidR="008850AC" w:rsidP="425C17F0" w:rsidRDefault="008850AC" w14:paraId="1BBED37E" w14:textId="47E92724">
            <w:pPr>
              <w:pStyle w:val="ListParagraph"/>
              <w:suppressLineNumbers w:val="0"/>
              <w:bidi w:val="0"/>
              <w:spacing w:before="0" w:beforeAutospacing="off" w:after="0" w:afterAutospacing="off" w:line="259" w:lineRule="auto"/>
              <w:ind w:left="0" w:right="0"/>
              <w:jc w:val="left"/>
            </w:pPr>
            <w:r w:rsidR="2564DEFF">
              <w:rPr/>
              <w:t xml:space="preserve">The group had its first meeting on 28 October 2025 and will continue to meet every </w:t>
            </w:r>
            <w:r w:rsidR="629F6C43">
              <w:rPr/>
              <w:t>10 – 12</w:t>
            </w:r>
            <w:r w:rsidR="629F6C43">
              <w:rPr/>
              <w:t xml:space="preserve"> </w:t>
            </w:r>
            <w:r w:rsidR="2564DEFF">
              <w:rPr/>
              <w:t>weeks thereafter, with the aim of having a meeting ahead of each wider policy group meeting.</w:t>
            </w:r>
            <w:r w:rsidR="1D44F678">
              <w:rPr/>
              <w:t xml:space="preserve">  Ad hoc meetings may be scheduled to complement the work programme.</w:t>
            </w:r>
          </w:p>
        </w:tc>
      </w:tr>
    </w:tbl>
    <w:p w:rsidR="00F60DA9" w:rsidP="00F60DA9" w:rsidRDefault="00F60DA9" w14:paraId="378A81C5" w14:textId="77777777">
      <w:pPr>
        <w:pStyle w:val="ListParagraph"/>
      </w:pPr>
    </w:p>
    <w:tbl>
      <w:tblPr>
        <w:tblStyle w:val="TableGrid"/>
        <w:tblW w:w="0" w:type="auto"/>
        <w:tblLook w:val="04A0" w:firstRow="1" w:lastRow="0" w:firstColumn="1" w:lastColumn="0" w:noHBand="0" w:noVBand="1"/>
      </w:tblPr>
      <w:tblGrid>
        <w:gridCol w:w="1838"/>
        <w:gridCol w:w="7178"/>
      </w:tblGrid>
      <w:tr w:rsidR="00EB4C05" w:rsidTr="5C85622E" w14:paraId="16540102" w14:textId="77777777">
        <w:tc>
          <w:tcPr>
            <w:tcW w:w="1838" w:type="dxa"/>
            <w:tcMar/>
          </w:tcPr>
          <w:p w:rsidR="00EB4C05" w:rsidP="00925EDB" w:rsidRDefault="00EB4C05" w14:paraId="4CBF3BA9" w14:textId="1723B88D">
            <w:pPr>
              <w:pStyle w:val="ListParagraph"/>
              <w:numPr>
                <w:ilvl w:val="0"/>
                <w:numId w:val="4"/>
              </w:numPr>
              <w:ind w:left="316"/>
            </w:pPr>
            <w:r>
              <w:t>Reporting</w:t>
            </w:r>
          </w:p>
        </w:tc>
        <w:tc>
          <w:tcPr>
            <w:tcW w:w="7178" w:type="dxa"/>
            <w:tcMar/>
          </w:tcPr>
          <w:p w:rsidR="00EB4C05" w:rsidP="0062024C" w:rsidRDefault="00EB4C05" w14:paraId="5F608ED2" w14:textId="32070642">
            <w:pPr>
              <w:pStyle w:val="ListParagraph"/>
              <w:ind w:left="0"/>
            </w:pPr>
            <w:r w:rsidR="11B23378">
              <w:rPr/>
              <w:t xml:space="preserve">This group will report to the Policy Group, which meets every </w:t>
            </w:r>
            <w:r w:rsidR="370751D0">
              <w:rPr/>
              <w:t>12</w:t>
            </w:r>
            <w:r w:rsidR="11B23378">
              <w:rPr/>
              <w:t xml:space="preserve"> weeks</w:t>
            </w:r>
            <w:r w:rsidR="11B23378">
              <w:rPr/>
              <w:t>.</w:t>
            </w:r>
            <w:r w:rsidR="6DE339D0">
              <w:rPr/>
              <w:t xml:space="preserve">  </w:t>
            </w:r>
            <w:r w:rsidR="6DE339D0">
              <w:rPr/>
              <w:t xml:space="preserve">Mark Jackson who chaired the Manifesto </w:t>
            </w:r>
            <w:r w:rsidR="6DE339D0">
              <w:rPr/>
              <w:t>subgroup</w:t>
            </w:r>
            <w:r w:rsidR="6DE339D0">
              <w:rPr/>
              <w:t>, will chair this group.</w:t>
            </w:r>
          </w:p>
        </w:tc>
      </w:tr>
    </w:tbl>
    <w:p w:rsidR="001E4B5D" w:rsidP="008850AC" w:rsidRDefault="001E4B5D" w14:paraId="45CDA14C" w14:textId="77777777">
      <w:pPr>
        <w:pStyle w:val="ListParagraph"/>
        <w:ind w:left="0"/>
      </w:pPr>
    </w:p>
    <w:tbl>
      <w:tblPr>
        <w:tblStyle w:val="TableGrid"/>
        <w:tblW w:w="0" w:type="auto"/>
        <w:tblInd w:w="-5" w:type="dxa"/>
        <w:tblLook w:val="04A0" w:firstRow="1" w:lastRow="0" w:firstColumn="1" w:lastColumn="0" w:noHBand="0" w:noVBand="1"/>
      </w:tblPr>
      <w:tblGrid>
        <w:gridCol w:w="1843"/>
        <w:gridCol w:w="7178"/>
      </w:tblGrid>
      <w:tr w:rsidR="00925EDB" w:rsidTr="3C13FBD6" w14:paraId="3E4A7FD5" w14:textId="77777777">
        <w:trPr>
          <w:trHeight w:val="1920"/>
        </w:trPr>
        <w:tc>
          <w:tcPr>
            <w:tcW w:w="1843" w:type="dxa"/>
            <w:tcMar/>
          </w:tcPr>
          <w:p w:rsidR="00925EDB" w:rsidP="0062024C" w:rsidRDefault="0062024C" w14:paraId="3737801A" w14:textId="76F94964">
            <w:pPr>
              <w:pStyle w:val="ListParagraph"/>
              <w:numPr>
                <w:ilvl w:val="0"/>
                <w:numId w:val="4"/>
              </w:numPr>
              <w:ind w:left="316"/>
            </w:pPr>
            <w:r>
              <w:lastRenderedPageBreak/>
              <w:t>Ways of working</w:t>
            </w:r>
          </w:p>
        </w:tc>
        <w:tc>
          <w:tcPr>
            <w:tcW w:w="7178" w:type="dxa"/>
            <w:tcMar/>
          </w:tcPr>
          <w:p w:rsidR="00925EDB" w:rsidP="001E4B5D" w:rsidRDefault="0062024C" w14:paraId="673A2FD9" w14:textId="303AB482">
            <w:pPr>
              <w:pStyle w:val="ListParagraph"/>
              <w:ind w:left="0"/>
            </w:pPr>
            <w:r w:rsidR="1BB4A382">
              <w:rPr/>
              <w:t xml:space="preserve">Individuals within the subgroup will take on accountability for individual work strands, taking it to colleagues and other members of </w:t>
            </w:r>
            <w:r w:rsidR="1BB4A382">
              <w:rPr/>
              <w:t>NAoS</w:t>
            </w:r>
            <w:r w:rsidR="4070768F">
              <w:rPr/>
              <w:t xml:space="preserve"> where relevant.</w:t>
            </w:r>
            <w:r w:rsidR="1BB4A382">
              <w:rPr/>
              <w:t xml:space="preserve"> </w:t>
            </w:r>
            <w:r w:rsidR="1A1E8231">
              <w:rPr/>
              <w:t xml:space="preserve"> Key actions will be agreed in meetings which can be taken forward outside of meetings.</w:t>
            </w:r>
            <w:r w:rsidR="738D492E">
              <w:rPr/>
              <w:t xml:space="preserve">  Any external member interested in the output of this group is welcome to join any of the meetings.</w:t>
            </w:r>
          </w:p>
        </w:tc>
      </w:tr>
    </w:tbl>
    <w:p w:rsidR="00646824" w:rsidP="001E4B5D" w:rsidRDefault="00646824" w14:paraId="10285C77" w14:textId="77777777">
      <w:pPr>
        <w:pStyle w:val="ListParagraph"/>
      </w:pPr>
    </w:p>
    <w:p w:rsidR="000B32B0" w:rsidP="00597067" w:rsidRDefault="000B32B0" w14:paraId="7812B562" w14:textId="77777777">
      <w:pPr>
        <w:pStyle w:val="ListParagraph"/>
      </w:pPr>
    </w:p>
    <w:tbl>
      <w:tblPr>
        <w:tblStyle w:val="TableGrid"/>
        <w:tblW w:w="0" w:type="auto"/>
        <w:tblLook w:val="04A0" w:firstRow="1" w:lastRow="0" w:firstColumn="1" w:lastColumn="0" w:noHBand="0" w:noVBand="1"/>
      </w:tblPr>
      <w:tblGrid>
        <w:gridCol w:w="1838"/>
        <w:gridCol w:w="7178"/>
      </w:tblGrid>
      <w:tr w:rsidR="0062024C" w:rsidTr="3C13FBD6" w14:paraId="37D092C6" w14:textId="77777777">
        <w:tc>
          <w:tcPr>
            <w:tcW w:w="1838" w:type="dxa"/>
            <w:tcMar/>
          </w:tcPr>
          <w:p w:rsidR="0062024C" w:rsidP="0062024C" w:rsidRDefault="0062024C" w14:paraId="516B0F4C" w14:textId="0CD0E430">
            <w:pPr>
              <w:pStyle w:val="ListParagraph"/>
              <w:numPr>
                <w:ilvl w:val="0"/>
                <w:numId w:val="4"/>
              </w:numPr>
            </w:pPr>
            <w:r>
              <w:t>Aims of the group</w:t>
            </w:r>
          </w:p>
        </w:tc>
        <w:tc>
          <w:tcPr>
            <w:tcW w:w="7178" w:type="dxa"/>
            <w:tcMar/>
          </w:tcPr>
          <w:p w:rsidR="008D1484" w:rsidP="008D1484" w:rsidRDefault="008D1484" w14:paraId="1336C92E" w14:textId="01ED7B6B">
            <w:r w:rsidR="2722F16B">
              <w:rPr/>
              <w:t>To source 5+ ‘neuro champions’ from the next batch of MSPs post 2026 Holyrood elections, who will take briefings from us, host round tables, and articulately feed into debates with the central aim of keeping ‘neuro’ high on the political agenda.</w:t>
            </w:r>
          </w:p>
        </w:tc>
      </w:tr>
    </w:tbl>
    <w:p w:rsidR="006A5523" w:rsidP="0062024C" w:rsidRDefault="006A5523" w14:paraId="483C1DCF" w14:textId="48AF5630"/>
    <w:tbl>
      <w:tblPr>
        <w:tblStyle w:val="TableGrid"/>
        <w:tblW w:w="0" w:type="auto"/>
        <w:tblInd w:w="-5" w:type="dxa"/>
        <w:tblLook w:val="04A0" w:firstRow="1" w:lastRow="0" w:firstColumn="1" w:lastColumn="0" w:noHBand="0" w:noVBand="1"/>
      </w:tblPr>
      <w:tblGrid>
        <w:gridCol w:w="1843"/>
        <w:gridCol w:w="7178"/>
      </w:tblGrid>
      <w:tr w:rsidR="00EA55DF" w:rsidTr="3C13FBD6" w14:paraId="2FC9F944" w14:textId="77777777">
        <w:tc>
          <w:tcPr>
            <w:tcW w:w="1843" w:type="dxa"/>
            <w:tcMar/>
          </w:tcPr>
          <w:p w:rsidR="00EA55DF" w:rsidP="00EA55DF" w:rsidRDefault="00EA55DF" w14:paraId="63786638" w14:textId="77C28838">
            <w:pPr>
              <w:pStyle w:val="ListParagraph"/>
              <w:numPr>
                <w:ilvl w:val="0"/>
                <w:numId w:val="4"/>
              </w:numPr>
            </w:pPr>
            <w:r>
              <w:t>Secretariat</w:t>
            </w:r>
          </w:p>
        </w:tc>
        <w:tc>
          <w:tcPr>
            <w:tcW w:w="7178" w:type="dxa"/>
            <w:tcMar/>
          </w:tcPr>
          <w:p w:rsidR="00EA55DF" w:rsidP="006A5523" w:rsidRDefault="00E75494" w14:paraId="44CE6323" w14:textId="50E7269F">
            <w:pPr>
              <w:pStyle w:val="ListParagraph"/>
              <w:ind w:left="0"/>
            </w:pPr>
            <w:r w:rsidR="2BDF7B51">
              <w:rPr/>
              <w:t xml:space="preserve">Alice Struthers, </w:t>
            </w:r>
            <w:r w:rsidR="2BDF7B51">
              <w:rPr/>
              <w:t>NAoS</w:t>
            </w:r>
            <w:r w:rsidR="2BDF7B51">
              <w:rPr/>
              <w:t xml:space="preserve"> Programme Director will </w:t>
            </w:r>
            <w:r w:rsidR="2BDF7B51">
              <w:rPr/>
              <w:t>be responsible for</w:t>
            </w:r>
            <w:r w:rsidR="2BDF7B51">
              <w:rPr/>
              <w:t xml:space="preserve"> minuting </w:t>
            </w:r>
            <w:r w:rsidR="27F62D47">
              <w:rPr/>
              <w:t>and diarising the meetings</w:t>
            </w:r>
            <w:r w:rsidR="7F309397">
              <w:rPr/>
              <w:t xml:space="preserve"> as well as sharing any minutes amongst the subgroup members</w:t>
            </w:r>
            <w:r w:rsidR="2BDF7B51">
              <w:rPr/>
              <w:t xml:space="preserve">.  </w:t>
            </w:r>
          </w:p>
          <w:p w:rsidR="00D7484C" w:rsidP="006A5523" w:rsidRDefault="008D1484" w14:paraId="1CF64BE3" w14:textId="0EF877B9">
            <w:pPr>
              <w:pStyle w:val="ListParagraph"/>
              <w:ind w:left="0"/>
            </w:pPr>
            <w:r w:rsidR="6F5CB81F">
              <w:rPr/>
              <w:t>Mark Jackson (PSPA) will chair the subgrou</w:t>
            </w:r>
            <w:r w:rsidR="600DA19C">
              <w:rPr/>
              <w:t xml:space="preserve">p and </w:t>
            </w:r>
            <w:r w:rsidR="600DA19C">
              <w:rPr/>
              <w:t>is responsible for</w:t>
            </w:r>
            <w:r w:rsidR="600DA19C">
              <w:rPr/>
              <w:t xml:space="preserve"> setting the agenda ahead of each meeting, and sharing that with the group in advance.</w:t>
            </w:r>
          </w:p>
        </w:tc>
      </w:tr>
    </w:tbl>
    <w:p w:rsidR="00F078B2" w:rsidP="006A5523" w:rsidRDefault="00F078B2" w14:paraId="063AFB6F" w14:textId="77777777">
      <w:pPr>
        <w:pStyle w:val="ListParagraph"/>
      </w:pPr>
    </w:p>
    <w:p w:rsidR="00282175" w:rsidP="003B1D55" w:rsidRDefault="00282175" w14:paraId="264F1D22" w14:textId="0329896E">
      <w:pPr>
        <w:pStyle w:val="ListParagraph"/>
        <w:rPr>
          <w:bdr w:val="none" w:color="auto" w:sz="0" w:space="0" w:frame="1"/>
          <w:lang w:eastAsia="en-GB"/>
        </w:rPr>
      </w:pPr>
    </w:p>
    <w:p w:rsidRPr="00C34D67" w:rsidR="00A930DE" w:rsidP="00A46D9A" w:rsidRDefault="00A930DE" w14:paraId="1092A35E" w14:textId="77777777">
      <w:pPr>
        <w:pStyle w:val="ListParagraph"/>
        <w:rPr>
          <w:bdr w:val="none" w:color="auto" w:sz="0" w:space="0" w:frame="1"/>
          <w:lang w:eastAsia="en-GB"/>
        </w:rPr>
      </w:pPr>
    </w:p>
    <w:sectPr w:rsidRPr="00C34D67" w:rsidR="00A930DE">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5AE2" w:rsidP="000B32B0" w:rsidRDefault="00EE5AE2" w14:paraId="5482498D" w14:textId="77777777">
      <w:pPr>
        <w:spacing w:after="0" w:line="240" w:lineRule="auto"/>
      </w:pPr>
      <w:r>
        <w:separator/>
      </w:r>
    </w:p>
  </w:endnote>
  <w:endnote w:type="continuationSeparator" w:id="0">
    <w:p w:rsidR="00EE5AE2" w:rsidP="000B32B0" w:rsidRDefault="00EE5AE2" w14:paraId="05A297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24140"/>
      <w:docPartObj>
        <w:docPartGallery w:val="Page Numbers (Bottom of Page)"/>
        <w:docPartUnique/>
      </w:docPartObj>
    </w:sdtPr>
    <w:sdtEndPr>
      <w:rPr>
        <w:noProof/>
        <w:sz w:val="14"/>
        <w:szCs w:val="14"/>
      </w:rPr>
    </w:sdtEndPr>
    <w:sdtContent>
      <w:p w:rsidRPr="000B32B0" w:rsidR="000B32B0" w:rsidRDefault="000B32B0" w14:paraId="6748E39F" w14:textId="343C1F8C">
        <w:pPr>
          <w:pStyle w:val="Footer"/>
          <w:jc w:val="right"/>
          <w:rPr>
            <w:sz w:val="14"/>
            <w:szCs w:val="14"/>
          </w:rPr>
        </w:pPr>
        <w:r w:rsidRPr="000B32B0">
          <w:rPr>
            <w:sz w:val="14"/>
            <w:szCs w:val="14"/>
          </w:rPr>
          <w:fldChar w:fldCharType="begin"/>
        </w:r>
        <w:r w:rsidRPr="000B32B0">
          <w:rPr>
            <w:sz w:val="14"/>
            <w:szCs w:val="14"/>
          </w:rPr>
          <w:instrText xml:space="preserve"> PAGE   \* MERGEFORMAT </w:instrText>
        </w:r>
        <w:r w:rsidRPr="000B32B0">
          <w:rPr>
            <w:sz w:val="14"/>
            <w:szCs w:val="14"/>
          </w:rPr>
          <w:fldChar w:fldCharType="separate"/>
        </w:r>
        <w:r w:rsidRPr="000B32B0">
          <w:rPr>
            <w:noProof/>
            <w:sz w:val="14"/>
            <w:szCs w:val="14"/>
          </w:rPr>
          <w:t>2</w:t>
        </w:r>
        <w:r w:rsidRPr="000B32B0">
          <w:rPr>
            <w:noProof/>
            <w:sz w:val="14"/>
            <w:szCs w:val="14"/>
          </w:rPr>
          <w:fldChar w:fldCharType="end"/>
        </w:r>
      </w:p>
    </w:sdtContent>
  </w:sdt>
  <w:p w:rsidR="000B32B0" w:rsidRDefault="000B32B0" w14:paraId="3E63C0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5AE2" w:rsidP="000B32B0" w:rsidRDefault="00EE5AE2" w14:paraId="59154BE3" w14:textId="77777777">
      <w:pPr>
        <w:spacing w:after="0" w:line="240" w:lineRule="auto"/>
      </w:pPr>
      <w:r>
        <w:separator/>
      </w:r>
    </w:p>
  </w:footnote>
  <w:footnote w:type="continuationSeparator" w:id="0">
    <w:p w:rsidR="00EE5AE2" w:rsidP="000B32B0" w:rsidRDefault="00EE5AE2" w14:paraId="13575AE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4a43af91"/>
    <w:multiLevelType xmlns:w="http://schemas.openxmlformats.org/wordprocessingml/2006/main" w:val="hybridMultilevel"/>
    <w:lvl xmlns:w="http://schemas.openxmlformats.org/wordprocessingml/2006/main" w:ilvl="0">
      <w:start w:val="1"/>
      <w:numFmt w:val="bullet"/>
      <w:lvlText w:val="-"/>
      <w:lvlJc w:val="left"/>
      <w:pPr>
        <w:ind w:left="395" w:hanging="360"/>
      </w:pPr>
      <w:rPr>
        <w:rFonts w:hint="default" w:ascii="Aptos" w:hAnsi="Aptos"/>
      </w:rPr>
    </w:lvl>
    <w:lvl xmlns:w="http://schemas.openxmlformats.org/wordprocessingml/2006/main" w:ilvl="1">
      <w:start w:val="1"/>
      <w:numFmt w:val="bullet"/>
      <w:lvlText w:val="o"/>
      <w:lvlJc w:val="left"/>
      <w:pPr>
        <w:ind w:left="1115" w:hanging="360"/>
      </w:pPr>
      <w:rPr>
        <w:rFonts w:hint="default" w:ascii="Courier New" w:hAnsi="Courier New"/>
      </w:rPr>
    </w:lvl>
    <w:lvl xmlns:w="http://schemas.openxmlformats.org/wordprocessingml/2006/main" w:ilvl="2">
      <w:start w:val="1"/>
      <w:numFmt w:val="bullet"/>
      <w:lvlText w:val=""/>
      <w:lvlJc w:val="left"/>
      <w:pPr>
        <w:ind w:left="1835" w:hanging="360"/>
      </w:pPr>
      <w:rPr>
        <w:rFonts w:hint="default" w:ascii="Wingdings" w:hAnsi="Wingdings"/>
      </w:rPr>
    </w:lvl>
    <w:lvl xmlns:w="http://schemas.openxmlformats.org/wordprocessingml/2006/main" w:ilvl="3">
      <w:start w:val="1"/>
      <w:numFmt w:val="bullet"/>
      <w:lvlText w:val=""/>
      <w:lvlJc w:val="left"/>
      <w:pPr>
        <w:ind w:left="2555" w:hanging="360"/>
      </w:pPr>
      <w:rPr>
        <w:rFonts w:hint="default" w:ascii="Symbol" w:hAnsi="Symbol"/>
      </w:rPr>
    </w:lvl>
    <w:lvl xmlns:w="http://schemas.openxmlformats.org/wordprocessingml/2006/main" w:ilvl="4">
      <w:start w:val="1"/>
      <w:numFmt w:val="bullet"/>
      <w:lvlText w:val="o"/>
      <w:lvlJc w:val="left"/>
      <w:pPr>
        <w:ind w:left="3275" w:hanging="360"/>
      </w:pPr>
      <w:rPr>
        <w:rFonts w:hint="default" w:ascii="Courier New" w:hAnsi="Courier New"/>
      </w:rPr>
    </w:lvl>
    <w:lvl xmlns:w="http://schemas.openxmlformats.org/wordprocessingml/2006/main" w:ilvl="5">
      <w:start w:val="1"/>
      <w:numFmt w:val="bullet"/>
      <w:lvlText w:val=""/>
      <w:lvlJc w:val="left"/>
      <w:pPr>
        <w:ind w:left="3995" w:hanging="360"/>
      </w:pPr>
      <w:rPr>
        <w:rFonts w:hint="default" w:ascii="Wingdings" w:hAnsi="Wingdings"/>
      </w:rPr>
    </w:lvl>
    <w:lvl xmlns:w="http://schemas.openxmlformats.org/wordprocessingml/2006/main" w:ilvl="6">
      <w:start w:val="1"/>
      <w:numFmt w:val="bullet"/>
      <w:lvlText w:val=""/>
      <w:lvlJc w:val="left"/>
      <w:pPr>
        <w:ind w:left="4715" w:hanging="360"/>
      </w:pPr>
      <w:rPr>
        <w:rFonts w:hint="default" w:ascii="Symbol" w:hAnsi="Symbol"/>
      </w:rPr>
    </w:lvl>
    <w:lvl xmlns:w="http://schemas.openxmlformats.org/wordprocessingml/2006/main" w:ilvl="7">
      <w:start w:val="1"/>
      <w:numFmt w:val="bullet"/>
      <w:lvlText w:val="o"/>
      <w:lvlJc w:val="left"/>
      <w:pPr>
        <w:ind w:left="5435" w:hanging="360"/>
      </w:pPr>
      <w:rPr>
        <w:rFonts w:hint="default" w:ascii="Courier New" w:hAnsi="Courier New"/>
      </w:rPr>
    </w:lvl>
    <w:lvl xmlns:w="http://schemas.openxmlformats.org/wordprocessingml/2006/main" w:ilvl="8">
      <w:start w:val="1"/>
      <w:numFmt w:val="bullet"/>
      <w:lvlText w:val=""/>
      <w:lvlJc w:val="left"/>
      <w:pPr>
        <w:ind w:left="6155" w:hanging="360"/>
      </w:pPr>
      <w:rPr>
        <w:rFonts w:hint="default" w:ascii="Wingdings" w:hAnsi="Wingdings"/>
      </w:rPr>
    </w:lvl>
  </w:abstractNum>
  <w:abstractNum xmlns:w="http://schemas.openxmlformats.org/wordprocessingml/2006/main" w:abstractNumId="9">
    <w:nsid w:val="3d786bda"/>
    <w:multiLevelType xmlns:w="http://schemas.openxmlformats.org/wordprocessingml/2006/main" w:val="hybridMultilevel"/>
    <w:lvl xmlns:w="http://schemas.openxmlformats.org/wordprocessingml/2006/main" w:ilvl="0">
      <w:start w:val="1"/>
      <w:numFmt w:val="bullet"/>
      <w:lvlText w:val="-"/>
      <w:lvlJc w:val="left"/>
      <w:pPr>
        <w:ind w:left="755" w:hanging="360"/>
      </w:pPr>
      <w:rPr>
        <w:rFonts w:hint="default" w:ascii="Aptos" w:hAnsi="Aptos"/>
      </w:rPr>
    </w:lvl>
    <w:lvl xmlns:w="http://schemas.openxmlformats.org/wordprocessingml/2006/main" w:ilvl="1">
      <w:start w:val="1"/>
      <w:numFmt w:val="bullet"/>
      <w:lvlText w:val="o"/>
      <w:lvlJc w:val="left"/>
      <w:pPr>
        <w:ind w:left="1475" w:hanging="360"/>
      </w:pPr>
      <w:rPr>
        <w:rFonts w:hint="default" w:ascii="Courier New" w:hAnsi="Courier New"/>
      </w:rPr>
    </w:lvl>
    <w:lvl xmlns:w="http://schemas.openxmlformats.org/wordprocessingml/2006/main" w:ilvl="2">
      <w:start w:val="1"/>
      <w:numFmt w:val="bullet"/>
      <w:lvlText w:val=""/>
      <w:lvlJc w:val="left"/>
      <w:pPr>
        <w:ind w:left="2195" w:hanging="360"/>
      </w:pPr>
      <w:rPr>
        <w:rFonts w:hint="default" w:ascii="Wingdings" w:hAnsi="Wingdings"/>
      </w:rPr>
    </w:lvl>
    <w:lvl xmlns:w="http://schemas.openxmlformats.org/wordprocessingml/2006/main" w:ilvl="3">
      <w:start w:val="1"/>
      <w:numFmt w:val="bullet"/>
      <w:lvlText w:val=""/>
      <w:lvlJc w:val="left"/>
      <w:pPr>
        <w:ind w:left="2915" w:hanging="360"/>
      </w:pPr>
      <w:rPr>
        <w:rFonts w:hint="default" w:ascii="Symbol" w:hAnsi="Symbol"/>
      </w:rPr>
    </w:lvl>
    <w:lvl xmlns:w="http://schemas.openxmlformats.org/wordprocessingml/2006/main" w:ilvl="4">
      <w:start w:val="1"/>
      <w:numFmt w:val="bullet"/>
      <w:lvlText w:val="o"/>
      <w:lvlJc w:val="left"/>
      <w:pPr>
        <w:ind w:left="3635" w:hanging="360"/>
      </w:pPr>
      <w:rPr>
        <w:rFonts w:hint="default" w:ascii="Courier New" w:hAnsi="Courier New"/>
      </w:rPr>
    </w:lvl>
    <w:lvl xmlns:w="http://schemas.openxmlformats.org/wordprocessingml/2006/main" w:ilvl="5">
      <w:start w:val="1"/>
      <w:numFmt w:val="bullet"/>
      <w:lvlText w:val=""/>
      <w:lvlJc w:val="left"/>
      <w:pPr>
        <w:ind w:left="4355" w:hanging="360"/>
      </w:pPr>
      <w:rPr>
        <w:rFonts w:hint="default" w:ascii="Wingdings" w:hAnsi="Wingdings"/>
      </w:rPr>
    </w:lvl>
    <w:lvl xmlns:w="http://schemas.openxmlformats.org/wordprocessingml/2006/main" w:ilvl="6">
      <w:start w:val="1"/>
      <w:numFmt w:val="bullet"/>
      <w:lvlText w:val=""/>
      <w:lvlJc w:val="left"/>
      <w:pPr>
        <w:ind w:left="5075" w:hanging="360"/>
      </w:pPr>
      <w:rPr>
        <w:rFonts w:hint="default" w:ascii="Symbol" w:hAnsi="Symbol"/>
      </w:rPr>
    </w:lvl>
    <w:lvl xmlns:w="http://schemas.openxmlformats.org/wordprocessingml/2006/main" w:ilvl="7">
      <w:start w:val="1"/>
      <w:numFmt w:val="bullet"/>
      <w:lvlText w:val="o"/>
      <w:lvlJc w:val="left"/>
      <w:pPr>
        <w:ind w:left="5795" w:hanging="360"/>
      </w:pPr>
      <w:rPr>
        <w:rFonts w:hint="default" w:ascii="Courier New" w:hAnsi="Courier New"/>
      </w:rPr>
    </w:lvl>
    <w:lvl xmlns:w="http://schemas.openxmlformats.org/wordprocessingml/2006/main" w:ilvl="8">
      <w:start w:val="1"/>
      <w:numFmt w:val="bullet"/>
      <w:lvlText w:val=""/>
      <w:lvlJc w:val="left"/>
      <w:pPr>
        <w:ind w:left="6515" w:hanging="360"/>
      </w:pPr>
      <w:rPr>
        <w:rFonts w:hint="default" w:ascii="Wingdings" w:hAnsi="Wingdings"/>
      </w:rPr>
    </w:lvl>
  </w:abstractNum>
  <w:abstractNum xmlns:w="http://schemas.openxmlformats.org/wordprocessingml/2006/main" w:abstractNumId="8">
    <w:nsid w:val="12d2abed"/>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
    <w:nsid w:val="79c67171"/>
    <w:multiLevelType xmlns:w="http://schemas.openxmlformats.org/wordprocessingml/2006/main" w:val="hybridMultilevel"/>
    <w:lvl xmlns:w="http://schemas.openxmlformats.org/wordprocessingml/2006/main" w:ilvl="0">
      <w:start w:val="1"/>
      <w:numFmt w:val="bullet"/>
      <w:lvlText w:val="-"/>
      <w:lvlJc w:val="left"/>
      <w:pPr>
        <w:ind w:left="395" w:hanging="360"/>
      </w:pPr>
      <w:rPr>
        <w:rFonts w:hint="default" w:ascii="Aptos" w:hAnsi="Aptos"/>
      </w:rPr>
    </w:lvl>
    <w:lvl xmlns:w="http://schemas.openxmlformats.org/wordprocessingml/2006/main" w:ilvl="1">
      <w:start w:val="1"/>
      <w:numFmt w:val="bullet"/>
      <w:lvlText w:val="o"/>
      <w:lvlJc w:val="left"/>
      <w:pPr>
        <w:ind w:left="1115" w:hanging="360"/>
      </w:pPr>
      <w:rPr>
        <w:rFonts w:hint="default" w:ascii="Courier New" w:hAnsi="Courier New"/>
      </w:rPr>
    </w:lvl>
    <w:lvl xmlns:w="http://schemas.openxmlformats.org/wordprocessingml/2006/main" w:ilvl="2">
      <w:start w:val="1"/>
      <w:numFmt w:val="bullet"/>
      <w:lvlText w:val=""/>
      <w:lvlJc w:val="left"/>
      <w:pPr>
        <w:ind w:left="1835" w:hanging="360"/>
      </w:pPr>
      <w:rPr>
        <w:rFonts w:hint="default" w:ascii="Wingdings" w:hAnsi="Wingdings"/>
      </w:rPr>
    </w:lvl>
    <w:lvl xmlns:w="http://schemas.openxmlformats.org/wordprocessingml/2006/main" w:ilvl="3">
      <w:start w:val="1"/>
      <w:numFmt w:val="bullet"/>
      <w:lvlText w:val=""/>
      <w:lvlJc w:val="left"/>
      <w:pPr>
        <w:ind w:left="2555" w:hanging="360"/>
      </w:pPr>
      <w:rPr>
        <w:rFonts w:hint="default" w:ascii="Symbol" w:hAnsi="Symbol"/>
      </w:rPr>
    </w:lvl>
    <w:lvl xmlns:w="http://schemas.openxmlformats.org/wordprocessingml/2006/main" w:ilvl="4">
      <w:start w:val="1"/>
      <w:numFmt w:val="bullet"/>
      <w:lvlText w:val="o"/>
      <w:lvlJc w:val="left"/>
      <w:pPr>
        <w:ind w:left="3275" w:hanging="360"/>
      </w:pPr>
      <w:rPr>
        <w:rFonts w:hint="default" w:ascii="Courier New" w:hAnsi="Courier New"/>
      </w:rPr>
    </w:lvl>
    <w:lvl xmlns:w="http://schemas.openxmlformats.org/wordprocessingml/2006/main" w:ilvl="5">
      <w:start w:val="1"/>
      <w:numFmt w:val="bullet"/>
      <w:lvlText w:val=""/>
      <w:lvlJc w:val="left"/>
      <w:pPr>
        <w:ind w:left="3995" w:hanging="360"/>
      </w:pPr>
      <w:rPr>
        <w:rFonts w:hint="default" w:ascii="Wingdings" w:hAnsi="Wingdings"/>
      </w:rPr>
    </w:lvl>
    <w:lvl xmlns:w="http://schemas.openxmlformats.org/wordprocessingml/2006/main" w:ilvl="6">
      <w:start w:val="1"/>
      <w:numFmt w:val="bullet"/>
      <w:lvlText w:val=""/>
      <w:lvlJc w:val="left"/>
      <w:pPr>
        <w:ind w:left="4715" w:hanging="360"/>
      </w:pPr>
      <w:rPr>
        <w:rFonts w:hint="default" w:ascii="Symbol" w:hAnsi="Symbol"/>
      </w:rPr>
    </w:lvl>
    <w:lvl xmlns:w="http://schemas.openxmlformats.org/wordprocessingml/2006/main" w:ilvl="7">
      <w:start w:val="1"/>
      <w:numFmt w:val="bullet"/>
      <w:lvlText w:val="o"/>
      <w:lvlJc w:val="left"/>
      <w:pPr>
        <w:ind w:left="5435" w:hanging="360"/>
      </w:pPr>
      <w:rPr>
        <w:rFonts w:hint="default" w:ascii="Courier New" w:hAnsi="Courier New"/>
      </w:rPr>
    </w:lvl>
    <w:lvl xmlns:w="http://schemas.openxmlformats.org/wordprocessingml/2006/main" w:ilvl="8">
      <w:start w:val="1"/>
      <w:numFmt w:val="bullet"/>
      <w:lvlText w:val=""/>
      <w:lvlJc w:val="left"/>
      <w:pPr>
        <w:ind w:left="6155" w:hanging="360"/>
      </w:pPr>
      <w:rPr>
        <w:rFonts w:hint="default" w:ascii="Wingdings" w:hAnsi="Wingdings"/>
      </w:rPr>
    </w:lvl>
  </w:abstractNum>
  <w:abstractNum xmlns:w="http://schemas.openxmlformats.org/wordprocessingml/2006/main" w:abstractNumId="6">
    <w:nsid w:val="7b5e84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E77F64"/>
    <w:multiLevelType w:val="hybridMultilevel"/>
    <w:tmpl w:val="6A90A8DA"/>
    <w:lvl w:ilvl="0" w:tplc="7EC0F576">
      <w:start w:val="1"/>
      <w:numFmt w:val="lowerRoman"/>
      <w:lvlText w:val="%1."/>
      <w:lvlJc w:val="left"/>
      <w:pPr>
        <w:ind w:left="894" w:hanging="720"/>
      </w:pPr>
      <w:rPr>
        <w:rFonts w:hint="default"/>
      </w:rPr>
    </w:lvl>
    <w:lvl w:ilvl="1" w:tplc="08090019" w:tentative="1">
      <w:start w:val="1"/>
      <w:numFmt w:val="lowerLetter"/>
      <w:lvlText w:val="%2."/>
      <w:lvlJc w:val="left"/>
      <w:pPr>
        <w:ind w:left="1254" w:hanging="360"/>
      </w:pPr>
    </w:lvl>
    <w:lvl w:ilvl="2" w:tplc="0809001B" w:tentative="1">
      <w:start w:val="1"/>
      <w:numFmt w:val="lowerRoman"/>
      <w:lvlText w:val="%3."/>
      <w:lvlJc w:val="right"/>
      <w:pPr>
        <w:ind w:left="1974" w:hanging="180"/>
      </w:pPr>
    </w:lvl>
    <w:lvl w:ilvl="3" w:tplc="0809000F" w:tentative="1">
      <w:start w:val="1"/>
      <w:numFmt w:val="decimal"/>
      <w:lvlText w:val="%4."/>
      <w:lvlJc w:val="left"/>
      <w:pPr>
        <w:ind w:left="2694" w:hanging="360"/>
      </w:pPr>
    </w:lvl>
    <w:lvl w:ilvl="4" w:tplc="08090019" w:tentative="1">
      <w:start w:val="1"/>
      <w:numFmt w:val="lowerLetter"/>
      <w:lvlText w:val="%5."/>
      <w:lvlJc w:val="left"/>
      <w:pPr>
        <w:ind w:left="3414" w:hanging="360"/>
      </w:pPr>
    </w:lvl>
    <w:lvl w:ilvl="5" w:tplc="0809001B" w:tentative="1">
      <w:start w:val="1"/>
      <w:numFmt w:val="lowerRoman"/>
      <w:lvlText w:val="%6."/>
      <w:lvlJc w:val="right"/>
      <w:pPr>
        <w:ind w:left="4134" w:hanging="180"/>
      </w:pPr>
    </w:lvl>
    <w:lvl w:ilvl="6" w:tplc="0809000F" w:tentative="1">
      <w:start w:val="1"/>
      <w:numFmt w:val="decimal"/>
      <w:lvlText w:val="%7."/>
      <w:lvlJc w:val="left"/>
      <w:pPr>
        <w:ind w:left="4854" w:hanging="360"/>
      </w:pPr>
    </w:lvl>
    <w:lvl w:ilvl="7" w:tplc="08090019" w:tentative="1">
      <w:start w:val="1"/>
      <w:numFmt w:val="lowerLetter"/>
      <w:lvlText w:val="%8."/>
      <w:lvlJc w:val="left"/>
      <w:pPr>
        <w:ind w:left="5574" w:hanging="360"/>
      </w:pPr>
    </w:lvl>
    <w:lvl w:ilvl="8" w:tplc="0809001B" w:tentative="1">
      <w:start w:val="1"/>
      <w:numFmt w:val="lowerRoman"/>
      <w:lvlText w:val="%9."/>
      <w:lvlJc w:val="right"/>
      <w:pPr>
        <w:ind w:left="6294" w:hanging="180"/>
      </w:pPr>
    </w:lvl>
  </w:abstractNum>
  <w:abstractNum w:abstractNumId="1" w15:restartNumberingAfterBreak="0">
    <w:nsid w:val="18275358"/>
    <w:multiLevelType w:val="hybridMultilevel"/>
    <w:tmpl w:val="4A52B968"/>
    <w:lvl w:ilvl="0" w:tplc="B3763734">
      <w:start w:val="24"/>
      <w:numFmt w:val="bullet"/>
      <w:lvlText w:val="-"/>
      <w:lvlJc w:val="left"/>
      <w:pPr>
        <w:ind w:left="395" w:hanging="360"/>
      </w:pPr>
      <w:rPr>
        <w:rFonts w:hint="default" w:ascii="Calibri" w:hAnsi="Calibri" w:cs="Calibri" w:eastAsiaTheme="minorHAnsi"/>
      </w:rPr>
    </w:lvl>
    <w:lvl w:ilvl="1" w:tplc="08090003" w:tentative="1">
      <w:start w:val="1"/>
      <w:numFmt w:val="bullet"/>
      <w:lvlText w:val="o"/>
      <w:lvlJc w:val="left"/>
      <w:pPr>
        <w:ind w:left="1115" w:hanging="360"/>
      </w:pPr>
      <w:rPr>
        <w:rFonts w:hint="default" w:ascii="Courier New" w:hAnsi="Courier New" w:cs="Courier New"/>
      </w:rPr>
    </w:lvl>
    <w:lvl w:ilvl="2" w:tplc="08090005" w:tentative="1">
      <w:start w:val="1"/>
      <w:numFmt w:val="bullet"/>
      <w:lvlText w:val=""/>
      <w:lvlJc w:val="left"/>
      <w:pPr>
        <w:ind w:left="1835" w:hanging="360"/>
      </w:pPr>
      <w:rPr>
        <w:rFonts w:hint="default" w:ascii="Wingdings" w:hAnsi="Wingdings"/>
      </w:rPr>
    </w:lvl>
    <w:lvl w:ilvl="3" w:tplc="08090001" w:tentative="1">
      <w:start w:val="1"/>
      <w:numFmt w:val="bullet"/>
      <w:lvlText w:val=""/>
      <w:lvlJc w:val="left"/>
      <w:pPr>
        <w:ind w:left="2555" w:hanging="360"/>
      </w:pPr>
      <w:rPr>
        <w:rFonts w:hint="default" w:ascii="Symbol" w:hAnsi="Symbol"/>
      </w:rPr>
    </w:lvl>
    <w:lvl w:ilvl="4" w:tplc="08090003" w:tentative="1">
      <w:start w:val="1"/>
      <w:numFmt w:val="bullet"/>
      <w:lvlText w:val="o"/>
      <w:lvlJc w:val="left"/>
      <w:pPr>
        <w:ind w:left="3275" w:hanging="360"/>
      </w:pPr>
      <w:rPr>
        <w:rFonts w:hint="default" w:ascii="Courier New" w:hAnsi="Courier New" w:cs="Courier New"/>
      </w:rPr>
    </w:lvl>
    <w:lvl w:ilvl="5" w:tplc="08090005" w:tentative="1">
      <w:start w:val="1"/>
      <w:numFmt w:val="bullet"/>
      <w:lvlText w:val=""/>
      <w:lvlJc w:val="left"/>
      <w:pPr>
        <w:ind w:left="3995" w:hanging="360"/>
      </w:pPr>
      <w:rPr>
        <w:rFonts w:hint="default" w:ascii="Wingdings" w:hAnsi="Wingdings"/>
      </w:rPr>
    </w:lvl>
    <w:lvl w:ilvl="6" w:tplc="08090001" w:tentative="1">
      <w:start w:val="1"/>
      <w:numFmt w:val="bullet"/>
      <w:lvlText w:val=""/>
      <w:lvlJc w:val="left"/>
      <w:pPr>
        <w:ind w:left="4715" w:hanging="360"/>
      </w:pPr>
      <w:rPr>
        <w:rFonts w:hint="default" w:ascii="Symbol" w:hAnsi="Symbol"/>
      </w:rPr>
    </w:lvl>
    <w:lvl w:ilvl="7" w:tplc="08090003" w:tentative="1">
      <w:start w:val="1"/>
      <w:numFmt w:val="bullet"/>
      <w:lvlText w:val="o"/>
      <w:lvlJc w:val="left"/>
      <w:pPr>
        <w:ind w:left="5435" w:hanging="360"/>
      </w:pPr>
      <w:rPr>
        <w:rFonts w:hint="default" w:ascii="Courier New" w:hAnsi="Courier New" w:cs="Courier New"/>
      </w:rPr>
    </w:lvl>
    <w:lvl w:ilvl="8" w:tplc="08090005" w:tentative="1">
      <w:start w:val="1"/>
      <w:numFmt w:val="bullet"/>
      <w:lvlText w:val=""/>
      <w:lvlJc w:val="left"/>
      <w:pPr>
        <w:ind w:left="6155" w:hanging="360"/>
      </w:pPr>
      <w:rPr>
        <w:rFonts w:hint="default" w:ascii="Wingdings" w:hAnsi="Wingdings"/>
      </w:rPr>
    </w:lvl>
  </w:abstractNum>
  <w:abstractNum w:abstractNumId="2" w15:restartNumberingAfterBreak="0">
    <w:nsid w:val="2A610F81"/>
    <w:multiLevelType w:val="hybridMultilevel"/>
    <w:tmpl w:val="0F42D3B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A21E3B"/>
    <w:multiLevelType w:val="hybridMultilevel"/>
    <w:tmpl w:val="84EE12A6"/>
    <w:lvl w:ilvl="0" w:tplc="BC56B79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57F63657"/>
    <w:multiLevelType w:val="hybridMultilevel"/>
    <w:tmpl w:val="B46AE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5439DA"/>
    <w:multiLevelType w:val="hybridMultilevel"/>
    <w:tmpl w:val="44B8C8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1">
    <w:abstractNumId w:val="10"/>
  </w:num>
  <w:num w:numId="10">
    <w:abstractNumId w:val="9"/>
  </w:num>
  <w:num w:numId="9">
    <w:abstractNumId w:val="8"/>
  </w:num>
  <w:num w:numId="8">
    <w:abstractNumId w:val="7"/>
  </w:num>
  <w:num w:numId="7">
    <w:abstractNumId w:val="6"/>
  </w:num>
  <w:num w:numId="1" w16cid:durableId="797795542">
    <w:abstractNumId w:val="5"/>
  </w:num>
  <w:num w:numId="2" w16cid:durableId="385446861">
    <w:abstractNumId w:val="3"/>
  </w:num>
  <w:num w:numId="3" w16cid:durableId="833489698">
    <w:abstractNumId w:val="4"/>
  </w:num>
  <w:num w:numId="4" w16cid:durableId="387336793">
    <w:abstractNumId w:val="2"/>
  </w:num>
  <w:num w:numId="5" w16cid:durableId="1028339776">
    <w:abstractNumId w:val="0"/>
  </w:num>
  <w:num w:numId="6" w16cid:durableId="2039699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6F"/>
    <w:rsid w:val="000007D1"/>
    <w:rsid w:val="0001640B"/>
    <w:rsid w:val="0004451D"/>
    <w:rsid w:val="00065007"/>
    <w:rsid w:val="000715C7"/>
    <w:rsid w:val="000B32B0"/>
    <w:rsid w:val="000F6E9C"/>
    <w:rsid w:val="00137431"/>
    <w:rsid w:val="00145AE9"/>
    <w:rsid w:val="001465B5"/>
    <w:rsid w:val="001471A0"/>
    <w:rsid w:val="00191ED5"/>
    <w:rsid w:val="001942B5"/>
    <w:rsid w:val="001B2C22"/>
    <w:rsid w:val="001B707B"/>
    <w:rsid w:val="001D34BC"/>
    <w:rsid w:val="001D3C9B"/>
    <w:rsid w:val="001E4B5D"/>
    <w:rsid w:val="002170AC"/>
    <w:rsid w:val="00221B95"/>
    <w:rsid w:val="002276D7"/>
    <w:rsid w:val="00282175"/>
    <w:rsid w:val="002A7E6F"/>
    <w:rsid w:val="002E4226"/>
    <w:rsid w:val="0030357E"/>
    <w:rsid w:val="00306060"/>
    <w:rsid w:val="00326317"/>
    <w:rsid w:val="00341F8A"/>
    <w:rsid w:val="0039346D"/>
    <w:rsid w:val="003B1D55"/>
    <w:rsid w:val="003F3C96"/>
    <w:rsid w:val="004009B0"/>
    <w:rsid w:val="004D3F2A"/>
    <w:rsid w:val="005203F9"/>
    <w:rsid w:val="00597067"/>
    <w:rsid w:val="005C6C58"/>
    <w:rsid w:val="005E41BE"/>
    <w:rsid w:val="0060180A"/>
    <w:rsid w:val="0060710C"/>
    <w:rsid w:val="0062024C"/>
    <w:rsid w:val="00646824"/>
    <w:rsid w:val="006678FB"/>
    <w:rsid w:val="00686535"/>
    <w:rsid w:val="006A5523"/>
    <w:rsid w:val="006B4418"/>
    <w:rsid w:val="006F6CC8"/>
    <w:rsid w:val="007188AF"/>
    <w:rsid w:val="007458D6"/>
    <w:rsid w:val="0078053F"/>
    <w:rsid w:val="007C3062"/>
    <w:rsid w:val="007E6EE6"/>
    <w:rsid w:val="007F42D8"/>
    <w:rsid w:val="007F5A80"/>
    <w:rsid w:val="00822403"/>
    <w:rsid w:val="008351FE"/>
    <w:rsid w:val="00854ACD"/>
    <w:rsid w:val="008850AC"/>
    <w:rsid w:val="008B1A8F"/>
    <w:rsid w:val="008C25C5"/>
    <w:rsid w:val="008C548E"/>
    <w:rsid w:val="008D1484"/>
    <w:rsid w:val="008D3514"/>
    <w:rsid w:val="0090255F"/>
    <w:rsid w:val="00925EDB"/>
    <w:rsid w:val="009B71DE"/>
    <w:rsid w:val="009C5C6D"/>
    <w:rsid w:val="009C6FCA"/>
    <w:rsid w:val="009D3D72"/>
    <w:rsid w:val="00A35ACA"/>
    <w:rsid w:val="00A4403C"/>
    <w:rsid w:val="00A46D9A"/>
    <w:rsid w:val="00A930DE"/>
    <w:rsid w:val="00AB1655"/>
    <w:rsid w:val="00AD6383"/>
    <w:rsid w:val="00B0444E"/>
    <w:rsid w:val="00B5493F"/>
    <w:rsid w:val="00B83687"/>
    <w:rsid w:val="00BA1B50"/>
    <w:rsid w:val="00BE323F"/>
    <w:rsid w:val="00C242EE"/>
    <w:rsid w:val="00C31A6B"/>
    <w:rsid w:val="00C34D67"/>
    <w:rsid w:val="00C422F3"/>
    <w:rsid w:val="00C94F98"/>
    <w:rsid w:val="00CB453A"/>
    <w:rsid w:val="00CB6D75"/>
    <w:rsid w:val="00CD5143"/>
    <w:rsid w:val="00CF7678"/>
    <w:rsid w:val="00D7484C"/>
    <w:rsid w:val="00D8504F"/>
    <w:rsid w:val="00D97C55"/>
    <w:rsid w:val="00DC5CC6"/>
    <w:rsid w:val="00E11B59"/>
    <w:rsid w:val="00E22C79"/>
    <w:rsid w:val="00E579D5"/>
    <w:rsid w:val="00E75494"/>
    <w:rsid w:val="00EA4D78"/>
    <w:rsid w:val="00EA55DF"/>
    <w:rsid w:val="00EB4C05"/>
    <w:rsid w:val="00EE5AE2"/>
    <w:rsid w:val="00EF6C3B"/>
    <w:rsid w:val="00F078B2"/>
    <w:rsid w:val="00F106DC"/>
    <w:rsid w:val="00F272AE"/>
    <w:rsid w:val="00F273A2"/>
    <w:rsid w:val="00F44FBB"/>
    <w:rsid w:val="00F49F39"/>
    <w:rsid w:val="00F60DA9"/>
    <w:rsid w:val="00F91DED"/>
    <w:rsid w:val="00FA4AE2"/>
    <w:rsid w:val="00FD081E"/>
    <w:rsid w:val="0128C59B"/>
    <w:rsid w:val="0160F112"/>
    <w:rsid w:val="0177DF63"/>
    <w:rsid w:val="01B8FE51"/>
    <w:rsid w:val="01BAD53F"/>
    <w:rsid w:val="01D5A25A"/>
    <w:rsid w:val="01EB08E4"/>
    <w:rsid w:val="01FEC1DF"/>
    <w:rsid w:val="02C49513"/>
    <w:rsid w:val="03519BC4"/>
    <w:rsid w:val="03DF5096"/>
    <w:rsid w:val="0495ED1A"/>
    <w:rsid w:val="04DAFD93"/>
    <w:rsid w:val="062603C5"/>
    <w:rsid w:val="06438502"/>
    <w:rsid w:val="064849D5"/>
    <w:rsid w:val="065AAEE6"/>
    <w:rsid w:val="065D0AEA"/>
    <w:rsid w:val="06B810DF"/>
    <w:rsid w:val="06BEE0AA"/>
    <w:rsid w:val="06CB4EB8"/>
    <w:rsid w:val="0734BD68"/>
    <w:rsid w:val="07DFF456"/>
    <w:rsid w:val="08841C67"/>
    <w:rsid w:val="08B5024A"/>
    <w:rsid w:val="0970EB4B"/>
    <w:rsid w:val="0A40EF71"/>
    <w:rsid w:val="0AFE307F"/>
    <w:rsid w:val="0B1E52E9"/>
    <w:rsid w:val="0B7B3CC5"/>
    <w:rsid w:val="0BD0E049"/>
    <w:rsid w:val="0CAA1B78"/>
    <w:rsid w:val="0CC0DF36"/>
    <w:rsid w:val="0DAFE0E2"/>
    <w:rsid w:val="0EC05C3D"/>
    <w:rsid w:val="0EDDA4A2"/>
    <w:rsid w:val="0FD02CA1"/>
    <w:rsid w:val="0FDC4AF8"/>
    <w:rsid w:val="10258D37"/>
    <w:rsid w:val="10395236"/>
    <w:rsid w:val="10549616"/>
    <w:rsid w:val="10996CF0"/>
    <w:rsid w:val="10A2700D"/>
    <w:rsid w:val="11B23378"/>
    <w:rsid w:val="124F6ED6"/>
    <w:rsid w:val="127C88E9"/>
    <w:rsid w:val="13890702"/>
    <w:rsid w:val="13BB6E42"/>
    <w:rsid w:val="13E9B822"/>
    <w:rsid w:val="14846854"/>
    <w:rsid w:val="14CCA68A"/>
    <w:rsid w:val="14E5832B"/>
    <w:rsid w:val="1552D394"/>
    <w:rsid w:val="156917C8"/>
    <w:rsid w:val="16A97B69"/>
    <w:rsid w:val="16D8F7A9"/>
    <w:rsid w:val="19206FD5"/>
    <w:rsid w:val="1A1E8231"/>
    <w:rsid w:val="1A32382C"/>
    <w:rsid w:val="1AEBC552"/>
    <w:rsid w:val="1B05F8A2"/>
    <w:rsid w:val="1B77B669"/>
    <w:rsid w:val="1BA8A460"/>
    <w:rsid w:val="1BB4A382"/>
    <w:rsid w:val="1D057D5F"/>
    <w:rsid w:val="1D44F678"/>
    <w:rsid w:val="1D65F650"/>
    <w:rsid w:val="1D93B5AE"/>
    <w:rsid w:val="1E1BDA47"/>
    <w:rsid w:val="205D4B0E"/>
    <w:rsid w:val="20827102"/>
    <w:rsid w:val="2188423D"/>
    <w:rsid w:val="21A64759"/>
    <w:rsid w:val="22AAEA72"/>
    <w:rsid w:val="24505364"/>
    <w:rsid w:val="24714B3A"/>
    <w:rsid w:val="249F2DE9"/>
    <w:rsid w:val="25009161"/>
    <w:rsid w:val="25023C80"/>
    <w:rsid w:val="2510A1B8"/>
    <w:rsid w:val="2564DEFF"/>
    <w:rsid w:val="2574470B"/>
    <w:rsid w:val="25A7A343"/>
    <w:rsid w:val="25CE504F"/>
    <w:rsid w:val="25EB53B9"/>
    <w:rsid w:val="2605BA70"/>
    <w:rsid w:val="2609BEC4"/>
    <w:rsid w:val="26EEC663"/>
    <w:rsid w:val="26F6AC79"/>
    <w:rsid w:val="2722F16B"/>
    <w:rsid w:val="272CB529"/>
    <w:rsid w:val="273035FF"/>
    <w:rsid w:val="27A36B94"/>
    <w:rsid w:val="27F62D47"/>
    <w:rsid w:val="282C9F27"/>
    <w:rsid w:val="2845CF3F"/>
    <w:rsid w:val="28705261"/>
    <w:rsid w:val="2879DA42"/>
    <w:rsid w:val="28F72920"/>
    <w:rsid w:val="29D69322"/>
    <w:rsid w:val="2A401771"/>
    <w:rsid w:val="2AAD668F"/>
    <w:rsid w:val="2AC4B9BE"/>
    <w:rsid w:val="2B0D8C25"/>
    <w:rsid w:val="2B379909"/>
    <w:rsid w:val="2B9BC20A"/>
    <w:rsid w:val="2BDF7B51"/>
    <w:rsid w:val="2D4230ED"/>
    <w:rsid w:val="2D9637E9"/>
    <w:rsid w:val="2DC0F939"/>
    <w:rsid w:val="2F837E04"/>
    <w:rsid w:val="3066DAB5"/>
    <w:rsid w:val="30ADA2F8"/>
    <w:rsid w:val="314B20A2"/>
    <w:rsid w:val="3260BBE8"/>
    <w:rsid w:val="326B175A"/>
    <w:rsid w:val="326D9AB5"/>
    <w:rsid w:val="331CE83E"/>
    <w:rsid w:val="3370EF0C"/>
    <w:rsid w:val="3378A795"/>
    <w:rsid w:val="33A02C34"/>
    <w:rsid w:val="340549F2"/>
    <w:rsid w:val="340C8798"/>
    <w:rsid w:val="340FC251"/>
    <w:rsid w:val="356411D1"/>
    <w:rsid w:val="35BD44BD"/>
    <w:rsid w:val="360B4661"/>
    <w:rsid w:val="36EDD738"/>
    <w:rsid w:val="370751D0"/>
    <w:rsid w:val="37698717"/>
    <w:rsid w:val="37933738"/>
    <w:rsid w:val="38281E1F"/>
    <w:rsid w:val="38322B1F"/>
    <w:rsid w:val="383A2032"/>
    <w:rsid w:val="38DF6C92"/>
    <w:rsid w:val="391D43BB"/>
    <w:rsid w:val="398729B3"/>
    <w:rsid w:val="3B4106B1"/>
    <w:rsid w:val="3B906F30"/>
    <w:rsid w:val="3C13FBD6"/>
    <w:rsid w:val="3C81ED7A"/>
    <w:rsid w:val="3CC09C84"/>
    <w:rsid w:val="3CE17370"/>
    <w:rsid w:val="3F769C65"/>
    <w:rsid w:val="4070768F"/>
    <w:rsid w:val="40EE29FD"/>
    <w:rsid w:val="41106773"/>
    <w:rsid w:val="41156F7E"/>
    <w:rsid w:val="41253E30"/>
    <w:rsid w:val="421B5EF7"/>
    <w:rsid w:val="425C17F0"/>
    <w:rsid w:val="43875DFD"/>
    <w:rsid w:val="43FA54D7"/>
    <w:rsid w:val="440A61B6"/>
    <w:rsid w:val="440CD446"/>
    <w:rsid w:val="452FF5F6"/>
    <w:rsid w:val="46498E32"/>
    <w:rsid w:val="46EB41DE"/>
    <w:rsid w:val="471A25A1"/>
    <w:rsid w:val="478749BB"/>
    <w:rsid w:val="4801FD3C"/>
    <w:rsid w:val="487B786F"/>
    <w:rsid w:val="491BC8A1"/>
    <w:rsid w:val="49B75D6C"/>
    <w:rsid w:val="4A5BA4DF"/>
    <w:rsid w:val="4A6B03C9"/>
    <w:rsid w:val="4B0F69C5"/>
    <w:rsid w:val="4B1F9FEF"/>
    <w:rsid w:val="4B5CC9BF"/>
    <w:rsid w:val="4BA616B9"/>
    <w:rsid w:val="4C7E4513"/>
    <w:rsid w:val="4C8A9F81"/>
    <w:rsid w:val="4CF6B813"/>
    <w:rsid w:val="4D6AD816"/>
    <w:rsid w:val="4D849A36"/>
    <w:rsid w:val="4DAE1D1B"/>
    <w:rsid w:val="4DB54824"/>
    <w:rsid w:val="4E0912BF"/>
    <w:rsid w:val="4E2D6F9E"/>
    <w:rsid w:val="4E427ACE"/>
    <w:rsid w:val="4E759936"/>
    <w:rsid w:val="4EFF02F3"/>
    <w:rsid w:val="50D9C2AC"/>
    <w:rsid w:val="50F5824C"/>
    <w:rsid w:val="510DA2EA"/>
    <w:rsid w:val="51BA8F3E"/>
    <w:rsid w:val="51ED4B8C"/>
    <w:rsid w:val="51FE1869"/>
    <w:rsid w:val="520DE4F8"/>
    <w:rsid w:val="52316B0B"/>
    <w:rsid w:val="52982171"/>
    <w:rsid w:val="52A010D6"/>
    <w:rsid w:val="52EF74CA"/>
    <w:rsid w:val="53061153"/>
    <w:rsid w:val="53D62E7D"/>
    <w:rsid w:val="544DA012"/>
    <w:rsid w:val="54647C06"/>
    <w:rsid w:val="5489C427"/>
    <w:rsid w:val="54F31AA6"/>
    <w:rsid w:val="551B77BD"/>
    <w:rsid w:val="560CC39D"/>
    <w:rsid w:val="57B42186"/>
    <w:rsid w:val="57CBF77C"/>
    <w:rsid w:val="57E54313"/>
    <w:rsid w:val="5803DAB0"/>
    <w:rsid w:val="5833820F"/>
    <w:rsid w:val="584F8DAE"/>
    <w:rsid w:val="58E8821A"/>
    <w:rsid w:val="593CE02D"/>
    <w:rsid w:val="5946A704"/>
    <w:rsid w:val="5A8FBED2"/>
    <w:rsid w:val="5C1DAB85"/>
    <w:rsid w:val="5C59FD8D"/>
    <w:rsid w:val="5C85622E"/>
    <w:rsid w:val="5D54B899"/>
    <w:rsid w:val="5D72C5D3"/>
    <w:rsid w:val="5E0B0EDE"/>
    <w:rsid w:val="5E189CE6"/>
    <w:rsid w:val="5E2C1200"/>
    <w:rsid w:val="5E616564"/>
    <w:rsid w:val="5F0E38D9"/>
    <w:rsid w:val="600DA19C"/>
    <w:rsid w:val="6054776D"/>
    <w:rsid w:val="617AECF1"/>
    <w:rsid w:val="61913326"/>
    <w:rsid w:val="61A5E685"/>
    <w:rsid w:val="61C00F29"/>
    <w:rsid w:val="627095D3"/>
    <w:rsid w:val="629F6C43"/>
    <w:rsid w:val="62B54EE6"/>
    <w:rsid w:val="638E9C71"/>
    <w:rsid w:val="63CD991C"/>
    <w:rsid w:val="64ABCC3D"/>
    <w:rsid w:val="64B1D31D"/>
    <w:rsid w:val="64C23A74"/>
    <w:rsid w:val="6584F7EA"/>
    <w:rsid w:val="6606DEE2"/>
    <w:rsid w:val="6641F535"/>
    <w:rsid w:val="66EE86C7"/>
    <w:rsid w:val="66FA4F4F"/>
    <w:rsid w:val="6708DCC8"/>
    <w:rsid w:val="6726C398"/>
    <w:rsid w:val="6773822C"/>
    <w:rsid w:val="6805A7CB"/>
    <w:rsid w:val="68C7E6BE"/>
    <w:rsid w:val="69E1EA77"/>
    <w:rsid w:val="69EA8292"/>
    <w:rsid w:val="6A286423"/>
    <w:rsid w:val="6A3D9116"/>
    <w:rsid w:val="6AA0F04A"/>
    <w:rsid w:val="6B92D15E"/>
    <w:rsid w:val="6BB0F210"/>
    <w:rsid w:val="6CCF3673"/>
    <w:rsid w:val="6D15736C"/>
    <w:rsid w:val="6DE339D0"/>
    <w:rsid w:val="6EB57274"/>
    <w:rsid w:val="6F0A3688"/>
    <w:rsid w:val="6F13942B"/>
    <w:rsid w:val="6F4A7B39"/>
    <w:rsid w:val="6F5CB81F"/>
    <w:rsid w:val="70F34B3D"/>
    <w:rsid w:val="70FB79F0"/>
    <w:rsid w:val="715C490C"/>
    <w:rsid w:val="71ED6EC9"/>
    <w:rsid w:val="725C4A47"/>
    <w:rsid w:val="72955123"/>
    <w:rsid w:val="72ABB170"/>
    <w:rsid w:val="72F1DEAB"/>
    <w:rsid w:val="732681F0"/>
    <w:rsid w:val="738D492E"/>
    <w:rsid w:val="74241765"/>
    <w:rsid w:val="743BF420"/>
    <w:rsid w:val="743CFB5F"/>
    <w:rsid w:val="74B3FAFB"/>
    <w:rsid w:val="75B90736"/>
    <w:rsid w:val="75B91B2D"/>
    <w:rsid w:val="761E8F65"/>
    <w:rsid w:val="76C4A935"/>
    <w:rsid w:val="777E94FE"/>
    <w:rsid w:val="778BE10C"/>
    <w:rsid w:val="77EACFBC"/>
    <w:rsid w:val="78008F31"/>
    <w:rsid w:val="780D2751"/>
    <w:rsid w:val="785CE800"/>
    <w:rsid w:val="7A3B80F0"/>
    <w:rsid w:val="7ACDCD58"/>
    <w:rsid w:val="7AF5D8FE"/>
    <w:rsid w:val="7B233022"/>
    <w:rsid w:val="7B2D8C27"/>
    <w:rsid w:val="7C587AD4"/>
    <w:rsid w:val="7CA9196D"/>
    <w:rsid w:val="7CD7B3B9"/>
    <w:rsid w:val="7CF6E5BE"/>
    <w:rsid w:val="7F309397"/>
    <w:rsid w:val="7FCE1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60EF"/>
  <w15:chartTrackingRefBased/>
  <w15:docId w15:val="{0AD7CF5C-53B7-4103-B9FA-5F2FFA67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54AC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54ACD"/>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F91DED"/>
    <w:pPr>
      <w:ind w:left="720"/>
      <w:contextualSpacing/>
    </w:pPr>
  </w:style>
  <w:style w:type="character" w:styleId="Hyperlink">
    <w:name w:val="Hyperlink"/>
    <w:basedOn w:val="DefaultParagraphFont"/>
    <w:uiPriority w:val="99"/>
    <w:unhideWhenUsed/>
    <w:rsid w:val="00FD081E"/>
    <w:rPr>
      <w:color w:val="0563C1" w:themeColor="hyperlink"/>
      <w:u w:val="single"/>
    </w:rPr>
  </w:style>
  <w:style w:type="character" w:styleId="UnresolvedMention">
    <w:name w:val="Unresolved Mention"/>
    <w:basedOn w:val="DefaultParagraphFont"/>
    <w:uiPriority w:val="99"/>
    <w:semiHidden/>
    <w:unhideWhenUsed/>
    <w:rsid w:val="00FD081E"/>
    <w:rPr>
      <w:color w:val="605E5C"/>
      <w:shd w:val="clear" w:color="auto" w:fill="E1DFDD"/>
    </w:rPr>
  </w:style>
  <w:style w:type="paragraph" w:styleId="Header">
    <w:name w:val="header"/>
    <w:basedOn w:val="Normal"/>
    <w:link w:val="HeaderChar"/>
    <w:uiPriority w:val="99"/>
    <w:unhideWhenUsed/>
    <w:rsid w:val="000B32B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32B0"/>
  </w:style>
  <w:style w:type="paragraph" w:styleId="Footer">
    <w:name w:val="footer"/>
    <w:basedOn w:val="Normal"/>
    <w:link w:val="FooterChar"/>
    <w:uiPriority w:val="99"/>
    <w:unhideWhenUsed/>
    <w:rsid w:val="000B32B0"/>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32B0"/>
  </w:style>
  <w:style w:type="paragraph" w:styleId="NoSpacing">
    <w:name w:val="No Spacing"/>
    <w:uiPriority w:val="1"/>
    <w:qFormat/>
    <w:rsid w:val="00065007"/>
    <w:pPr>
      <w:spacing w:after="0" w:line="240" w:lineRule="auto"/>
    </w:pPr>
  </w:style>
  <w:style w:type="table" w:styleId="TableGrid">
    <w:name w:val="Table Grid"/>
    <w:basedOn w:val="TableNormal"/>
    <w:uiPriority w:val="39"/>
    <w:rsid w:val="00B54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32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9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scottishneurological.org.uk/manifesto-holyrood-2026/" TargetMode="External" Id="R65cd1af516a646f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729b84-c75e-4451-a26e-e058c205325f" xsi:nil="true"/>
    <lcf76f155ced4ddcb4097134ff3c332f xmlns="6bc8be26-c94f-42cd-bc52-45919f8f0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69FC6032B224E9449063843B26FD2" ma:contentTypeVersion="19" ma:contentTypeDescription="Create a new document." ma:contentTypeScope="" ma:versionID="8fb3edc38ab603589e113a0820264551">
  <xsd:schema xmlns:xsd="http://www.w3.org/2001/XMLSchema" xmlns:xs="http://www.w3.org/2001/XMLSchema" xmlns:p="http://schemas.microsoft.com/office/2006/metadata/properties" xmlns:ns2="6bc8be26-c94f-42cd-bc52-45919f8f0286" xmlns:ns3="cc729b84-c75e-4451-a26e-e058c205325f" targetNamespace="http://schemas.microsoft.com/office/2006/metadata/properties" ma:root="true" ma:fieldsID="eb807bef406953dfd53c21276274b6b2" ns2:_="" ns3:_="">
    <xsd:import namespace="6bc8be26-c94f-42cd-bc52-45919f8f0286"/>
    <xsd:import namespace="cc729b84-c75e-4451-a26e-e058c2053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8be26-c94f-42cd-bc52-45919f8f0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7a8b7b-afa1-4f7f-9229-5e50e873ee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729b84-c75e-4451-a26e-e058c20532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93d14c-3be9-4ee5-94a8-760b775a22d6}" ma:internalName="TaxCatchAll" ma:showField="CatchAllData" ma:web="cc729b84-c75e-4451-a26e-e058c20532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8643B-2EBF-42BF-8DF6-57CD13A5FBE4}">
  <ds:schemaRefs>
    <ds:schemaRef ds:uri="http://schemas.microsoft.com/sharepoint/v3/contenttype/forms"/>
  </ds:schemaRefs>
</ds:datastoreItem>
</file>

<file path=customXml/itemProps2.xml><?xml version="1.0" encoding="utf-8"?>
<ds:datastoreItem xmlns:ds="http://schemas.openxmlformats.org/officeDocument/2006/customXml" ds:itemID="{A8766323-A47D-4DC8-9526-65A01D44D7C0}">
  <ds:schemaRefs>
    <ds:schemaRef ds:uri="http://schemas.microsoft.com/office/2006/metadata/properties"/>
    <ds:schemaRef ds:uri="http://schemas.microsoft.com/office/infopath/2007/PartnerControls"/>
    <ds:schemaRef ds:uri="cc729b84-c75e-4451-a26e-e058c205325f"/>
    <ds:schemaRef ds:uri="6bc8be26-c94f-42cd-bc52-45919f8f0286"/>
  </ds:schemaRefs>
</ds:datastoreItem>
</file>

<file path=customXml/itemProps3.xml><?xml version="1.0" encoding="utf-8"?>
<ds:datastoreItem xmlns:ds="http://schemas.openxmlformats.org/officeDocument/2006/customXml" ds:itemID="{1C37669A-7B4D-4E77-83BD-76B47EA8BE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447811110731</dc:creator>
  <keywords/>
  <dc:description/>
  <lastModifiedBy>Alice Struthers</lastModifiedBy>
  <revision>15</revision>
  <dcterms:created xsi:type="dcterms:W3CDTF">2024-08-21T09:16:00.0000000Z</dcterms:created>
  <dcterms:modified xsi:type="dcterms:W3CDTF">2025-10-30T16:44:58.8556488Z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0x01010053969FC6032B224E9449063843B26FD2</vt:lpwstr>
  </property>
  <property fmtid="{D5CDD505-2E9C-101B-9397-08002B2CF9AE}" pid="3" name="MediaServiceImageTags">
    <vt:lpwstr/>
  </property>
</Properties>
</file>